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0.xml" ContentType="application/vnd.openxmlformats-officedocument.wordprocessingml.head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F72CC" w14:textId="3C071640" w:rsidR="00685FCF" w:rsidRPr="000721EB" w:rsidRDefault="00782A9D" w:rsidP="00CE20DC">
      <w:pPr>
        <w:rPr>
          <w:rFonts w:cstheme="minorHAnsi"/>
          <w:szCs w:val="22"/>
        </w:rPr>
      </w:pPr>
      <w:r>
        <w:rPr>
          <w:rFonts w:cstheme="minorHAnsi"/>
          <w:szCs w:val="22"/>
        </w:rPr>
        <w:t xml:space="preserve">November </w:t>
      </w:r>
      <w:r w:rsidR="00CE20DC">
        <w:rPr>
          <w:rFonts w:cstheme="minorHAnsi"/>
          <w:szCs w:val="22"/>
        </w:rPr>
        <w:t>7</w:t>
      </w:r>
      <w:r>
        <w:rPr>
          <w:rFonts w:cstheme="minorHAnsi"/>
          <w:szCs w:val="22"/>
        </w:rPr>
        <w:t>, 2022</w:t>
      </w:r>
    </w:p>
    <w:p w14:paraId="7CBE1E83" w14:textId="77777777" w:rsidR="00774F82" w:rsidRPr="000721EB" w:rsidRDefault="00774F82" w:rsidP="00774F82">
      <w:pPr>
        <w:rPr>
          <w:rFonts w:cstheme="minorHAnsi"/>
          <w:szCs w:val="22"/>
        </w:rPr>
      </w:pPr>
    </w:p>
    <w:p w14:paraId="24A571C4" w14:textId="61987755" w:rsidR="00774F82" w:rsidRPr="00AC4BAD" w:rsidRDefault="00774F82" w:rsidP="00774F82">
      <w:pPr>
        <w:rPr>
          <w:szCs w:val="22"/>
        </w:rPr>
      </w:pPr>
      <w:r w:rsidRPr="00AC4BAD">
        <w:rPr>
          <w:szCs w:val="22"/>
        </w:rPr>
        <w:t xml:space="preserve">Mr. </w:t>
      </w:r>
      <w:r w:rsidR="00685FCF" w:rsidRPr="00685FCF">
        <w:rPr>
          <w:szCs w:val="22"/>
        </w:rPr>
        <w:t>Jed A. Brown</w:t>
      </w:r>
    </w:p>
    <w:p w14:paraId="7A0A2E83" w14:textId="77777777" w:rsidR="00774F82" w:rsidRPr="00AC4BAD" w:rsidRDefault="00774F82" w:rsidP="00774F82">
      <w:pPr>
        <w:rPr>
          <w:szCs w:val="22"/>
        </w:rPr>
      </w:pPr>
      <w:r w:rsidRPr="00AC4BAD">
        <w:rPr>
          <w:szCs w:val="22"/>
        </w:rPr>
        <w:t>Board Chair</w:t>
      </w:r>
    </w:p>
    <w:p w14:paraId="73A74E46" w14:textId="77777777" w:rsidR="00774F82" w:rsidRPr="00AC4BAD" w:rsidRDefault="00774F82" w:rsidP="00774F82">
      <w:pPr>
        <w:rPr>
          <w:szCs w:val="22"/>
        </w:rPr>
      </w:pPr>
      <w:r w:rsidRPr="00AC4BAD">
        <w:rPr>
          <w:szCs w:val="22"/>
        </w:rPr>
        <w:t xml:space="preserve">Webb County-City of Laredo Regional Mobility Authority </w:t>
      </w:r>
    </w:p>
    <w:p w14:paraId="7472C8D7" w14:textId="77777777" w:rsidR="00774F82" w:rsidRPr="00AC4BAD" w:rsidRDefault="00774F82" w:rsidP="00774F82">
      <w:pPr>
        <w:rPr>
          <w:szCs w:val="22"/>
        </w:rPr>
      </w:pPr>
      <w:r>
        <w:rPr>
          <w:szCs w:val="22"/>
        </w:rPr>
        <w:t>7917 McPherson Road</w:t>
      </w:r>
      <w:r w:rsidR="00FB494F">
        <w:rPr>
          <w:szCs w:val="22"/>
        </w:rPr>
        <w:t>,</w:t>
      </w:r>
      <w:r>
        <w:rPr>
          <w:szCs w:val="22"/>
        </w:rPr>
        <w:t xml:space="preserve"> </w:t>
      </w:r>
      <w:r w:rsidRPr="00AC4BAD">
        <w:rPr>
          <w:szCs w:val="22"/>
        </w:rPr>
        <w:t>Suite 203</w:t>
      </w:r>
    </w:p>
    <w:p w14:paraId="728FD238" w14:textId="77777777" w:rsidR="00774F82" w:rsidRPr="00AC4BAD" w:rsidRDefault="00774F82" w:rsidP="00774F82">
      <w:pPr>
        <w:rPr>
          <w:szCs w:val="22"/>
        </w:rPr>
      </w:pPr>
      <w:r w:rsidRPr="00AC4BAD">
        <w:rPr>
          <w:szCs w:val="22"/>
        </w:rPr>
        <w:t>Laredo, Texas 78045</w:t>
      </w:r>
    </w:p>
    <w:p w14:paraId="1280A0C3" w14:textId="77777777" w:rsidR="00774F82" w:rsidRPr="00AC4BAD" w:rsidRDefault="00774F82" w:rsidP="00774F82">
      <w:pPr>
        <w:rPr>
          <w:rFonts w:cstheme="minorHAnsi"/>
          <w:szCs w:val="22"/>
        </w:rPr>
      </w:pPr>
    </w:p>
    <w:p w14:paraId="6BA41A66" w14:textId="463E0DC6" w:rsidR="00774F82" w:rsidRPr="00AC4BAD" w:rsidRDefault="00774F82" w:rsidP="00774F82">
      <w:pPr>
        <w:rPr>
          <w:rFonts w:cstheme="minorHAnsi"/>
          <w:szCs w:val="22"/>
        </w:rPr>
      </w:pPr>
      <w:r w:rsidRPr="00AC4BAD">
        <w:rPr>
          <w:rFonts w:cstheme="minorHAnsi"/>
          <w:szCs w:val="22"/>
        </w:rPr>
        <w:t xml:space="preserve">Dear Mr. </w:t>
      </w:r>
      <w:r w:rsidR="00ED1ECD">
        <w:rPr>
          <w:szCs w:val="22"/>
        </w:rPr>
        <w:t>Brown</w:t>
      </w:r>
      <w:r w:rsidRPr="00AC4BAD">
        <w:rPr>
          <w:rFonts w:cstheme="minorHAnsi"/>
          <w:szCs w:val="22"/>
        </w:rPr>
        <w:t>,</w:t>
      </w:r>
    </w:p>
    <w:p w14:paraId="1195B8CA" w14:textId="77777777" w:rsidR="00774F82" w:rsidRPr="00EB7813" w:rsidRDefault="00774F82" w:rsidP="00774F82">
      <w:pPr>
        <w:rPr>
          <w:rFonts w:cstheme="minorHAnsi"/>
          <w:szCs w:val="22"/>
          <w:highlight w:val="yellow"/>
        </w:rPr>
      </w:pPr>
    </w:p>
    <w:p w14:paraId="37DEC911" w14:textId="2F674189" w:rsidR="00774F82" w:rsidRPr="00AC4BAD" w:rsidRDefault="00774F82" w:rsidP="00774F82">
      <w:pPr>
        <w:widowControl w:val="0"/>
        <w:autoSpaceDE w:val="0"/>
        <w:autoSpaceDN w:val="0"/>
        <w:adjustRightInd w:val="0"/>
        <w:rPr>
          <w:szCs w:val="22"/>
        </w:rPr>
      </w:pPr>
      <w:r w:rsidRPr="00AC4BAD">
        <w:rPr>
          <w:szCs w:val="22"/>
        </w:rPr>
        <w:t>Thank you for the opportunity to provide consulting services to the Webb County-City of Laredo Regional Mobility Authority</w:t>
      </w:r>
      <w:r>
        <w:rPr>
          <w:szCs w:val="22"/>
        </w:rPr>
        <w:t xml:space="preserve">. </w:t>
      </w:r>
      <w:r w:rsidRPr="00AC4BAD">
        <w:rPr>
          <w:szCs w:val="22"/>
        </w:rPr>
        <w:t xml:space="preserve">TXP, Inc. was tasked with </w:t>
      </w:r>
      <w:r w:rsidR="0012614C">
        <w:rPr>
          <w:szCs w:val="22"/>
        </w:rPr>
        <w:t xml:space="preserve">updating its 2018 </w:t>
      </w:r>
      <w:r w:rsidRPr="00B9726F">
        <w:rPr>
          <w:rFonts w:cstheme="minorHAnsi"/>
          <w:szCs w:val="22"/>
        </w:rPr>
        <w:t xml:space="preserve">feasibility </w:t>
      </w:r>
      <w:r w:rsidR="007F23DF">
        <w:rPr>
          <w:rFonts w:cstheme="minorHAnsi"/>
          <w:szCs w:val="22"/>
        </w:rPr>
        <w:t xml:space="preserve">study for </w:t>
      </w:r>
      <w:r w:rsidR="00C6398A">
        <w:rPr>
          <w:rFonts w:cstheme="minorHAnsi"/>
          <w:szCs w:val="22"/>
        </w:rPr>
        <w:t xml:space="preserve">a two-part </w:t>
      </w:r>
      <w:r w:rsidRPr="00B9726F">
        <w:rPr>
          <w:rFonts w:cstheme="minorHAnsi"/>
          <w:szCs w:val="22"/>
        </w:rPr>
        <w:t>Transportation Reinvestment Zone</w:t>
      </w:r>
      <w:r>
        <w:rPr>
          <w:rFonts w:cstheme="minorHAnsi"/>
          <w:szCs w:val="22"/>
        </w:rPr>
        <w:t xml:space="preserve">s (TRZ) along Loop 20: 1) </w:t>
      </w:r>
      <w:r w:rsidRPr="00457F17">
        <w:rPr>
          <w:rFonts w:cstheme="minorHAnsi"/>
          <w:szCs w:val="22"/>
        </w:rPr>
        <w:t>Loop 20 from US 59 to US 83</w:t>
      </w:r>
      <w:r w:rsidR="00584B67">
        <w:rPr>
          <w:rFonts w:cstheme="minorHAnsi"/>
          <w:szCs w:val="22"/>
        </w:rPr>
        <w:t>,</w:t>
      </w:r>
      <w:r>
        <w:rPr>
          <w:rFonts w:cstheme="minorHAnsi"/>
          <w:szCs w:val="22"/>
        </w:rPr>
        <w:t xml:space="preserve"> and 2) </w:t>
      </w:r>
      <w:r w:rsidRPr="00457F17">
        <w:rPr>
          <w:rFonts w:cstheme="minorHAnsi"/>
          <w:szCs w:val="22"/>
        </w:rPr>
        <w:t>west from US 83 to the proposed Bridge #5</w:t>
      </w:r>
      <w:r w:rsidR="00DB29D7">
        <w:rPr>
          <w:rFonts w:cstheme="minorHAnsi"/>
          <w:szCs w:val="22"/>
        </w:rPr>
        <w:t xml:space="preserve">. </w:t>
      </w:r>
      <w:r>
        <w:rPr>
          <w:rFonts w:cstheme="minorHAnsi"/>
          <w:szCs w:val="22"/>
        </w:rPr>
        <w:t xml:space="preserve">TXP has used a similar report format for the Loop 20 </w:t>
      </w:r>
      <w:r w:rsidR="00800A86">
        <w:rPr>
          <w:rFonts w:cstheme="minorHAnsi"/>
          <w:szCs w:val="22"/>
        </w:rPr>
        <w:t xml:space="preserve">TRZ </w:t>
      </w:r>
      <w:r>
        <w:rPr>
          <w:rFonts w:cstheme="minorHAnsi"/>
          <w:szCs w:val="22"/>
        </w:rPr>
        <w:t xml:space="preserve">study to allow the RMA and stakeholders to </w:t>
      </w:r>
      <w:r w:rsidR="00ED2BEB">
        <w:rPr>
          <w:rFonts w:cstheme="minorHAnsi"/>
          <w:szCs w:val="22"/>
        </w:rPr>
        <w:t>compare the findings more easily</w:t>
      </w:r>
      <w:r>
        <w:rPr>
          <w:rFonts w:cstheme="minorHAnsi"/>
          <w:szCs w:val="22"/>
        </w:rPr>
        <w:t xml:space="preserve">. TXP’s tasks were grouped around three major tasks: </w:t>
      </w:r>
    </w:p>
    <w:p w14:paraId="78D4670A" w14:textId="77777777" w:rsidR="00774F82" w:rsidRPr="00120794" w:rsidRDefault="00774F82" w:rsidP="00774F82">
      <w:pPr>
        <w:widowControl w:val="0"/>
        <w:autoSpaceDE w:val="0"/>
        <w:autoSpaceDN w:val="0"/>
        <w:adjustRightInd w:val="0"/>
        <w:rPr>
          <w:szCs w:val="22"/>
        </w:rPr>
      </w:pPr>
    </w:p>
    <w:p w14:paraId="0781F0FC" w14:textId="77777777" w:rsidR="00774F82" w:rsidRPr="00120794" w:rsidRDefault="00774F82" w:rsidP="00774F82">
      <w:pPr>
        <w:pStyle w:val="ListParagraph"/>
        <w:widowControl w:val="0"/>
        <w:numPr>
          <w:ilvl w:val="0"/>
          <w:numId w:val="41"/>
        </w:numPr>
        <w:autoSpaceDE w:val="0"/>
        <w:autoSpaceDN w:val="0"/>
        <w:adjustRightInd w:val="0"/>
        <w:spacing w:line="288" w:lineRule="auto"/>
        <w:rPr>
          <w:rFonts w:asciiTheme="minorHAnsi" w:hAnsiTheme="minorHAnsi"/>
          <w:sz w:val="22"/>
          <w:szCs w:val="22"/>
        </w:rPr>
      </w:pPr>
      <w:r w:rsidRPr="00120794">
        <w:rPr>
          <w:rFonts w:asciiTheme="minorHAnsi" w:hAnsiTheme="minorHAnsi"/>
          <w:b/>
          <w:sz w:val="22"/>
          <w:szCs w:val="22"/>
        </w:rPr>
        <w:t xml:space="preserve">Economic &amp; Real Estate Assessment of the </w:t>
      </w:r>
      <w:r>
        <w:rPr>
          <w:rFonts w:asciiTheme="minorHAnsi" w:hAnsiTheme="minorHAnsi"/>
          <w:b/>
          <w:sz w:val="22"/>
          <w:szCs w:val="22"/>
        </w:rPr>
        <w:t xml:space="preserve">Loop 20 </w:t>
      </w:r>
      <w:r w:rsidRPr="00120794">
        <w:rPr>
          <w:rFonts w:asciiTheme="minorHAnsi" w:hAnsiTheme="minorHAnsi"/>
          <w:b/>
          <w:sz w:val="22"/>
          <w:szCs w:val="22"/>
        </w:rPr>
        <w:t xml:space="preserve">Area </w:t>
      </w:r>
      <w:r w:rsidRPr="00120794">
        <w:rPr>
          <w:rFonts w:asciiTheme="minorHAnsi" w:hAnsiTheme="minorHAnsi"/>
          <w:sz w:val="22"/>
          <w:szCs w:val="22"/>
        </w:rPr>
        <w:t>–</w:t>
      </w:r>
      <w:r>
        <w:rPr>
          <w:rFonts w:asciiTheme="minorHAnsi" w:hAnsiTheme="minorHAnsi"/>
          <w:sz w:val="22"/>
          <w:szCs w:val="22"/>
        </w:rPr>
        <w:t xml:space="preserve"> </w:t>
      </w:r>
      <w:r w:rsidR="00800A86">
        <w:rPr>
          <w:rFonts w:asciiTheme="minorHAnsi" w:hAnsiTheme="minorHAnsi"/>
          <w:sz w:val="22"/>
          <w:szCs w:val="22"/>
        </w:rPr>
        <w:t xml:space="preserve">TXP </w:t>
      </w:r>
      <w:r w:rsidR="005D089E">
        <w:rPr>
          <w:rFonts w:asciiTheme="minorHAnsi" w:hAnsiTheme="minorHAnsi"/>
          <w:sz w:val="22"/>
          <w:szCs w:val="22"/>
        </w:rPr>
        <w:t>began by examining</w:t>
      </w:r>
      <w:r>
        <w:rPr>
          <w:rFonts w:asciiTheme="minorHAnsi" w:hAnsiTheme="minorHAnsi"/>
          <w:sz w:val="22"/>
          <w:szCs w:val="22"/>
        </w:rPr>
        <w:t xml:space="preserve"> </w:t>
      </w:r>
      <w:r w:rsidR="005D089E">
        <w:rPr>
          <w:rFonts w:asciiTheme="minorHAnsi" w:hAnsiTheme="minorHAnsi"/>
          <w:sz w:val="22"/>
          <w:szCs w:val="22"/>
        </w:rPr>
        <w:t xml:space="preserve">socioeconomic </w:t>
      </w:r>
      <w:r w:rsidR="005E7F18">
        <w:rPr>
          <w:rFonts w:asciiTheme="minorHAnsi" w:hAnsiTheme="minorHAnsi"/>
          <w:sz w:val="22"/>
          <w:szCs w:val="22"/>
        </w:rPr>
        <w:t xml:space="preserve">and real estate </w:t>
      </w:r>
      <w:r w:rsidR="00800A86">
        <w:rPr>
          <w:rFonts w:asciiTheme="minorHAnsi" w:hAnsiTheme="minorHAnsi"/>
          <w:sz w:val="22"/>
          <w:szCs w:val="22"/>
        </w:rPr>
        <w:t>dataset</w:t>
      </w:r>
      <w:r w:rsidR="005E7F18">
        <w:rPr>
          <w:rFonts w:asciiTheme="minorHAnsi" w:hAnsiTheme="minorHAnsi"/>
          <w:sz w:val="22"/>
          <w:szCs w:val="22"/>
        </w:rPr>
        <w:t>s</w:t>
      </w:r>
      <w:r w:rsidRPr="00120794">
        <w:rPr>
          <w:rFonts w:asciiTheme="minorHAnsi" w:hAnsiTheme="minorHAnsi"/>
          <w:sz w:val="22"/>
          <w:szCs w:val="22"/>
        </w:rPr>
        <w:t>.</w:t>
      </w:r>
      <w:r>
        <w:rPr>
          <w:rFonts w:asciiTheme="minorHAnsi" w:hAnsiTheme="minorHAnsi"/>
          <w:sz w:val="22"/>
          <w:szCs w:val="22"/>
        </w:rPr>
        <w:t xml:space="preserve"> TXP also </w:t>
      </w:r>
      <w:r w:rsidRPr="00120794">
        <w:rPr>
          <w:rFonts w:asciiTheme="minorHAnsi" w:hAnsiTheme="minorHAnsi"/>
          <w:sz w:val="22"/>
          <w:szCs w:val="22"/>
        </w:rPr>
        <w:t>research</w:t>
      </w:r>
      <w:r>
        <w:rPr>
          <w:rFonts w:asciiTheme="minorHAnsi" w:hAnsiTheme="minorHAnsi"/>
          <w:sz w:val="22"/>
          <w:szCs w:val="22"/>
        </w:rPr>
        <w:t>ed</w:t>
      </w:r>
      <w:r w:rsidRPr="00120794">
        <w:rPr>
          <w:rFonts w:asciiTheme="minorHAnsi" w:hAnsiTheme="minorHAnsi"/>
          <w:sz w:val="22"/>
          <w:szCs w:val="22"/>
        </w:rPr>
        <w:t xml:space="preserve"> utility, easement, flood plain, and other issues that might impact or limit the development potential of this area.</w:t>
      </w:r>
      <w:r w:rsidR="007B4E61" w:rsidRPr="00120794">
        <w:rPr>
          <w:rFonts w:asciiTheme="minorHAnsi" w:hAnsiTheme="minorHAnsi"/>
          <w:sz w:val="22"/>
          <w:szCs w:val="22"/>
        </w:rPr>
        <w:t xml:space="preserve"> As part of this task, TXP contact</w:t>
      </w:r>
      <w:r w:rsidR="007B4E61">
        <w:rPr>
          <w:rFonts w:asciiTheme="minorHAnsi" w:hAnsiTheme="minorHAnsi"/>
          <w:sz w:val="22"/>
          <w:szCs w:val="22"/>
        </w:rPr>
        <w:t>ed</w:t>
      </w:r>
      <w:r w:rsidR="007B4E61" w:rsidRPr="00120794">
        <w:rPr>
          <w:rFonts w:asciiTheme="minorHAnsi" w:hAnsiTheme="minorHAnsi"/>
          <w:sz w:val="22"/>
          <w:szCs w:val="22"/>
        </w:rPr>
        <w:t xml:space="preserve"> landowners about their plans </w:t>
      </w:r>
      <w:r w:rsidR="007B4E61">
        <w:rPr>
          <w:rFonts w:asciiTheme="minorHAnsi" w:hAnsiTheme="minorHAnsi"/>
          <w:sz w:val="22"/>
          <w:szCs w:val="22"/>
        </w:rPr>
        <w:t>for the area.</w:t>
      </w:r>
    </w:p>
    <w:p w14:paraId="1F069AE3" w14:textId="77777777" w:rsidR="00774F82" w:rsidRPr="00520C56" w:rsidRDefault="00774F82" w:rsidP="00774F82">
      <w:pPr>
        <w:pStyle w:val="ListParagraph"/>
        <w:widowControl w:val="0"/>
        <w:autoSpaceDE w:val="0"/>
        <w:autoSpaceDN w:val="0"/>
        <w:adjustRightInd w:val="0"/>
        <w:spacing w:line="288" w:lineRule="auto"/>
        <w:ind w:left="360"/>
        <w:rPr>
          <w:rFonts w:asciiTheme="minorHAnsi" w:hAnsiTheme="minorHAnsi"/>
          <w:sz w:val="22"/>
          <w:szCs w:val="22"/>
        </w:rPr>
      </w:pPr>
    </w:p>
    <w:p w14:paraId="5B70B7CD" w14:textId="77777777" w:rsidR="00774F82" w:rsidRPr="005506B6" w:rsidRDefault="006437F4" w:rsidP="00774F82">
      <w:pPr>
        <w:pStyle w:val="ListParagraph"/>
        <w:widowControl w:val="0"/>
        <w:numPr>
          <w:ilvl w:val="0"/>
          <w:numId w:val="41"/>
        </w:numPr>
        <w:autoSpaceDE w:val="0"/>
        <w:autoSpaceDN w:val="0"/>
        <w:adjustRightInd w:val="0"/>
        <w:spacing w:line="288" w:lineRule="auto"/>
        <w:rPr>
          <w:rFonts w:asciiTheme="minorHAnsi" w:hAnsiTheme="minorHAnsi"/>
          <w:sz w:val="22"/>
          <w:szCs w:val="22"/>
        </w:rPr>
      </w:pPr>
      <w:r>
        <w:rPr>
          <w:rFonts w:asciiTheme="minorHAnsi" w:hAnsiTheme="minorHAnsi"/>
          <w:b/>
          <w:sz w:val="22"/>
          <w:szCs w:val="22"/>
        </w:rPr>
        <w:t>Collect &amp; Analyze</w:t>
      </w:r>
      <w:r w:rsidR="00774F82" w:rsidRPr="00520C56">
        <w:rPr>
          <w:rFonts w:asciiTheme="minorHAnsi" w:hAnsiTheme="minorHAnsi"/>
          <w:b/>
          <w:sz w:val="22"/>
          <w:szCs w:val="22"/>
        </w:rPr>
        <w:t xml:space="preserve"> Webb County Appraisal District Data </w:t>
      </w:r>
      <w:r w:rsidR="00774F82" w:rsidRPr="00520C56">
        <w:rPr>
          <w:rFonts w:asciiTheme="minorHAnsi" w:hAnsiTheme="minorHAnsi"/>
          <w:sz w:val="22"/>
          <w:szCs w:val="22"/>
        </w:rPr>
        <w:t>–</w:t>
      </w:r>
      <w:r w:rsidR="00774F82" w:rsidRPr="00520C56">
        <w:rPr>
          <w:rFonts w:asciiTheme="minorHAnsi" w:hAnsiTheme="minorHAnsi"/>
          <w:b/>
          <w:sz w:val="22"/>
          <w:szCs w:val="22"/>
        </w:rPr>
        <w:t xml:space="preserve"> </w:t>
      </w:r>
      <w:r w:rsidR="00774F82" w:rsidRPr="00520C56">
        <w:rPr>
          <w:rFonts w:asciiTheme="minorHAnsi" w:hAnsiTheme="minorHAnsi"/>
          <w:sz w:val="22"/>
          <w:szCs w:val="22"/>
        </w:rPr>
        <w:t>TXP analyzed GIS data and certified appraisal rolls from the We</w:t>
      </w:r>
      <w:r w:rsidR="00774F82">
        <w:rPr>
          <w:rFonts w:asciiTheme="minorHAnsi" w:hAnsiTheme="minorHAnsi"/>
          <w:sz w:val="22"/>
          <w:szCs w:val="22"/>
        </w:rPr>
        <w:t>bb County Appraisal District.</w:t>
      </w:r>
      <w:r w:rsidR="00FB494F">
        <w:rPr>
          <w:rFonts w:asciiTheme="minorHAnsi" w:hAnsiTheme="minorHAnsi"/>
          <w:sz w:val="22"/>
          <w:szCs w:val="22"/>
        </w:rPr>
        <w:t xml:space="preserve"> This information helped inform the taxable value of future residential and commercial properties with the Loop 20 TRZ.</w:t>
      </w:r>
    </w:p>
    <w:p w14:paraId="0E481C4D" w14:textId="77777777" w:rsidR="00774F82" w:rsidRPr="005506B6" w:rsidRDefault="00774F82" w:rsidP="00774F82">
      <w:pPr>
        <w:widowControl w:val="0"/>
        <w:autoSpaceDE w:val="0"/>
        <w:autoSpaceDN w:val="0"/>
        <w:adjustRightInd w:val="0"/>
        <w:rPr>
          <w:szCs w:val="22"/>
        </w:rPr>
      </w:pPr>
    </w:p>
    <w:p w14:paraId="7F726DDE" w14:textId="7498D713" w:rsidR="00774F82" w:rsidRPr="005506B6" w:rsidRDefault="00774F82" w:rsidP="00774F82">
      <w:pPr>
        <w:pStyle w:val="ListParagraph"/>
        <w:widowControl w:val="0"/>
        <w:numPr>
          <w:ilvl w:val="0"/>
          <w:numId w:val="41"/>
        </w:numPr>
        <w:autoSpaceDE w:val="0"/>
        <w:autoSpaceDN w:val="0"/>
        <w:adjustRightInd w:val="0"/>
        <w:spacing w:line="288" w:lineRule="auto"/>
        <w:rPr>
          <w:rFonts w:asciiTheme="minorHAnsi" w:hAnsiTheme="minorHAnsi"/>
          <w:sz w:val="22"/>
          <w:szCs w:val="22"/>
        </w:rPr>
      </w:pPr>
      <w:r w:rsidRPr="005506B6">
        <w:rPr>
          <w:rFonts w:asciiTheme="minorHAnsi" w:hAnsiTheme="minorHAnsi"/>
          <w:b/>
          <w:sz w:val="22"/>
          <w:szCs w:val="22"/>
        </w:rPr>
        <w:t xml:space="preserve">Establish </w:t>
      </w:r>
      <w:r w:rsidR="00E03B8D">
        <w:rPr>
          <w:rFonts w:asciiTheme="minorHAnsi" w:hAnsiTheme="minorHAnsi"/>
          <w:b/>
          <w:sz w:val="22"/>
          <w:szCs w:val="22"/>
        </w:rPr>
        <w:t xml:space="preserve">a </w:t>
      </w:r>
      <w:r>
        <w:rPr>
          <w:rFonts w:asciiTheme="minorHAnsi" w:hAnsiTheme="minorHAnsi"/>
          <w:b/>
          <w:sz w:val="22"/>
          <w:szCs w:val="22"/>
        </w:rPr>
        <w:t xml:space="preserve">Loop 20 </w:t>
      </w:r>
      <w:r w:rsidRPr="005506B6">
        <w:rPr>
          <w:rFonts w:asciiTheme="minorHAnsi" w:hAnsiTheme="minorHAnsi"/>
          <w:b/>
          <w:sz w:val="22"/>
          <w:szCs w:val="22"/>
        </w:rPr>
        <w:t xml:space="preserve">TRZ </w:t>
      </w:r>
      <w:r w:rsidR="00E03B8D">
        <w:rPr>
          <w:rFonts w:asciiTheme="minorHAnsi" w:hAnsiTheme="minorHAnsi"/>
          <w:b/>
          <w:sz w:val="22"/>
          <w:szCs w:val="22"/>
        </w:rPr>
        <w:t>Preliminary</w:t>
      </w:r>
      <w:r w:rsidRPr="005506B6">
        <w:rPr>
          <w:rFonts w:asciiTheme="minorHAnsi" w:hAnsiTheme="minorHAnsi"/>
          <w:b/>
          <w:sz w:val="22"/>
          <w:szCs w:val="22"/>
        </w:rPr>
        <w:t xml:space="preserve"> Tax Revenue</w:t>
      </w:r>
      <w:r w:rsidR="00E03B8D">
        <w:rPr>
          <w:rFonts w:asciiTheme="minorHAnsi" w:hAnsiTheme="minorHAnsi"/>
          <w:b/>
          <w:sz w:val="22"/>
          <w:szCs w:val="22"/>
        </w:rPr>
        <w:t xml:space="preserve"> Forecast</w:t>
      </w:r>
      <w:r w:rsidRPr="005506B6">
        <w:rPr>
          <w:rFonts w:asciiTheme="minorHAnsi" w:hAnsiTheme="minorHAnsi"/>
          <w:sz w:val="22"/>
          <w:szCs w:val="22"/>
        </w:rPr>
        <w:t xml:space="preserve"> –</w:t>
      </w:r>
      <w:r w:rsidR="005D089E">
        <w:rPr>
          <w:rFonts w:asciiTheme="minorHAnsi" w:hAnsiTheme="minorHAnsi"/>
          <w:sz w:val="22"/>
          <w:szCs w:val="22"/>
        </w:rPr>
        <w:t xml:space="preserve"> </w:t>
      </w:r>
      <w:r w:rsidRPr="005506B6">
        <w:rPr>
          <w:rFonts w:asciiTheme="minorHAnsi" w:hAnsiTheme="minorHAnsi"/>
          <w:sz w:val="22"/>
          <w:szCs w:val="22"/>
        </w:rPr>
        <w:t xml:space="preserve">TXP then created </w:t>
      </w:r>
      <w:r w:rsidR="00AD1B35">
        <w:rPr>
          <w:rFonts w:asciiTheme="minorHAnsi" w:hAnsiTheme="minorHAnsi"/>
          <w:sz w:val="22"/>
          <w:szCs w:val="22"/>
        </w:rPr>
        <w:t xml:space="preserve">a </w:t>
      </w:r>
      <w:r w:rsidRPr="005506B6">
        <w:rPr>
          <w:rFonts w:asciiTheme="minorHAnsi" w:hAnsiTheme="minorHAnsi"/>
          <w:sz w:val="22"/>
          <w:szCs w:val="22"/>
        </w:rPr>
        <w:t>forecast that will assist in determining if a TRZ i</w:t>
      </w:r>
      <w:r w:rsidR="00411D09">
        <w:rPr>
          <w:rFonts w:asciiTheme="minorHAnsi" w:hAnsiTheme="minorHAnsi"/>
          <w:sz w:val="22"/>
          <w:szCs w:val="22"/>
        </w:rPr>
        <w:t>s feasible and should be pursue</w:t>
      </w:r>
      <w:r w:rsidR="00F54C5F">
        <w:rPr>
          <w:rFonts w:asciiTheme="minorHAnsi" w:hAnsiTheme="minorHAnsi"/>
          <w:sz w:val="22"/>
          <w:szCs w:val="22"/>
        </w:rPr>
        <w:t>d</w:t>
      </w:r>
      <w:r w:rsidRPr="005506B6">
        <w:rPr>
          <w:rFonts w:asciiTheme="minorHAnsi" w:hAnsiTheme="minorHAnsi"/>
          <w:sz w:val="22"/>
          <w:szCs w:val="22"/>
        </w:rPr>
        <w:t>.</w:t>
      </w:r>
      <w:r w:rsidR="00E94E75">
        <w:rPr>
          <w:rFonts w:asciiTheme="minorHAnsi" w:hAnsiTheme="minorHAnsi"/>
          <w:sz w:val="22"/>
          <w:szCs w:val="22"/>
        </w:rPr>
        <w:t xml:space="preserve"> </w:t>
      </w:r>
      <w:r w:rsidR="009645BB">
        <w:rPr>
          <w:rFonts w:asciiTheme="minorHAnsi" w:hAnsiTheme="minorHAnsi"/>
          <w:sz w:val="22"/>
          <w:szCs w:val="22"/>
        </w:rPr>
        <w:t xml:space="preserve">This </w:t>
      </w:r>
      <w:r w:rsidR="00E94E75">
        <w:rPr>
          <w:rFonts w:asciiTheme="minorHAnsi" w:hAnsiTheme="minorHAnsi"/>
          <w:sz w:val="22"/>
          <w:szCs w:val="22"/>
        </w:rPr>
        <w:t xml:space="preserve">initial forecast will need to be refined to match the ultimate boundary </w:t>
      </w:r>
      <w:r w:rsidR="00F54C5F">
        <w:rPr>
          <w:rFonts w:asciiTheme="minorHAnsi" w:hAnsiTheme="minorHAnsi"/>
          <w:sz w:val="22"/>
          <w:szCs w:val="22"/>
        </w:rPr>
        <w:t xml:space="preserve">and duration </w:t>
      </w:r>
      <w:r w:rsidR="00E94E75">
        <w:rPr>
          <w:rFonts w:asciiTheme="minorHAnsi" w:hAnsiTheme="minorHAnsi"/>
          <w:sz w:val="22"/>
          <w:szCs w:val="22"/>
        </w:rPr>
        <w:t>of a Loop 20 TRZ.</w:t>
      </w:r>
    </w:p>
    <w:p w14:paraId="63EDCAD1" w14:textId="77777777" w:rsidR="00774F82" w:rsidRPr="000721EB" w:rsidRDefault="00774F82" w:rsidP="00774F82">
      <w:pPr>
        <w:rPr>
          <w:szCs w:val="22"/>
        </w:rPr>
      </w:pPr>
    </w:p>
    <w:p w14:paraId="348AA6CB" w14:textId="77777777" w:rsidR="00774F82" w:rsidRPr="000721EB" w:rsidRDefault="00774F82" w:rsidP="00774F82">
      <w:pPr>
        <w:rPr>
          <w:szCs w:val="22"/>
        </w:rPr>
      </w:pPr>
      <w:r w:rsidRPr="000721EB">
        <w:rPr>
          <w:szCs w:val="22"/>
        </w:rPr>
        <w:t>Please do not hesitate to contact me with any questions or comments.</w:t>
      </w:r>
    </w:p>
    <w:p w14:paraId="462D7EAE" w14:textId="77777777" w:rsidR="00774F82" w:rsidRPr="000721EB" w:rsidRDefault="00774F82" w:rsidP="00774F82">
      <w:pPr>
        <w:rPr>
          <w:rFonts w:cstheme="minorHAnsi"/>
          <w:szCs w:val="22"/>
        </w:rPr>
      </w:pPr>
    </w:p>
    <w:p w14:paraId="5A61B73F" w14:textId="77777777" w:rsidR="00774F82" w:rsidRPr="000721EB" w:rsidRDefault="00774F82" w:rsidP="00774F82">
      <w:pPr>
        <w:rPr>
          <w:rFonts w:cstheme="minorHAnsi"/>
          <w:szCs w:val="22"/>
        </w:rPr>
      </w:pPr>
      <w:r w:rsidRPr="000721EB">
        <w:rPr>
          <w:rFonts w:cstheme="minorHAnsi"/>
          <w:szCs w:val="22"/>
        </w:rPr>
        <w:t>Best regards,</w:t>
      </w:r>
    </w:p>
    <w:p w14:paraId="71BFC426" w14:textId="77777777" w:rsidR="00774F82" w:rsidRPr="000721EB" w:rsidRDefault="00774F82" w:rsidP="00774F82">
      <w:pPr>
        <w:rPr>
          <w:rFonts w:cstheme="minorHAnsi"/>
          <w:szCs w:val="22"/>
        </w:rPr>
      </w:pPr>
      <w:r w:rsidRPr="000721EB">
        <w:rPr>
          <w:rFonts w:cstheme="minorHAnsi"/>
          <w:noProof/>
          <w:szCs w:val="22"/>
        </w:rPr>
        <w:drawing>
          <wp:inline distT="0" distB="0" distL="0" distR="0" wp14:anchorId="2CA5610A" wp14:editId="5F887DE5">
            <wp:extent cx="1244419" cy="600075"/>
            <wp:effectExtent l="0" t="0" r="0" b="0"/>
            <wp:docPr id="5" name="Picture 2" descr="Travis 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is James.jpg"/>
                    <pic:cNvPicPr/>
                  </pic:nvPicPr>
                  <pic:blipFill>
                    <a:blip r:embed="rId11" cstate="print"/>
                    <a:stretch>
                      <a:fillRect/>
                    </a:stretch>
                  </pic:blipFill>
                  <pic:spPr>
                    <a:xfrm>
                      <a:off x="0" y="0"/>
                      <a:ext cx="1246910" cy="601276"/>
                    </a:xfrm>
                    <a:prstGeom prst="rect">
                      <a:avLst/>
                    </a:prstGeom>
                  </pic:spPr>
                </pic:pic>
              </a:graphicData>
            </a:graphic>
          </wp:inline>
        </w:drawing>
      </w:r>
    </w:p>
    <w:p w14:paraId="64D4E4F5" w14:textId="77777777" w:rsidR="00774F82" w:rsidRPr="000721EB" w:rsidRDefault="00774F82" w:rsidP="00774F82">
      <w:pPr>
        <w:rPr>
          <w:rFonts w:cstheme="minorHAnsi"/>
          <w:szCs w:val="22"/>
        </w:rPr>
      </w:pPr>
      <w:r w:rsidRPr="000721EB">
        <w:rPr>
          <w:rFonts w:cstheme="minorHAnsi"/>
          <w:szCs w:val="22"/>
        </w:rPr>
        <w:t>Travis D. James</w:t>
      </w:r>
    </w:p>
    <w:p w14:paraId="56606E48" w14:textId="77777777" w:rsidR="00774F82" w:rsidRPr="000721EB" w:rsidRDefault="00774F82" w:rsidP="00774F82">
      <w:pPr>
        <w:rPr>
          <w:rFonts w:cstheme="minorHAnsi"/>
          <w:szCs w:val="22"/>
        </w:rPr>
        <w:sectPr w:rsidR="00774F82" w:rsidRPr="000721EB" w:rsidSect="00263858">
          <w:headerReference w:type="default" r:id="rId12"/>
          <w:footerReference w:type="default" r:id="rId13"/>
          <w:pgSz w:w="12240" w:h="15840"/>
          <w:pgMar w:top="1971" w:right="1440" w:bottom="1269" w:left="1440" w:header="0" w:footer="720" w:gutter="0"/>
          <w:cols w:space="720"/>
        </w:sectPr>
      </w:pPr>
      <w:r w:rsidRPr="000721EB">
        <w:rPr>
          <w:rFonts w:cstheme="minorHAnsi"/>
          <w:szCs w:val="22"/>
        </w:rPr>
        <w:t>Vice President</w:t>
      </w:r>
    </w:p>
    <w:p w14:paraId="4C73B3D8" w14:textId="77777777" w:rsidR="00774F82" w:rsidRPr="00A822A3" w:rsidRDefault="00774F82" w:rsidP="00C8669B">
      <w:pPr>
        <w:pStyle w:val="TXPSubheader"/>
        <w:rPr>
          <w:rFonts w:eastAsia="Times New Roman"/>
          <w:bCs w:val="0"/>
          <w:iCs w:val="0"/>
          <w:color w:val="49788D"/>
          <w:sz w:val="28"/>
          <w:szCs w:val="28"/>
        </w:rPr>
      </w:pPr>
      <w:r w:rsidRPr="00A822A3">
        <w:rPr>
          <w:rFonts w:eastAsia="Times New Roman"/>
          <w:bCs w:val="0"/>
          <w:iCs w:val="0"/>
          <w:color w:val="49788D"/>
          <w:sz w:val="28"/>
          <w:szCs w:val="28"/>
        </w:rPr>
        <w:lastRenderedPageBreak/>
        <w:t>Loop 20 TRZ Area Economic and Geographic Context</w:t>
      </w:r>
    </w:p>
    <w:p w14:paraId="61A6CFEA" w14:textId="6FD4776D" w:rsidR="00393884" w:rsidRDefault="00774F82" w:rsidP="00C8669B">
      <w:pPr>
        <w:rPr>
          <w:rFonts w:cstheme="minorHAnsi"/>
          <w:szCs w:val="22"/>
        </w:rPr>
      </w:pPr>
      <w:r w:rsidRPr="00823A9B">
        <w:rPr>
          <w:rFonts w:cs="Arial"/>
          <w:szCs w:val="22"/>
        </w:rPr>
        <w:t>The</w:t>
      </w:r>
      <w:r w:rsidRPr="005B7788">
        <w:rPr>
          <w:rFonts w:cs="Arial"/>
        </w:rPr>
        <w:t xml:space="preserve"> Webb County-City of Laredo Regional Mobility Authority </w:t>
      </w:r>
      <w:r w:rsidR="00105965">
        <w:rPr>
          <w:rFonts w:cs="Arial"/>
        </w:rPr>
        <w:t xml:space="preserve">(RMA) </w:t>
      </w:r>
      <w:r w:rsidR="00AC4CE1" w:rsidRPr="00AC4CE1">
        <w:rPr>
          <w:rFonts w:cs="Arial"/>
        </w:rPr>
        <w:t xml:space="preserve">and the City of Laredo are interested in utilizing a portion of </w:t>
      </w:r>
      <w:r w:rsidR="00C32946">
        <w:rPr>
          <w:rFonts w:cs="Arial"/>
        </w:rPr>
        <w:t xml:space="preserve">future </w:t>
      </w:r>
      <w:r w:rsidR="00AC4CE1" w:rsidRPr="00AC4CE1">
        <w:rPr>
          <w:rFonts w:cs="Arial"/>
        </w:rPr>
        <w:t xml:space="preserve">ad valorem tax </w:t>
      </w:r>
      <w:r w:rsidR="00C32946">
        <w:rPr>
          <w:rFonts w:cs="Arial"/>
        </w:rPr>
        <w:t xml:space="preserve">revenue to encourage and support economic development </w:t>
      </w:r>
      <w:r w:rsidR="00AC4CE1" w:rsidRPr="00AC4CE1">
        <w:rPr>
          <w:rFonts w:cs="Arial"/>
        </w:rPr>
        <w:t xml:space="preserve">in south Laredo along the Loop 20 South corridor. </w:t>
      </w:r>
      <w:r w:rsidR="00153C49">
        <w:rPr>
          <w:rFonts w:cs="Arial"/>
        </w:rPr>
        <w:t xml:space="preserve">This tax revenue would be used to </w:t>
      </w:r>
      <w:r w:rsidR="00C02D18">
        <w:rPr>
          <w:rFonts w:cs="Arial"/>
        </w:rPr>
        <w:t>financial</w:t>
      </w:r>
      <w:r w:rsidR="00780D1B">
        <w:rPr>
          <w:rFonts w:cs="Arial"/>
        </w:rPr>
        <w:t>ly</w:t>
      </w:r>
      <w:r w:rsidR="00C02D18">
        <w:rPr>
          <w:rFonts w:cs="Arial"/>
        </w:rPr>
        <w:t xml:space="preserve"> support and accelerate the </w:t>
      </w:r>
      <w:r w:rsidRPr="005B7788">
        <w:rPr>
          <w:rFonts w:cs="Arial"/>
        </w:rPr>
        <w:t>design and c</w:t>
      </w:r>
      <w:r>
        <w:rPr>
          <w:rFonts w:cs="Arial"/>
        </w:rPr>
        <w:t>onstruct</w:t>
      </w:r>
      <w:r w:rsidR="00C02D18">
        <w:rPr>
          <w:rFonts w:cs="Arial"/>
        </w:rPr>
        <w:t>ion</w:t>
      </w:r>
      <w:r>
        <w:rPr>
          <w:rFonts w:cs="Arial"/>
        </w:rPr>
        <w:t xml:space="preserve"> </w:t>
      </w:r>
      <w:r w:rsidR="00E9717E">
        <w:rPr>
          <w:rFonts w:cs="Arial"/>
        </w:rPr>
        <w:t xml:space="preserve">of overpasses </w:t>
      </w:r>
      <w:r w:rsidR="00727596">
        <w:rPr>
          <w:rFonts w:cs="Arial"/>
        </w:rPr>
        <w:t xml:space="preserve">along Loop 20 </w:t>
      </w:r>
      <w:r w:rsidR="007D30AF">
        <w:rPr>
          <w:rFonts w:cs="Arial"/>
        </w:rPr>
        <w:t xml:space="preserve">(Cuatro </w:t>
      </w:r>
      <w:proofErr w:type="spellStart"/>
      <w:r w:rsidR="007D30AF">
        <w:rPr>
          <w:rFonts w:cs="Arial"/>
        </w:rPr>
        <w:t>Vientos</w:t>
      </w:r>
      <w:proofErr w:type="spellEnd"/>
      <w:r w:rsidR="007D30AF">
        <w:rPr>
          <w:rFonts w:cs="Arial"/>
        </w:rPr>
        <w:t xml:space="preserve">) </w:t>
      </w:r>
      <w:r w:rsidR="00727596">
        <w:rPr>
          <w:rFonts w:cs="Arial"/>
        </w:rPr>
        <w:t xml:space="preserve">between </w:t>
      </w:r>
      <w:r w:rsidR="00727596" w:rsidRPr="00457F17">
        <w:rPr>
          <w:rFonts w:cstheme="minorHAnsi"/>
          <w:szCs w:val="22"/>
        </w:rPr>
        <w:t>US 59 to US 83</w:t>
      </w:r>
      <w:r w:rsidR="00727596">
        <w:rPr>
          <w:rFonts w:cstheme="minorHAnsi"/>
          <w:szCs w:val="22"/>
        </w:rPr>
        <w:t xml:space="preserve">. </w:t>
      </w:r>
      <w:r w:rsidR="00296FB0">
        <w:rPr>
          <w:rFonts w:cstheme="minorHAnsi"/>
          <w:szCs w:val="22"/>
        </w:rPr>
        <w:t>If a TRZ is implemented</w:t>
      </w:r>
      <w:r w:rsidR="00393884">
        <w:rPr>
          <w:rFonts w:cstheme="minorHAnsi"/>
          <w:szCs w:val="22"/>
        </w:rPr>
        <w:t xml:space="preserve"> along Loop 20</w:t>
      </w:r>
      <w:r w:rsidR="00296FB0">
        <w:rPr>
          <w:rFonts w:cstheme="minorHAnsi"/>
          <w:szCs w:val="22"/>
        </w:rPr>
        <w:t>, property owners will pay no additional property taxes.</w:t>
      </w:r>
      <w:r w:rsidR="00393884">
        <w:rPr>
          <w:rFonts w:cstheme="minorHAnsi"/>
          <w:szCs w:val="22"/>
        </w:rPr>
        <w:t xml:space="preserve"> </w:t>
      </w:r>
    </w:p>
    <w:p w14:paraId="5E224839" w14:textId="77777777" w:rsidR="00393884" w:rsidRDefault="00393884" w:rsidP="00C8669B">
      <w:pPr>
        <w:rPr>
          <w:rFonts w:cstheme="minorHAnsi"/>
          <w:szCs w:val="22"/>
        </w:rPr>
      </w:pPr>
    </w:p>
    <w:p w14:paraId="0DC750B2" w14:textId="44F691A0" w:rsidR="00774F82" w:rsidRDefault="00727596" w:rsidP="00C8669B">
      <w:pPr>
        <w:rPr>
          <w:rFonts w:cs="Arial"/>
        </w:rPr>
      </w:pPr>
      <w:r>
        <w:rPr>
          <w:rFonts w:cs="Arial"/>
        </w:rPr>
        <w:t xml:space="preserve">Based on initial plans, the Loop 20 improvements would include </w:t>
      </w:r>
      <w:r w:rsidR="001A70E6">
        <w:rPr>
          <w:rFonts w:cs="Arial"/>
        </w:rPr>
        <w:t xml:space="preserve">five </w:t>
      </w:r>
      <w:r>
        <w:rPr>
          <w:rFonts w:cs="Arial"/>
        </w:rPr>
        <w:t>new overpasses</w:t>
      </w:r>
      <w:r w:rsidR="0076513E">
        <w:rPr>
          <w:rFonts w:cs="Arial"/>
        </w:rPr>
        <w:t xml:space="preserve"> </w:t>
      </w:r>
      <w:r w:rsidR="007D30AF">
        <w:rPr>
          <w:rFonts w:cs="Arial"/>
        </w:rPr>
        <w:t>as well a southern extension</w:t>
      </w:r>
      <w:r w:rsidR="00515B41">
        <w:rPr>
          <w:rFonts w:cs="Arial"/>
        </w:rPr>
        <w:t xml:space="preserve"> </w:t>
      </w:r>
      <w:r w:rsidR="007D30AF">
        <w:rPr>
          <w:rFonts w:cs="Arial"/>
        </w:rPr>
        <w:t xml:space="preserve">of </w:t>
      </w:r>
      <w:r w:rsidR="0076513E">
        <w:rPr>
          <w:rFonts w:cs="Arial"/>
        </w:rPr>
        <w:t xml:space="preserve">Cuatro </w:t>
      </w:r>
      <w:proofErr w:type="spellStart"/>
      <w:r w:rsidR="0076513E">
        <w:rPr>
          <w:rFonts w:cs="Arial"/>
        </w:rPr>
        <w:t>Vientos</w:t>
      </w:r>
      <w:proofErr w:type="spellEnd"/>
      <w:r w:rsidR="0076513E">
        <w:rPr>
          <w:rFonts w:cs="Arial"/>
        </w:rPr>
        <w:t xml:space="preserve"> to US 83. Currently, Loop 20</w:t>
      </w:r>
      <w:r w:rsidR="007D30AF">
        <w:rPr>
          <w:rFonts w:cs="Arial"/>
        </w:rPr>
        <w:t xml:space="preserve"> terminates at </w:t>
      </w:r>
      <w:proofErr w:type="spellStart"/>
      <w:r w:rsidR="007D30AF">
        <w:rPr>
          <w:rFonts w:cs="Arial"/>
        </w:rPr>
        <w:t>Mangana</w:t>
      </w:r>
      <w:proofErr w:type="spellEnd"/>
      <w:r w:rsidR="007D30AF">
        <w:rPr>
          <w:rFonts w:cs="Arial"/>
        </w:rPr>
        <w:t>-Hein Road</w:t>
      </w:r>
      <w:r w:rsidR="0076513E">
        <w:rPr>
          <w:rFonts w:cs="Arial"/>
        </w:rPr>
        <w:t xml:space="preserve">. </w:t>
      </w:r>
      <w:r>
        <w:rPr>
          <w:rFonts w:cs="Arial"/>
        </w:rPr>
        <w:t>In addition, a potential Loop 20 TR</w:t>
      </w:r>
      <w:r w:rsidR="00515B41">
        <w:rPr>
          <w:rFonts w:cs="Arial"/>
        </w:rPr>
        <w:t>Z</w:t>
      </w:r>
      <w:r>
        <w:rPr>
          <w:rFonts w:cs="Arial"/>
        </w:rPr>
        <w:t xml:space="preserve"> would include the area</w:t>
      </w:r>
      <w:r>
        <w:rPr>
          <w:rFonts w:cstheme="minorHAnsi"/>
          <w:szCs w:val="22"/>
        </w:rPr>
        <w:t xml:space="preserve"> </w:t>
      </w:r>
      <w:r w:rsidRPr="00457F17">
        <w:rPr>
          <w:rFonts w:cstheme="minorHAnsi"/>
          <w:szCs w:val="22"/>
        </w:rPr>
        <w:t>west</w:t>
      </w:r>
      <w:r>
        <w:rPr>
          <w:rFonts w:cstheme="minorHAnsi"/>
          <w:szCs w:val="22"/>
        </w:rPr>
        <w:t xml:space="preserve"> of Loop 20</w:t>
      </w:r>
      <w:r w:rsidRPr="00457F17">
        <w:rPr>
          <w:rFonts w:cstheme="minorHAnsi"/>
          <w:szCs w:val="22"/>
        </w:rPr>
        <w:t xml:space="preserve"> from US 83 to the proposed Bridge #5</w:t>
      </w:r>
      <w:r>
        <w:rPr>
          <w:rFonts w:cs="Arial"/>
        </w:rPr>
        <w:t>. </w:t>
      </w:r>
      <w:r w:rsidR="00774F82" w:rsidRPr="005B7788">
        <w:rPr>
          <w:rFonts w:cs="Arial"/>
        </w:rPr>
        <w:t xml:space="preserve">The </w:t>
      </w:r>
      <w:r w:rsidR="00774F82">
        <w:rPr>
          <w:rFonts w:cs="Arial"/>
        </w:rPr>
        <w:t xml:space="preserve">new </w:t>
      </w:r>
      <w:r w:rsidR="00515B41">
        <w:rPr>
          <w:rFonts w:cs="Arial"/>
        </w:rPr>
        <w:t xml:space="preserve">international crossing would serve as an alternative </w:t>
      </w:r>
      <w:r w:rsidR="00774F82" w:rsidRPr="005B7788">
        <w:rPr>
          <w:rFonts w:cs="Arial"/>
        </w:rPr>
        <w:t xml:space="preserve">route for </w:t>
      </w:r>
      <w:r w:rsidR="007D30AF">
        <w:rPr>
          <w:rFonts w:cs="Arial"/>
        </w:rPr>
        <w:t xml:space="preserve">passenger vehicle, as well as </w:t>
      </w:r>
      <w:r w:rsidR="00774F82" w:rsidRPr="005B7788">
        <w:rPr>
          <w:rFonts w:cs="Arial"/>
        </w:rPr>
        <w:t>tractor trailer traffi</w:t>
      </w:r>
      <w:r w:rsidR="00774F82">
        <w:rPr>
          <w:rFonts w:cs="Arial"/>
        </w:rPr>
        <w:t>c</w:t>
      </w:r>
      <w:r w:rsidR="00515B41">
        <w:rPr>
          <w:rFonts w:cs="Arial"/>
        </w:rPr>
        <w:t xml:space="preserve"> </w:t>
      </w:r>
      <w:r w:rsidR="00774F82">
        <w:rPr>
          <w:rFonts w:cs="Arial"/>
        </w:rPr>
        <w:t xml:space="preserve">and </w:t>
      </w:r>
      <w:r w:rsidR="00774F82" w:rsidRPr="005B7788">
        <w:rPr>
          <w:rFonts w:cs="Arial"/>
        </w:rPr>
        <w:t xml:space="preserve">help spur industrial </w:t>
      </w:r>
      <w:r w:rsidR="00435C65">
        <w:rPr>
          <w:rFonts w:cs="Arial"/>
        </w:rPr>
        <w:t xml:space="preserve">and commercial </w:t>
      </w:r>
      <w:r w:rsidR="00774F82" w:rsidRPr="005B7788">
        <w:rPr>
          <w:rFonts w:cs="Arial"/>
        </w:rPr>
        <w:t xml:space="preserve">development </w:t>
      </w:r>
      <w:r w:rsidR="00435C65">
        <w:rPr>
          <w:rFonts w:cs="Arial"/>
        </w:rPr>
        <w:t xml:space="preserve">in </w:t>
      </w:r>
      <w:r w:rsidR="00774F82" w:rsidRPr="005B7788">
        <w:rPr>
          <w:rFonts w:cs="Arial"/>
        </w:rPr>
        <w:t xml:space="preserve">the </w:t>
      </w:r>
      <w:r w:rsidR="007D30AF">
        <w:rPr>
          <w:rFonts w:cs="Arial"/>
        </w:rPr>
        <w:t xml:space="preserve">surrounding area, as well as possibly along the </w:t>
      </w:r>
      <w:r w:rsidR="00774F82" w:rsidRPr="005B7788">
        <w:rPr>
          <w:rFonts w:cs="Arial"/>
        </w:rPr>
        <w:t>proposed corridor.</w:t>
      </w:r>
      <w:r w:rsidR="0076513E">
        <w:rPr>
          <w:rFonts w:cs="Arial"/>
        </w:rPr>
        <w:t xml:space="preserve"> </w:t>
      </w:r>
      <w:r w:rsidR="006437F4">
        <w:rPr>
          <w:rFonts w:cs="Arial"/>
        </w:rPr>
        <w:t>TXP assumed this new bridge crossing would not open for 10 years.</w:t>
      </w:r>
    </w:p>
    <w:p w14:paraId="326F6D5E" w14:textId="77777777" w:rsidR="00774F82" w:rsidRDefault="00774F82" w:rsidP="00C8669B">
      <w:pPr>
        <w:rPr>
          <w:rFonts w:cs="Arial"/>
        </w:rPr>
      </w:pPr>
    </w:p>
    <w:p w14:paraId="77C38B88" w14:textId="6D2824BD" w:rsidR="007D30AF" w:rsidRPr="0076513E" w:rsidRDefault="00C8669B" w:rsidP="0076513E">
      <w:pPr>
        <w:rPr>
          <w:rFonts w:cstheme="minorHAnsi"/>
          <w:szCs w:val="22"/>
        </w:rPr>
      </w:pPr>
      <w:r w:rsidRPr="0076513E">
        <w:rPr>
          <w:rFonts w:cstheme="minorHAnsi"/>
          <w:szCs w:val="22"/>
        </w:rPr>
        <w:t>Based on initial feedback from stakeholders, the proposed Loop 20 TRZ is divided into two components</w:t>
      </w:r>
      <w:r w:rsidR="00105965">
        <w:rPr>
          <w:rFonts w:cstheme="minorHAnsi"/>
          <w:szCs w:val="22"/>
        </w:rPr>
        <w:t xml:space="preserve"> (see Figures 1 and 2)</w:t>
      </w:r>
      <w:r w:rsidRPr="0076513E">
        <w:rPr>
          <w:rFonts w:cstheme="minorHAnsi"/>
          <w:szCs w:val="22"/>
        </w:rPr>
        <w:t xml:space="preserve">: </w:t>
      </w:r>
    </w:p>
    <w:p w14:paraId="5E70E741" w14:textId="77777777" w:rsidR="0076513E" w:rsidRPr="0076513E" w:rsidRDefault="0076513E" w:rsidP="0076513E">
      <w:pPr>
        <w:rPr>
          <w:rFonts w:cstheme="minorHAnsi"/>
          <w:szCs w:val="22"/>
        </w:rPr>
      </w:pPr>
    </w:p>
    <w:p w14:paraId="4B943CFD" w14:textId="77777777" w:rsidR="0076513E" w:rsidRPr="0076513E" w:rsidRDefault="00C8669B" w:rsidP="0076513E">
      <w:pPr>
        <w:pStyle w:val="ListParagraph"/>
        <w:numPr>
          <w:ilvl w:val="0"/>
          <w:numId w:val="42"/>
        </w:numPr>
        <w:spacing w:line="288" w:lineRule="auto"/>
        <w:rPr>
          <w:rFonts w:asciiTheme="minorHAnsi" w:hAnsiTheme="minorHAnsi" w:cstheme="minorHAnsi"/>
          <w:sz w:val="22"/>
          <w:szCs w:val="22"/>
        </w:rPr>
      </w:pPr>
      <w:r w:rsidRPr="0076513E">
        <w:rPr>
          <w:rFonts w:asciiTheme="minorHAnsi" w:hAnsiTheme="minorHAnsi" w:cstheme="minorHAnsi"/>
          <w:sz w:val="22"/>
          <w:szCs w:val="22"/>
        </w:rPr>
        <w:t>Loop 20</w:t>
      </w:r>
      <w:r w:rsidR="007E6D75" w:rsidRPr="0076513E">
        <w:rPr>
          <w:rFonts w:asciiTheme="minorHAnsi" w:hAnsiTheme="minorHAnsi" w:cstheme="minorHAnsi"/>
          <w:sz w:val="22"/>
          <w:szCs w:val="22"/>
        </w:rPr>
        <w:t xml:space="preserve"> (Cuatro </w:t>
      </w:r>
      <w:proofErr w:type="spellStart"/>
      <w:r w:rsidR="007E6D75" w:rsidRPr="0076513E">
        <w:rPr>
          <w:rFonts w:asciiTheme="minorHAnsi" w:hAnsiTheme="minorHAnsi" w:cstheme="minorHAnsi"/>
          <w:sz w:val="22"/>
          <w:szCs w:val="22"/>
        </w:rPr>
        <w:t>Vientos</w:t>
      </w:r>
      <w:proofErr w:type="spellEnd"/>
      <w:r w:rsidR="007E6D75" w:rsidRPr="0076513E">
        <w:rPr>
          <w:rFonts w:asciiTheme="minorHAnsi" w:hAnsiTheme="minorHAnsi" w:cstheme="minorHAnsi"/>
          <w:sz w:val="22"/>
          <w:szCs w:val="22"/>
        </w:rPr>
        <w:t>)</w:t>
      </w:r>
      <w:r w:rsidRPr="0076513E">
        <w:rPr>
          <w:rFonts w:asciiTheme="minorHAnsi" w:hAnsiTheme="minorHAnsi" w:cstheme="minorHAnsi"/>
          <w:sz w:val="22"/>
          <w:szCs w:val="22"/>
        </w:rPr>
        <w:t xml:space="preserve"> from US 59 to US 83 and</w:t>
      </w:r>
    </w:p>
    <w:p w14:paraId="059AF4CE" w14:textId="240AC0D4" w:rsidR="007E6D75" w:rsidRPr="0076513E" w:rsidRDefault="007E6D75" w:rsidP="0076513E">
      <w:pPr>
        <w:pStyle w:val="ListParagraph"/>
        <w:numPr>
          <w:ilvl w:val="0"/>
          <w:numId w:val="42"/>
        </w:numPr>
        <w:spacing w:line="288" w:lineRule="auto"/>
        <w:rPr>
          <w:rFonts w:asciiTheme="minorHAnsi" w:hAnsiTheme="minorHAnsi" w:cstheme="minorHAnsi"/>
          <w:sz w:val="22"/>
          <w:szCs w:val="22"/>
        </w:rPr>
      </w:pPr>
      <w:r w:rsidRPr="0076513E">
        <w:rPr>
          <w:rFonts w:asciiTheme="minorHAnsi" w:hAnsiTheme="minorHAnsi" w:cstheme="minorHAnsi"/>
          <w:sz w:val="22"/>
          <w:szCs w:val="22"/>
        </w:rPr>
        <w:t xml:space="preserve">Cuatro </w:t>
      </w:r>
      <w:proofErr w:type="spellStart"/>
      <w:r w:rsidRPr="0076513E">
        <w:rPr>
          <w:rFonts w:asciiTheme="minorHAnsi" w:hAnsiTheme="minorHAnsi" w:cstheme="minorHAnsi"/>
          <w:sz w:val="22"/>
          <w:szCs w:val="22"/>
        </w:rPr>
        <w:t>Vientos</w:t>
      </w:r>
      <w:proofErr w:type="spellEnd"/>
      <w:r w:rsidRPr="0076513E">
        <w:rPr>
          <w:rFonts w:asciiTheme="minorHAnsi" w:hAnsiTheme="minorHAnsi" w:cstheme="minorHAnsi"/>
          <w:sz w:val="22"/>
          <w:szCs w:val="22"/>
        </w:rPr>
        <w:t xml:space="preserve"> </w:t>
      </w:r>
      <w:r w:rsidR="00C8669B" w:rsidRPr="0076513E">
        <w:rPr>
          <w:rFonts w:asciiTheme="minorHAnsi" w:hAnsiTheme="minorHAnsi" w:cstheme="minorHAnsi"/>
          <w:sz w:val="22"/>
          <w:szCs w:val="22"/>
        </w:rPr>
        <w:t>west from US 83 to the proposed Bridge #5.</w:t>
      </w:r>
      <w:r w:rsidR="00AC18DE" w:rsidRPr="0076513E">
        <w:rPr>
          <w:rFonts w:asciiTheme="minorHAnsi" w:hAnsiTheme="minorHAnsi" w:cstheme="minorHAnsi"/>
          <w:sz w:val="22"/>
          <w:szCs w:val="22"/>
        </w:rPr>
        <w:t xml:space="preserve"> </w:t>
      </w:r>
    </w:p>
    <w:p w14:paraId="24AE3770" w14:textId="77777777" w:rsidR="007E6D75" w:rsidRPr="0076513E" w:rsidRDefault="007E6D75" w:rsidP="0076513E">
      <w:pPr>
        <w:rPr>
          <w:rFonts w:cstheme="minorHAnsi"/>
          <w:szCs w:val="22"/>
        </w:rPr>
      </w:pPr>
    </w:p>
    <w:p w14:paraId="4A918ACB" w14:textId="77777777" w:rsidR="00C8669B" w:rsidRPr="0076513E" w:rsidRDefault="00AC18DE" w:rsidP="0076513E">
      <w:pPr>
        <w:rPr>
          <w:rFonts w:cstheme="minorHAnsi"/>
          <w:szCs w:val="22"/>
        </w:rPr>
      </w:pPr>
      <w:r w:rsidRPr="0076513E">
        <w:rPr>
          <w:rFonts w:cstheme="minorHAnsi"/>
          <w:szCs w:val="22"/>
        </w:rPr>
        <w:t xml:space="preserve">TXP began the analysis by creating a 1-mile buffer on each side of the Loop </w:t>
      </w:r>
      <w:r w:rsidR="006437F4" w:rsidRPr="0076513E">
        <w:rPr>
          <w:rFonts w:cstheme="minorHAnsi"/>
          <w:szCs w:val="22"/>
        </w:rPr>
        <w:t>20 alignment f</w:t>
      </w:r>
      <w:r w:rsidRPr="0076513E">
        <w:rPr>
          <w:rFonts w:cstheme="minorHAnsi"/>
          <w:szCs w:val="22"/>
        </w:rPr>
        <w:t xml:space="preserve">or a total width of two miles. </w:t>
      </w:r>
      <w:r w:rsidR="00E03B8D" w:rsidRPr="0076513E">
        <w:rPr>
          <w:rFonts w:cstheme="minorHAnsi"/>
          <w:szCs w:val="22"/>
        </w:rPr>
        <w:t xml:space="preserve">TXP excluded </w:t>
      </w:r>
      <w:r w:rsidR="00187EEB" w:rsidRPr="0076513E">
        <w:rPr>
          <w:rFonts w:cstheme="minorHAnsi"/>
          <w:szCs w:val="22"/>
        </w:rPr>
        <w:t xml:space="preserve">all </w:t>
      </w:r>
      <w:r w:rsidR="00E03B8D" w:rsidRPr="0076513E">
        <w:rPr>
          <w:rFonts w:cstheme="minorHAnsi"/>
          <w:szCs w:val="22"/>
        </w:rPr>
        <w:t>parcels north of US 59. As with past studies, if any portion of the buffer touched a parce</w:t>
      </w:r>
      <w:r w:rsidR="00187EEB" w:rsidRPr="0076513E">
        <w:rPr>
          <w:rFonts w:cstheme="minorHAnsi"/>
          <w:szCs w:val="22"/>
        </w:rPr>
        <w:t>l</w:t>
      </w:r>
      <w:r w:rsidR="00E03B8D" w:rsidRPr="0076513E">
        <w:rPr>
          <w:rFonts w:cstheme="minorHAnsi"/>
          <w:szCs w:val="22"/>
        </w:rPr>
        <w:t xml:space="preserve">, </w:t>
      </w:r>
      <w:r w:rsidR="00187EEB" w:rsidRPr="0076513E">
        <w:rPr>
          <w:rFonts w:cstheme="minorHAnsi"/>
          <w:szCs w:val="22"/>
        </w:rPr>
        <w:t xml:space="preserve">the entire parcel was </w:t>
      </w:r>
      <w:r w:rsidR="00E03B8D" w:rsidRPr="0076513E">
        <w:rPr>
          <w:rFonts w:cstheme="minorHAnsi"/>
          <w:szCs w:val="22"/>
        </w:rPr>
        <w:t>included in this anal</w:t>
      </w:r>
      <w:r w:rsidR="00FB423C" w:rsidRPr="0076513E">
        <w:rPr>
          <w:rFonts w:cstheme="minorHAnsi"/>
          <w:szCs w:val="22"/>
        </w:rPr>
        <w:t>ysis.</w:t>
      </w:r>
      <w:r w:rsidR="006437F4" w:rsidRPr="0076513E">
        <w:rPr>
          <w:rFonts w:cstheme="minorHAnsi"/>
          <w:szCs w:val="22"/>
        </w:rPr>
        <w:t xml:space="preserve"> This results in very large rectangular parcels being included. </w:t>
      </w:r>
    </w:p>
    <w:p w14:paraId="4C86760C" w14:textId="77777777" w:rsidR="00FB423C" w:rsidRDefault="00FB423C" w:rsidP="00C8669B">
      <w:pPr>
        <w:rPr>
          <w:rFonts w:cstheme="minorHAnsi"/>
          <w:szCs w:val="22"/>
        </w:rPr>
      </w:pPr>
    </w:p>
    <w:p w14:paraId="5D6B7E34" w14:textId="170B10D4" w:rsidR="00FB423C" w:rsidRDefault="00FB423C" w:rsidP="00C8669B">
      <w:pPr>
        <w:rPr>
          <w:rFonts w:cstheme="minorHAnsi"/>
          <w:szCs w:val="22"/>
        </w:rPr>
      </w:pPr>
      <w:r>
        <w:rPr>
          <w:rFonts w:cstheme="minorHAnsi"/>
          <w:szCs w:val="22"/>
        </w:rPr>
        <w:t xml:space="preserve">Because TRZs capture future real property tax increment, </w:t>
      </w:r>
      <w:r w:rsidR="006E0E53">
        <w:rPr>
          <w:rFonts w:cstheme="minorHAnsi"/>
          <w:szCs w:val="22"/>
        </w:rPr>
        <w:t>the focus of any preliminary forecast should be on undevel</w:t>
      </w:r>
      <w:r w:rsidR="00191286">
        <w:rPr>
          <w:rFonts w:cstheme="minorHAnsi"/>
          <w:szCs w:val="22"/>
        </w:rPr>
        <w:t xml:space="preserve">oped areas that are likely to </w:t>
      </w:r>
      <w:r w:rsidR="00CC3C5D">
        <w:rPr>
          <w:rFonts w:cstheme="minorHAnsi"/>
          <w:szCs w:val="22"/>
        </w:rPr>
        <w:t xml:space="preserve">attract new residential and commercial construction </w:t>
      </w:r>
      <w:r w:rsidR="006E0E53">
        <w:rPr>
          <w:rFonts w:cstheme="minorHAnsi"/>
          <w:szCs w:val="22"/>
        </w:rPr>
        <w:t xml:space="preserve">over the next 10 to 20 years. </w:t>
      </w:r>
      <w:r w:rsidR="00191286">
        <w:rPr>
          <w:rFonts w:cstheme="minorHAnsi"/>
          <w:szCs w:val="22"/>
        </w:rPr>
        <w:t xml:space="preserve">However, </w:t>
      </w:r>
      <w:r w:rsidR="00E84D85">
        <w:rPr>
          <w:rFonts w:cstheme="minorHAnsi"/>
          <w:szCs w:val="22"/>
        </w:rPr>
        <w:t xml:space="preserve">transportation </w:t>
      </w:r>
      <w:r w:rsidR="00191286">
        <w:rPr>
          <w:rFonts w:cstheme="minorHAnsi"/>
          <w:szCs w:val="22"/>
        </w:rPr>
        <w:t xml:space="preserve">projects such as </w:t>
      </w:r>
      <w:r w:rsidR="00E84D85">
        <w:rPr>
          <w:rFonts w:cstheme="minorHAnsi"/>
          <w:szCs w:val="22"/>
        </w:rPr>
        <w:t xml:space="preserve">the contemplated </w:t>
      </w:r>
      <w:r w:rsidR="00191286">
        <w:rPr>
          <w:rFonts w:cstheme="minorHAnsi"/>
          <w:szCs w:val="22"/>
        </w:rPr>
        <w:t xml:space="preserve">Loop 20 </w:t>
      </w:r>
      <w:r w:rsidR="00E84D85">
        <w:rPr>
          <w:rFonts w:cstheme="minorHAnsi"/>
          <w:szCs w:val="22"/>
        </w:rPr>
        <w:t xml:space="preserve">improvements should </w:t>
      </w:r>
      <w:r w:rsidR="00191286">
        <w:rPr>
          <w:rFonts w:cstheme="minorHAnsi"/>
          <w:szCs w:val="22"/>
        </w:rPr>
        <w:t>have a positive impact on existing neighborhoods and surrounding pa</w:t>
      </w:r>
      <w:r w:rsidR="00A12E17">
        <w:rPr>
          <w:rFonts w:cstheme="minorHAnsi"/>
          <w:szCs w:val="22"/>
        </w:rPr>
        <w:t>rcels.</w:t>
      </w:r>
      <w:r w:rsidR="00351F00">
        <w:rPr>
          <w:rFonts w:cstheme="minorHAnsi"/>
          <w:szCs w:val="22"/>
        </w:rPr>
        <w:t xml:space="preserve"> How to craft a TRZ boundary t</w:t>
      </w:r>
      <w:r w:rsidR="007E6D75">
        <w:rPr>
          <w:rFonts w:cstheme="minorHAnsi"/>
          <w:szCs w:val="22"/>
        </w:rPr>
        <w:t>hat</w:t>
      </w:r>
      <w:r w:rsidR="00351F00">
        <w:rPr>
          <w:rFonts w:cstheme="minorHAnsi"/>
          <w:szCs w:val="22"/>
        </w:rPr>
        <w:t xml:space="preserve"> captures future growth while not drawing a boundary that is too big is an iterative process. The area between US 59 and State Highway 359 is</w:t>
      </w:r>
      <w:r w:rsidR="009E2255">
        <w:rPr>
          <w:rFonts w:cstheme="minorHAnsi"/>
          <w:szCs w:val="22"/>
        </w:rPr>
        <w:t xml:space="preserve"> good example of this issue. To</w:t>
      </w:r>
      <w:r w:rsidR="00351F00">
        <w:rPr>
          <w:rFonts w:cstheme="minorHAnsi"/>
          <w:szCs w:val="22"/>
        </w:rPr>
        <w:t xml:space="preserve"> simplify the preliminary TRZ forecast, this entire area was included in the Loop 20 TRZ boundary.</w:t>
      </w:r>
      <w:r w:rsidR="00B03E0C">
        <w:rPr>
          <w:rFonts w:cstheme="minorHAnsi"/>
          <w:szCs w:val="22"/>
        </w:rPr>
        <w:t xml:space="preserve"> If the City of Laredo </w:t>
      </w:r>
      <w:r w:rsidR="000B20BC">
        <w:rPr>
          <w:rFonts w:cstheme="minorHAnsi"/>
          <w:szCs w:val="22"/>
        </w:rPr>
        <w:t xml:space="preserve">and Webb County </w:t>
      </w:r>
      <w:r w:rsidR="00B03E0C">
        <w:rPr>
          <w:rFonts w:cstheme="minorHAnsi"/>
          <w:szCs w:val="22"/>
        </w:rPr>
        <w:t>decide to implement a Loop 20 TRZ, this area should be examined for what should be included and excluded.</w:t>
      </w:r>
    </w:p>
    <w:p w14:paraId="7FD5748B" w14:textId="77777777" w:rsidR="007C5FBF" w:rsidRDefault="007C5FBF" w:rsidP="007E76AD">
      <w:pPr>
        <w:rPr>
          <w:rFonts w:cstheme="minorHAnsi"/>
          <w:szCs w:val="22"/>
        </w:rPr>
      </w:pPr>
    </w:p>
    <w:p w14:paraId="3AE4E8AA" w14:textId="5EBF9408" w:rsidR="00C8669B" w:rsidRDefault="007C0807" w:rsidP="007E76AD">
      <w:pPr>
        <w:rPr>
          <w:rFonts w:cs="Arial"/>
        </w:rPr>
      </w:pPr>
      <w:r>
        <w:rPr>
          <w:rFonts w:cs="Arial"/>
        </w:rPr>
        <w:lastRenderedPageBreak/>
        <w:t xml:space="preserve">TXP </w:t>
      </w:r>
      <w:r w:rsidR="00E007FE">
        <w:rPr>
          <w:rFonts w:cs="Arial"/>
        </w:rPr>
        <w:t>had</w:t>
      </w:r>
      <w:r>
        <w:rPr>
          <w:rFonts w:cs="Arial"/>
        </w:rPr>
        <w:t xml:space="preserve"> </w:t>
      </w:r>
      <w:r w:rsidR="00EA4BA6">
        <w:rPr>
          <w:rFonts w:cs="Arial"/>
        </w:rPr>
        <w:t>several</w:t>
      </w:r>
      <w:r>
        <w:rPr>
          <w:rFonts w:cs="Arial"/>
        </w:rPr>
        <w:t xml:space="preserve"> conversations with landowners and real estate stakeholders related to Loop 20</w:t>
      </w:r>
      <w:r w:rsidR="00210D2E">
        <w:rPr>
          <w:rFonts w:cs="Arial"/>
        </w:rPr>
        <w:t xml:space="preserve"> and regional infrastructure</w:t>
      </w:r>
      <w:r>
        <w:rPr>
          <w:rFonts w:cs="Arial"/>
        </w:rPr>
        <w:t xml:space="preserve">. </w:t>
      </w:r>
      <w:r w:rsidR="00E007FE">
        <w:rPr>
          <w:rFonts w:cs="Arial"/>
        </w:rPr>
        <w:t>Long-term forecast</w:t>
      </w:r>
      <w:r w:rsidR="00EA4BA6">
        <w:rPr>
          <w:rFonts w:cs="Arial"/>
        </w:rPr>
        <w:t>s</w:t>
      </w:r>
      <w:r w:rsidR="00E007FE">
        <w:rPr>
          <w:rFonts w:cs="Arial"/>
        </w:rPr>
        <w:t>, in general,</w:t>
      </w:r>
      <w:r w:rsidR="00EA4BA6">
        <w:rPr>
          <w:rFonts w:cs="Arial"/>
        </w:rPr>
        <w:t xml:space="preserve"> </w:t>
      </w:r>
      <w:r w:rsidR="00E007FE">
        <w:rPr>
          <w:rFonts w:cs="Arial"/>
        </w:rPr>
        <w:t>assume that the public sector continues to invest in infrastructure</w:t>
      </w:r>
      <w:r w:rsidR="006437F4">
        <w:rPr>
          <w:rFonts w:cs="Arial"/>
        </w:rPr>
        <w:t xml:space="preserve"> (ex. utilities and schools)</w:t>
      </w:r>
      <w:r w:rsidR="00E007FE">
        <w:rPr>
          <w:rFonts w:cs="Arial"/>
        </w:rPr>
        <w:t xml:space="preserve">. </w:t>
      </w:r>
      <w:r w:rsidR="00EA4BA6">
        <w:rPr>
          <w:rFonts w:cs="Arial"/>
        </w:rPr>
        <w:t>A</w:t>
      </w:r>
      <w:r w:rsidRPr="007C0807">
        <w:rPr>
          <w:rFonts w:cs="Arial"/>
        </w:rPr>
        <w:t xml:space="preserve"> </w:t>
      </w:r>
      <w:r w:rsidR="00F217C9">
        <w:rPr>
          <w:rFonts w:cs="Arial"/>
        </w:rPr>
        <w:t xml:space="preserve">potential </w:t>
      </w:r>
      <w:r w:rsidRPr="007C0807">
        <w:rPr>
          <w:rFonts w:cs="Arial"/>
        </w:rPr>
        <w:t xml:space="preserve">limiting </w:t>
      </w:r>
      <w:r w:rsidR="00EA4BA6">
        <w:rPr>
          <w:rFonts w:cs="Arial"/>
        </w:rPr>
        <w:t xml:space="preserve">infrastructure issue discussed </w:t>
      </w:r>
      <w:r w:rsidR="002A488D">
        <w:rPr>
          <w:rFonts w:cs="Arial"/>
        </w:rPr>
        <w:t xml:space="preserve">in the southern </w:t>
      </w:r>
      <w:r w:rsidR="007E76AD">
        <w:rPr>
          <w:rFonts w:cs="Arial"/>
        </w:rPr>
        <w:t xml:space="preserve">and southeastern </w:t>
      </w:r>
      <w:r w:rsidR="002A488D">
        <w:rPr>
          <w:rFonts w:cs="Arial"/>
        </w:rPr>
        <w:t xml:space="preserve">portion of the study area is </w:t>
      </w:r>
      <w:r w:rsidR="00D16043">
        <w:rPr>
          <w:rFonts w:cs="Arial"/>
        </w:rPr>
        <w:t xml:space="preserve">existing </w:t>
      </w:r>
      <w:r w:rsidR="000573C5">
        <w:rPr>
          <w:rFonts w:cs="Arial"/>
        </w:rPr>
        <w:t>wastewater</w:t>
      </w:r>
      <w:r w:rsidR="002A488D">
        <w:rPr>
          <w:rFonts w:cs="Arial"/>
        </w:rPr>
        <w:t xml:space="preserve"> infrastructure as well as overall capacity at </w:t>
      </w:r>
      <w:r w:rsidRPr="007C0807">
        <w:rPr>
          <w:rFonts w:cs="Arial"/>
        </w:rPr>
        <w:t>sewer treatment plant</w:t>
      </w:r>
      <w:r w:rsidR="002A488D">
        <w:rPr>
          <w:rFonts w:cs="Arial"/>
        </w:rPr>
        <w:t>s</w:t>
      </w:r>
      <w:r w:rsidR="00EA4BA6">
        <w:rPr>
          <w:rFonts w:cs="Arial"/>
        </w:rPr>
        <w:t xml:space="preserve">. </w:t>
      </w:r>
      <w:r w:rsidR="003D55B0">
        <w:rPr>
          <w:rFonts w:cs="Arial"/>
        </w:rPr>
        <w:t xml:space="preserve">The </w:t>
      </w:r>
      <w:r w:rsidR="007554FF">
        <w:rPr>
          <w:rFonts w:cs="Arial"/>
        </w:rPr>
        <w:t xml:space="preserve">City of Laredo Utilities </w:t>
      </w:r>
      <w:r w:rsidR="003D55B0">
        <w:rPr>
          <w:rFonts w:cs="Arial"/>
        </w:rPr>
        <w:t xml:space="preserve">and </w:t>
      </w:r>
      <w:r w:rsidR="004A48B6">
        <w:rPr>
          <w:rFonts w:cs="Arial"/>
        </w:rPr>
        <w:t xml:space="preserve">the </w:t>
      </w:r>
      <w:r w:rsidR="004A48B6" w:rsidRPr="004A48B6">
        <w:rPr>
          <w:rFonts w:cs="Arial"/>
        </w:rPr>
        <w:t>Webb County Utilities Department</w:t>
      </w:r>
      <w:r w:rsidR="004A48B6">
        <w:rPr>
          <w:rFonts w:cs="Arial"/>
        </w:rPr>
        <w:t xml:space="preserve"> provide service</w:t>
      </w:r>
      <w:r w:rsidR="003D55B0">
        <w:rPr>
          <w:rFonts w:cs="Arial"/>
        </w:rPr>
        <w:t xml:space="preserve"> </w:t>
      </w:r>
      <w:r w:rsidR="003C4271">
        <w:rPr>
          <w:rFonts w:cs="Arial"/>
        </w:rPr>
        <w:t>to different parts of the study area</w:t>
      </w:r>
      <w:r w:rsidR="007554FF">
        <w:rPr>
          <w:rFonts w:cs="Arial"/>
        </w:rPr>
        <w:t xml:space="preserve">. </w:t>
      </w:r>
      <w:r w:rsidR="007E76AD">
        <w:rPr>
          <w:rFonts w:cs="Arial"/>
        </w:rPr>
        <w:t xml:space="preserve">While there are current gaps in terms of existing infrastructure or access that could limit short-term growth, </w:t>
      </w:r>
      <w:r w:rsidR="00EA4BA6">
        <w:rPr>
          <w:rFonts w:cs="Arial"/>
        </w:rPr>
        <w:t>TXP has assumed this infrastructure issue is resolved</w:t>
      </w:r>
      <w:r w:rsidR="007E76AD">
        <w:rPr>
          <w:rFonts w:cs="Arial"/>
        </w:rPr>
        <w:t xml:space="preserve"> over the long-term.</w:t>
      </w:r>
      <w:r w:rsidR="00116861">
        <w:rPr>
          <w:rFonts w:cs="Arial"/>
        </w:rPr>
        <w:t xml:space="preserve"> </w:t>
      </w:r>
      <w:r w:rsidR="00604D45">
        <w:rPr>
          <w:rFonts w:cs="Arial"/>
        </w:rPr>
        <w:t xml:space="preserve">These infrastructure improvements would likely be funded by a public sector entity (ex. City of Laredo Utilities) </w:t>
      </w:r>
      <w:r w:rsidR="002F57AC">
        <w:rPr>
          <w:rFonts w:cs="Arial"/>
        </w:rPr>
        <w:t>or a developer.</w:t>
      </w:r>
      <w:r w:rsidR="00604D45">
        <w:rPr>
          <w:rFonts w:cs="Arial"/>
        </w:rPr>
        <w:t xml:space="preserve"> </w:t>
      </w:r>
    </w:p>
    <w:p w14:paraId="4C18BCA0" w14:textId="77777777" w:rsidR="003D55B0" w:rsidRDefault="003D55B0" w:rsidP="00C8669B">
      <w:pPr>
        <w:rPr>
          <w:rFonts w:cs="Arial"/>
        </w:rPr>
      </w:pPr>
    </w:p>
    <w:p w14:paraId="7CEB53AF" w14:textId="423D78DF" w:rsidR="00774F82" w:rsidRDefault="00774F82" w:rsidP="00C8669B">
      <w:pPr>
        <w:rPr>
          <w:rFonts w:cs="Arial"/>
        </w:rPr>
      </w:pPr>
      <w:r>
        <w:rPr>
          <w:rFonts w:cs="Arial"/>
        </w:rPr>
        <w:t xml:space="preserve">The proposed </w:t>
      </w:r>
      <w:r w:rsidR="00DB29D7">
        <w:rPr>
          <w:rFonts w:cs="Arial"/>
        </w:rPr>
        <w:t>Loop 20</w:t>
      </w:r>
      <w:r>
        <w:rPr>
          <w:rFonts w:cs="Arial"/>
        </w:rPr>
        <w:t xml:space="preserve"> TRZ encompasses </w:t>
      </w:r>
      <w:r w:rsidR="00DB29D7">
        <w:rPr>
          <w:rFonts w:cs="Arial"/>
        </w:rPr>
        <w:t>a combined</w:t>
      </w:r>
      <w:r w:rsidR="00DB29D7" w:rsidRPr="00DB29D7">
        <w:rPr>
          <w:rFonts w:cs="Arial"/>
        </w:rPr>
        <w:t xml:space="preserve"> 31,1</w:t>
      </w:r>
      <w:r w:rsidR="004524A6">
        <w:rPr>
          <w:rFonts w:cs="Arial"/>
        </w:rPr>
        <w:t>56.9</w:t>
      </w:r>
      <w:r w:rsidR="00DB29D7" w:rsidRPr="00DB29D7">
        <w:rPr>
          <w:rFonts w:cs="Arial"/>
        </w:rPr>
        <w:t xml:space="preserve"> </w:t>
      </w:r>
      <w:r w:rsidR="00DB29D7">
        <w:rPr>
          <w:rFonts w:cs="Arial"/>
        </w:rPr>
        <w:t xml:space="preserve">parcel </w:t>
      </w:r>
      <w:r>
        <w:rPr>
          <w:rFonts w:cs="Arial"/>
        </w:rPr>
        <w:t xml:space="preserve">acres. </w:t>
      </w:r>
      <w:r w:rsidR="00DB29D7">
        <w:rPr>
          <w:rFonts w:cs="Arial"/>
        </w:rPr>
        <w:t xml:space="preserve">Not </w:t>
      </w:r>
      <w:r w:rsidR="006437F4">
        <w:rPr>
          <w:rFonts w:cs="Arial"/>
        </w:rPr>
        <w:t>all</w:t>
      </w:r>
      <w:r w:rsidR="00DB29D7">
        <w:rPr>
          <w:rFonts w:cs="Arial"/>
        </w:rPr>
        <w:t xml:space="preserve"> the parcels fall within the City of Laredo city limits.</w:t>
      </w:r>
      <w:r>
        <w:rPr>
          <w:rFonts w:cs="Arial"/>
        </w:rPr>
        <w:t xml:space="preserve"> </w:t>
      </w:r>
      <w:r w:rsidR="00DB29D7">
        <w:rPr>
          <w:rFonts w:cs="Arial"/>
        </w:rPr>
        <w:t xml:space="preserve">However, </w:t>
      </w:r>
      <w:r w:rsidR="006437F4">
        <w:rPr>
          <w:rFonts w:cs="Arial"/>
        </w:rPr>
        <w:t>all</w:t>
      </w:r>
      <w:r w:rsidR="00DB29D7">
        <w:rPr>
          <w:rFonts w:cs="Arial"/>
        </w:rPr>
        <w:t xml:space="preserve"> the parcels are within the </w:t>
      </w:r>
      <w:r>
        <w:rPr>
          <w:rFonts w:cs="Arial"/>
        </w:rPr>
        <w:t>City of Laredo e</w:t>
      </w:r>
      <w:r w:rsidRPr="00DB5D61">
        <w:rPr>
          <w:rFonts w:cs="Arial"/>
        </w:rPr>
        <w:t>xtraterritorial jurisdiction</w:t>
      </w:r>
      <w:r>
        <w:rPr>
          <w:rFonts w:cs="Arial"/>
        </w:rPr>
        <w:t xml:space="preserve"> (ETJ). </w:t>
      </w:r>
      <w:r w:rsidR="006437F4">
        <w:rPr>
          <w:rFonts w:cs="Arial"/>
        </w:rPr>
        <w:t>To</w:t>
      </w:r>
      <w:r>
        <w:rPr>
          <w:rFonts w:cs="Arial"/>
        </w:rPr>
        <w:t xml:space="preserve"> include the properties currently within the ETJ as part of a TRZ, the City of Laredo would need to annex these properties. In the forecast analysis which follows, it is assumed that all properties within the TRZ would be </w:t>
      </w:r>
      <w:r w:rsidR="00B63747">
        <w:rPr>
          <w:rFonts w:cs="Arial"/>
        </w:rPr>
        <w:t xml:space="preserve">annexed prior to its creation. TXP also excluded any properties that were outside of the Laredo ETJ (ex. </w:t>
      </w:r>
      <w:r w:rsidR="00360E5D">
        <w:rPr>
          <w:rFonts w:cs="Arial"/>
        </w:rPr>
        <w:t>Rio Bravo).</w:t>
      </w:r>
    </w:p>
    <w:p w14:paraId="6AF64D98" w14:textId="77777777" w:rsidR="006437F4" w:rsidRDefault="006437F4" w:rsidP="00C8669B">
      <w:pPr>
        <w:rPr>
          <w:rFonts w:cs="Arial"/>
        </w:rPr>
      </w:pPr>
    </w:p>
    <w:p w14:paraId="060BA527" w14:textId="433B279D" w:rsidR="0002192D" w:rsidRPr="000721EB" w:rsidRDefault="00DB2F40" w:rsidP="0002192D">
      <w:pPr>
        <w:pStyle w:val="TablesTXP"/>
        <w:rPr>
          <w:rFonts w:asciiTheme="minorHAnsi" w:hAnsiTheme="minorHAnsi"/>
        </w:rPr>
      </w:pPr>
      <w:r>
        <w:rPr>
          <w:rFonts w:asciiTheme="minorHAnsi" w:hAnsiTheme="minorHAnsi"/>
        </w:rPr>
        <w:t>Table 1</w:t>
      </w:r>
      <w:r w:rsidR="0002192D">
        <w:rPr>
          <w:rFonts w:asciiTheme="minorHAnsi" w:hAnsiTheme="minorHAnsi"/>
        </w:rPr>
        <w:t xml:space="preserve">: </w:t>
      </w:r>
      <w:r w:rsidR="008A6FBD">
        <w:rPr>
          <w:rFonts w:asciiTheme="minorHAnsi" w:hAnsiTheme="minorHAnsi"/>
        </w:rPr>
        <w:t>US 59 to US 83 1-Mile Buff</w:t>
      </w:r>
      <w:r w:rsidR="00FE3B02">
        <w:rPr>
          <w:rFonts w:asciiTheme="minorHAnsi" w:hAnsiTheme="minorHAnsi"/>
        </w:rPr>
        <w:t xml:space="preserve">er </w:t>
      </w:r>
      <w:r w:rsidR="008A6FBD">
        <w:rPr>
          <w:rFonts w:asciiTheme="minorHAnsi" w:hAnsiTheme="minorHAnsi"/>
        </w:rPr>
        <w:t>Parcel Data</w:t>
      </w:r>
      <w:r w:rsidR="00FE3B02">
        <w:rPr>
          <w:rFonts w:asciiTheme="minorHAnsi" w:hAnsiTheme="minorHAnsi"/>
        </w:rPr>
        <w:t xml:space="preserve"> (20</w:t>
      </w:r>
      <w:r w:rsidR="00E07DC1">
        <w:rPr>
          <w:rFonts w:asciiTheme="minorHAnsi" w:hAnsiTheme="minorHAnsi"/>
        </w:rPr>
        <w:t>22</w:t>
      </w:r>
      <w:r w:rsidR="00FE3B02">
        <w:rPr>
          <w:rFonts w:asciiTheme="minorHAnsi" w:hAnsiTheme="minorHAnsi"/>
        </w:rPr>
        <w:t>)</w:t>
      </w:r>
    </w:p>
    <w:tbl>
      <w:tblPr>
        <w:tblStyle w:val="LightList1"/>
        <w:tblW w:w="9360" w:type="dxa"/>
        <w:tblInd w:w="-10" w:type="dxa"/>
        <w:tblBorders>
          <w:insideH w:val="single" w:sz="8" w:space="0" w:color="000000"/>
          <w:insideV w:val="single" w:sz="8" w:space="0" w:color="000000"/>
        </w:tblBorders>
        <w:tblLayout w:type="fixed"/>
        <w:tblLook w:val="04A0" w:firstRow="1" w:lastRow="0" w:firstColumn="1" w:lastColumn="0" w:noHBand="0" w:noVBand="1"/>
      </w:tblPr>
      <w:tblGrid>
        <w:gridCol w:w="810"/>
        <w:gridCol w:w="2700"/>
        <w:gridCol w:w="1365"/>
        <w:gridCol w:w="1365"/>
        <w:gridCol w:w="1560"/>
        <w:gridCol w:w="1560"/>
      </w:tblGrid>
      <w:tr w:rsidR="00E552E6" w:rsidRPr="009E3E8D" w14:paraId="3C132A69" w14:textId="77777777" w:rsidTr="00431FCB">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10" w:type="dxa"/>
            <w:shd w:val="clear" w:color="auto" w:fill="C0C0C0"/>
            <w:noWrap/>
            <w:vAlign w:val="bottom"/>
          </w:tcPr>
          <w:p w14:paraId="07CB700F" w14:textId="77777777" w:rsidR="009C45AE" w:rsidRPr="009E3E8D" w:rsidRDefault="009C45AE" w:rsidP="009C45AE">
            <w:pPr>
              <w:spacing w:line="240" w:lineRule="auto"/>
              <w:ind w:right="72"/>
              <w:rPr>
                <w:rFonts w:cstheme="minorHAnsi"/>
                <w:b w:val="0"/>
                <w:bCs w:val="0"/>
                <w:color w:val="auto"/>
                <w:sz w:val="20"/>
                <w:szCs w:val="20"/>
              </w:rPr>
            </w:pPr>
            <w:r w:rsidRPr="009E3E8D">
              <w:rPr>
                <w:rFonts w:cstheme="minorHAnsi"/>
                <w:iCs/>
                <w:color w:val="auto"/>
                <w:sz w:val="20"/>
                <w:szCs w:val="20"/>
              </w:rPr>
              <w:t>Code</w:t>
            </w:r>
          </w:p>
        </w:tc>
        <w:tc>
          <w:tcPr>
            <w:tcW w:w="2700" w:type="dxa"/>
            <w:shd w:val="clear" w:color="auto" w:fill="A6A6A6" w:themeFill="background1" w:themeFillShade="A6"/>
            <w:vAlign w:val="bottom"/>
          </w:tcPr>
          <w:p w14:paraId="2296AD58" w14:textId="77777777" w:rsidR="009C45AE" w:rsidRPr="0085711C" w:rsidRDefault="009E3E8D" w:rsidP="00B819D0">
            <w:pPr>
              <w:spacing w:line="240" w:lineRule="auto"/>
              <w:cnfStyle w:val="100000000000" w:firstRow="1" w:lastRow="0" w:firstColumn="0" w:lastColumn="0" w:oddVBand="0" w:evenVBand="0" w:oddHBand="0" w:evenHBand="0" w:firstRowFirstColumn="0" w:firstRowLastColumn="0" w:lastRowFirstColumn="0" w:lastRowLastColumn="0"/>
              <w:rPr>
                <w:rFonts w:cstheme="minorHAnsi"/>
                <w:iCs/>
                <w:color w:val="auto"/>
                <w:sz w:val="20"/>
                <w:szCs w:val="20"/>
              </w:rPr>
            </w:pPr>
            <w:r w:rsidRPr="0085711C">
              <w:rPr>
                <w:rFonts w:cstheme="minorHAnsi"/>
                <w:iCs/>
                <w:color w:val="auto"/>
                <w:sz w:val="20"/>
                <w:szCs w:val="20"/>
              </w:rPr>
              <w:t>Description</w:t>
            </w:r>
          </w:p>
        </w:tc>
        <w:tc>
          <w:tcPr>
            <w:tcW w:w="1365" w:type="dxa"/>
            <w:shd w:val="clear" w:color="auto" w:fill="C0C0C0"/>
            <w:vAlign w:val="bottom"/>
          </w:tcPr>
          <w:p w14:paraId="0984BDCC" w14:textId="77777777" w:rsidR="009C45AE" w:rsidRPr="0085711C" w:rsidRDefault="009C45AE" w:rsidP="00CF7638">
            <w:pPr>
              <w:spacing w:line="240" w:lineRule="auto"/>
              <w:jc w:val="right"/>
              <w:cnfStyle w:val="100000000000" w:firstRow="1" w:lastRow="0" w:firstColumn="0" w:lastColumn="0" w:oddVBand="0" w:evenVBand="0" w:oddHBand="0" w:evenHBand="0" w:firstRowFirstColumn="0" w:firstRowLastColumn="0" w:lastRowFirstColumn="0" w:lastRowLastColumn="0"/>
              <w:rPr>
                <w:rFonts w:cstheme="minorHAnsi"/>
                <w:iCs/>
                <w:sz w:val="20"/>
                <w:szCs w:val="20"/>
              </w:rPr>
            </w:pPr>
            <w:r w:rsidRPr="0085711C">
              <w:rPr>
                <w:rFonts w:cstheme="minorHAnsi"/>
                <w:iCs/>
                <w:color w:val="auto"/>
                <w:sz w:val="20"/>
                <w:szCs w:val="20"/>
              </w:rPr>
              <w:t>Parcels</w:t>
            </w:r>
          </w:p>
        </w:tc>
        <w:tc>
          <w:tcPr>
            <w:tcW w:w="1365" w:type="dxa"/>
            <w:shd w:val="clear" w:color="auto" w:fill="C0C0C0"/>
            <w:noWrap/>
            <w:vAlign w:val="bottom"/>
          </w:tcPr>
          <w:p w14:paraId="4471F0C2" w14:textId="77777777" w:rsidR="009C45AE" w:rsidRPr="0085711C" w:rsidRDefault="009C45AE" w:rsidP="00CF7638">
            <w:pPr>
              <w:spacing w:line="240" w:lineRule="auto"/>
              <w:ind w:right="28"/>
              <w:jc w:val="right"/>
              <w:cnfStyle w:val="100000000000" w:firstRow="1" w:lastRow="0" w:firstColumn="0" w:lastColumn="0" w:oddVBand="0" w:evenVBand="0" w:oddHBand="0" w:evenHBand="0" w:firstRowFirstColumn="0" w:firstRowLastColumn="0" w:lastRowFirstColumn="0" w:lastRowLastColumn="0"/>
              <w:rPr>
                <w:rFonts w:cstheme="minorHAnsi"/>
                <w:iCs/>
                <w:color w:val="auto"/>
                <w:sz w:val="20"/>
                <w:szCs w:val="20"/>
              </w:rPr>
            </w:pPr>
            <w:r w:rsidRPr="0085711C">
              <w:rPr>
                <w:rFonts w:cstheme="minorHAnsi"/>
                <w:iCs/>
                <w:color w:val="auto"/>
                <w:sz w:val="20"/>
                <w:szCs w:val="20"/>
              </w:rPr>
              <w:t>Acreage</w:t>
            </w:r>
          </w:p>
        </w:tc>
        <w:tc>
          <w:tcPr>
            <w:tcW w:w="0" w:type="dxa"/>
            <w:shd w:val="clear" w:color="auto" w:fill="C0C0C0"/>
            <w:vAlign w:val="bottom"/>
          </w:tcPr>
          <w:p w14:paraId="622E1E69" w14:textId="77777777" w:rsidR="009C45AE" w:rsidRPr="0085711C" w:rsidRDefault="009C45AE" w:rsidP="00CF7638">
            <w:pPr>
              <w:spacing w:line="240" w:lineRule="auto"/>
              <w:jc w:val="right"/>
              <w:cnfStyle w:val="100000000000" w:firstRow="1" w:lastRow="0" w:firstColumn="0" w:lastColumn="0" w:oddVBand="0" w:evenVBand="0" w:oddHBand="0" w:evenHBand="0" w:firstRowFirstColumn="0" w:firstRowLastColumn="0" w:lastRowFirstColumn="0" w:lastRowLastColumn="0"/>
              <w:rPr>
                <w:rFonts w:cstheme="minorHAnsi"/>
                <w:iCs/>
                <w:color w:val="auto"/>
                <w:sz w:val="20"/>
                <w:szCs w:val="20"/>
              </w:rPr>
            </w:pPr>
            <w:r w:rsidRPr="0085711C">
              <w:rPr>
                <w:rFonts w:cstheme="minorHAnsi"/>
                <w:iCs/>
                <w:color w:val="auto"/>
                <w:sz w:val="20"/>
                <w:szCs w:val="20"/>
              </w:rPr>
              <w:t>Webb</w:t>
            </w:r>
            <w:r w:rsidR="002B2BA0">
              <w:rPr>
                <w:rFonts w:cstheme="minorHAnsi"/>
                <w:iCs/>
                <w:color w:val="auto"/>
                <w:sz w:val="20"/>
                <w:szCs w:val="20"/>
              </w:rPr>
              <w:t xml:space="preserve"> </w:t>
            </w:r>
            <w:r w:rsidRPr="0085711C">
              <w:rPr>
                <w:rFonts w:cstheme="minorHAnsi"/>
                <w:iCs/>
                <w:color w:val="auto"/>
                <w:sz w:val="20"/>
                <w:szCs w:val="20"/>
              </w:rPr>
              <w:t>County</w:t>
            </w:r>
          </w:p>
        </w:tc>
        <w:tc>
          <w:tcPr>
            <w:tcW w:w="0" w:type="dxa"/>
            <w:shd w:val="clear" w:color="auto" w:fill="C0C0C0"/>
            <w:noWrap/>
            <w:vAlign w:val="bottom"/>
          </w:tcPr>
          <w:p w14:paraId="1E519D7B" w14:textId="77777777" w:rsidR="009C45AE" w:rsidRPr="0085711C" w:rsidRDefault="009C45AE" w:rsidP="00CF7638">
            <w:pPr>
              <w:spacing w:line="240" w:lineRule="auto"/>
              <w:jc w:val="right"/>
              <w:cnfStyle w:val="100000000000" w:firstRow="1" w:lastRow="0" w:firstColumn="0" w:lastColumn="0" w:oddVBand="0" w:evenVBand="0" w:oddHBand="0" w:evenHBand="0" w:firstRowFirstColumn="0" w:firstRowLastColumn="0" w:lastRowFirstColumn="0" w:lastRowLastColumn="0"/>
              <w:rPr>
                <w:rFonts w:cstheme="minorHAnsi"/>
                <w:iCs/>
                <w:color w:val="auto"/>
                <w:sz w:val="20"/>
                <w:szCs w:val="20"/>
              </w:rPr>
            </w:pPr>
            <w:r w:rsidRPr="0085711C">
              <w:rPr>
                <w:rFonts w:cstheme="minorHAnsi"/>
                <w:iCs/>
                <w:color w:val="auto"/>
                <w:sz w:val="20"/>
                <w:szCs w:val="20"/>
              </w:rPr>
              <w:t>City</w:t>
            </w:r>
            <w:r w:rsidR="002B2BA0">
              <w:rPr>
                <w:rFonts w:cstheme="minorHAnsi"/>
                <w:iCs/>
                <w:color w:val="auto"/>
                <w:sz w:val="20"/>
                <w:szCs w:val="20"/>
              </w:rPr>
              <w:t xml:space="preserve"> </w:t>
            </w:r>
            <w:r w:rsidRPr="0085711C">
              <w:rPr>
                <w:rFonts w:cstheme="minorHAnsi"/>
                <w:iCs/>
                <w:color w:val="auto"/>
                <w:sz w:val="20"/>
                <w:szCs w:val="20"/>
              </w:rPr>
              <w:t>of</w:t>
            </w:r>
            <w:r w:rsidR="002B2BA0">
              <w:rPr>
                <w:rFonts w:cstheme="minorHAnsi"/>
                <w:iCs/>
                <w:color w:val="auto"/>
                <w:sz w:val="20"/>
                <w:szCs w:val="20"/>
              </w:rPr>
              <w:t xml:space="preserve"> </w:t>
            </w:r>
            <w:r w:rsidRPr="0085711C">
              <w:rPr>
                <w:rFonts w:cstheme="minorHAnsi"/>
                <w:iCs/>
                <w:color w:val="auto"/>
                <w:sz w:val="20"/>
                <w:szCs w:val="20"/>
              </w:rPr>
              <w:t>Laredo</w:t>
            </w:r>
          </w:p>
        </w:tc>
      </w:tr>
      <w:tr w:rsidR="001E54EC" w:rsidRPr="009E3E8D" w14:paraId="68B79D9C" w14:textId="77777777" w:rsidTr="00431F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10" w:type="dxa"/>
            <w:noWrap/>
            <w:vAlign w:val="bottom"/>
          </w:tcPr>
          <w:p w14:paraId="464ED6DC" w14:textId="77777777" w:rsidR="001E54EC" w:rsidRPr="009E3E8D" w:rsidRDefault="001E54EC" w:rsidP="001E54EC">
            <w:pPr>
              <w:spacing w:line="240" w:lineRule="auto"/>
              <w:rPr>
                <w:rFonts w:cstheme="minorHAnsi"/>
                <w:b w:val="0"/>
                <w:color w:val="000000"/>
                <w:sz w:val="20"/>
                <w:szCs w:val="20"/>
              </w:rPr>
            </w:pPr>
            <w:r w:rsidRPr="009E3E8D">
              <w:rPr>
                <w:rFonts w:cstheme="minorHAnsi"/>
                <w:b w:val="0"/>
                <w:color w:val="000000"/>
                <w:sz w:val="20"/>
                <w:szCs w:val="20"/>
              </w:rPr>
              <w:t>A</w:t>
            </w:r>
          </w:p>
        </w:tc>
        <w:tc>
          <w:tcPr>
            <w:tcW w:w="2700" w:type="dxa"/>
            <w:vAlign w:val="bottom"/>
          </w:tcPr>
          <w:p w14:paraId="59959228" w14:textId="77777777" w:rsidR="001E54EC" w:rsidRPr="0085711C" w:rsidRDefault="001E54EC" w:rsidP="001E54EC">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Single-F</w:t>
            </w:r>
            <w:r w:rsidRPr="0085711C">
              <w:rPr>
                <w:rFonts w:cstheme="minorHAnsi"/>
                <w:color w:val="000000"/>
                <w:sz w:val="20"/>
                <w:szCs w:val="20"/>
              </w:rPr>
              <w:t>amily Residential</w:t>
            </w:r>
          </w:p>
        </w:tc>
        <w:tc>
          <w:tcPr>
            <w:tcW w:w="1365" w:type="dxa"/>
            <w:vAlign w:val="center"/>
          </w:tcPr>
          <w:p w14:paraId="5A14F95F" w14:textId="4B52E35E"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13,831.0</w:t>
            </w:r>
          </w:p>
        </w:tc>
        <w:tc>
          <w:tcPr>
            <w:tcW w:w="1365" w:type="dxa"/>
            <w:noWrap/>
            <w:vAlign w:val="center"/>
          </w:tcPr>
          <w:p w14:paraId="71AFA07A" w14:textId="45E97D9E"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1,772.5</w:t>
            </w:r>
          </w:p>
        </w:tc>
        <w:tc>
          <w:tcPr>
            <w:tcW w:w="1560" w:type="dxa"/>
            <w:vAlign w:val="center"/>
          </w:tcPr>
          <w:p w14:paraId="79AC68E5" w14:textId="2984E287"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$1,783,349,868 </w:t>
            </w:r>
          </w:p>
        </w:tc>
        <w:tc>
          <w:tcPr>
            <w:tcW w:w="1560" w:type="dxa"/>
            <w:noWrap/>
            <w:vAlign w:val="center"/>
          </w:tcPr>
          <w:p w14:paraId="66410DB4" w14:textId="69F31D7F"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$1,806,279,148 </w:t>
            </w:r>
          </w:p>
        </w:tc>
      </w:tr>
      <w:tr w:rsidR="001E54EC" w:rsidRPr="009E3E8D" w14:paraId="2BF99969" w14:textId="77777777" w:rsidTr="00431FCB">
        <w:trPr>
          <w:trHeight w:val="143"/>
        </w:trPr>
        <w:tc>
          <w:tcPr>
            <w:cnfStyle w:val="001000000000" w:firstRow="0" w:lastRow="0" w:firstColumn="1" w:lastColumn="0" w:oddVBand="0" w:evenVBand="0" w:oddHBand="0" w:evenHBand="0" w:firstRowFirstColumn="0" w:firstRowLastColumn="0" w:lastRowFirstColumn="0" w:lastRowLastColumn="0"/>
            <w:tcW w:w="810" w:type="dxa"/>
            <w:noWrap/>
            <w:vAlign w:val="bottom"/>
          </w:tcPr>
          <w:p w14:paraId="6726671A" w14:textId="77777777" w:rsidR="001E54EC" w:rsidRPr="009E3E8D" w:rsidRDefault="001E54EC" w:rsidP="001E54EC">
            <w:pPr>
              <w:spacing w:line="240" w:lineRule="auto"/>
              <w:rPr>
                <w:rFonts w:cstheme="minorHAnsi"/>
                <w:b w:val="0"/>
                <w:color w:val="000000"/>
                <w:sz w:val="20"/>
                <w:szCs w:val="20"/>
              </w:rPr>
            </w:pPr>
            <w:r w:rsidRPr="009E3E8D">
              <w:rPr>
                <w:rFonts w:cstheme="minorHAnsi"/>
                <w:b w:val="0"/>
                <w:color w:val="000000"/>
                <w:sz w:val="20"/>
                <w:szCs w:val="20"/>
              </w:rPr>
              <w:t>B</w:t>
            </w:r>
          </w:p>
        </w:tc>
        <w:tc>
          <w:tcPr>
            <w:tcW w:w="2700" w:type="dxa"/>
            <w:vAlign w:val="bottom"/>
          </w:tcPr>
          <w:p w14:paraId="474E2CD5" w14:textId="77777777" w:rsidR="001E54EC" w:rsidRPr="0085711C" w:rsidRDefault="001E54EC" w:rsidP="001E54EC">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85711C">
              <w:rPr>
                <w:rFonts w:cstheme="minorHAnsi"/>
                <w:color w:val="000000"/>
                <w:sz w:val="20"/>
                <w:szCs w:val="20"/>
              </w:rPr>
              <w:t>Multifamily Residential</w:t>
            </w:r>
          </w:p>
        </w:tc>
        <w:tc>
          <w:tcPr>
            <w:tcW w:w="1365" w:type="dxa"/>
            <w:vAlign w:val="center"/>
          </w:tcPr>
          <w:p w14:paraId="1D1ABFCC" w14:textId="2EBF83C7" w:rsidR="001E54EC" w:rsidRPr="0085711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83.0</w:t>
            </w:r>
          </w:p>
        </w:tc>
        <w:tc>
          <w:tcPr>
            <w:tcW w:w="1365" w:type="dxa"/>
            <w:noWrap/>
            <w:vAlign w:val="center"/>
          </w:tcPr>
          <w:p w14:paraId="263CB57A" w14:textId="042F3FB0" w:rsidR="001E54EC" w:rsidRPr="0085711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52.3</w:t>
            </w:r>
          </w:p>
        </w:tc>
        <w:tc>
          <w:tcPr>
            <w:tcW w:w="1560" w:type="dxa"/>
            <w:vAlign w:val="center"/>
          </w:tcPr>
          <w:p w14:paraId="020ABDED" w14:textId="23AB06F9" w:rsidR="001E54EC" w:rsidRPr="0085711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$60,894,591 </w:t>
            </w:r>
          </w:p>
        </w:tc>
        <w:tc>
          <w:tcPr>
            <w:tcW w:w="1560" w:type="dxa"/>
            <w:noWrap/>
            <w:vAlign w:val="center"/>
          </w:tcPr>
          <w:p w14:paraId="7124CDD7" w14:textId="73375599" w:rsidR="001E54EC" w:rsidRPr="0085711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$58,288,372 </w:t>
            </w:r>
          </w:p>
        </w:tc>
      </w:tr>
      <w:tr w:rsidR="001E54EC" w:rsidRPr="009E3E8D" w14:paraId="5E14AEDC" w14:textId="77777777" w:rsidTr="00431F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10" w:type="dxa"/>
            <w:noWrap/>
            <w:vAlign w:val="bottom"/>
          </w:tcPr>
          <w:p w14:paraId="217F15B5" w14:textId="77777777" w:rsidR="001E54EC" w:rsidRPr="009E3E8D" w:rsidRDefault="001E54EC" w:rsidP="001E54EC">
            <w:pPr>
              <w:spacing w:line="240" w:lineRule="auto"/>
              <w:rPr>
                <w:rFonts w:cstheme="minorHAnsi"/>
                <w:b w:val="0"/>
                <w:color w:val="000000"/>
                <w:sz w:val="20"/>
                <w:szCs w:val="20"/>
              </w:rPr>
            </w:pPr>
            <w:r w:rsidRPr="009E3E8D">
              <w:rPr>
                <w:rFonts w:cstheme="minorHAnsi"/>
                <w:b w:val="0"/>
                <w:color w:val="000000"/>
                <w:sz w:val="20"/>
                <w:szCs w:val="20"/>
              </w:rPr>
              <w:t>C</w:t>
            </w:r>
          </w:p>
        </w:tc>
        <w:tc>
          <w:tcPr>
            <w:tcW w:w="2700" w:type="dxa"/>
            <w:vAlign w:val="bottom"/>
          </w:tcPr>
          <w:p w14:paraId="23707BF3" w14:textId="77777777" w:rsidR="001E54EC" w:rsidRPr="0085711C" w:rsidRDefault="001E54EC" w:rsidP="001E54EC">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5711C">
              <w:rPr>
                <w:rFonts w:cstheme="minorHAnsi"/>
                <w:color w:val="000000"/>
                <w:sz w:val="20"/>
                <w:szCs w:val="20"/>
              </w:rPr>
              <w:t>Vacant Lots &amp; Tracts</w:t>
            </w:r>
          </w:p>
        </w:tc>
        <w:tc>
          <w:tcPr>
            <w:tcW w:w="1365" w:type="dxa"/>
            <w:vAlign w:val="center"/>
          </w:tcPr>
          <w:p w14:paraId="2D4FDFC9" w14:textId="2CDBB1F0"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872.0</w:t>
            </w:r>
          </w:p>
        </w:tc>
        <w:tc>
          <w:tcPr>
            <w:tcW w:w="1365" w:type="dxa"/>
            <w:noWrap/>
            <w:vAlign w:val="center"/>
          </w:tcPr>
          <w:p w14:paraId="6C48F8EF" w14:textId="034618A3"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387.7</w:t>
            </w:r>
          </w:p>
        </w:tc>
        <w:tc>
          <w:tcPr>
            <w:tcW w:w="1560" w:type="dxa"/>
            <w:vAlign w:val="center"/>
          </w:tcPr>
          <w:p w14:paraId="4682DDA3" w14:textId="332BCD87"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$65,785,065 </w:t>
            </w:r>
          </w:p>
        </w:tc>
        <w:tc>
          <w:tcPr>
            <w:tcW w:w="1560" w:type="dxa"/>
            <w:noWrap/>
            <w:vAlign w:val="center"/>
          </w:tcPr>
          <w:p w14:paraId="257D96F3" w14:textId="3278833F"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$65,302,778 </w:t>
            </w:r>
          </w:p>
        </w:tc>
      </w:tr>
      <w:tr w:rsidR="001E54EC" w:rsidRPr="009E3E8D" w14:paraId="585B9669" w14:textId="77777777" w:rsidTr="00431FCB">
        <w:trPr>
          <w:trHeight w:val="143"/>
        </w:trPr>
        <w:tc>
          <w:tcPr>
            <w:cnfStyle w:val="001000000000" w:firstRow="0" w:lastRow="0" w:firstColumn="1" w:lastColumn="0" w:oddVBand="0" w:evenVBand="0" w:oddHBand="0" w:evenHBand="0" w:firstRowFirstColumn="0" w:firstRowLastColumn="0" w:lastRowFirstColumn="0" w:lastRowLastColumn="0"/>
            <w:tcW w:w="810" w:type="dxa"/>
            <w:noWrap/>
            <w:vAlign w:val="bottom"/>
          </w:tcPr>
          <w:p w14:paraId="5A850BCE" w14:textId="77777777" w:rsidR="001E54EC" w:rsidRPr="009E3E8D" w:rsidRDefault="001E54EC" w:rsidP="001E54EC">
            <w:pPr>
              <w:spacing w:line="240" w:lineRule="auto"/>
              <w:rPr>
                <w:rFonts w:cstheme="minorHAnsi"/>
                <w:b w:val="0"/>
                <w:color w:val="000000"/>
                <w:sz w:val="20"/>
                <w:szCs w:val="20"/>
              </w:rPr>
            </w:pPr>
            <w:r w:rsidRPr="009E3E8D">
              <w:rPr>
                <w:rFonts w:cstheme="minorHAnsi"/>
                <w:b w:val="0"/>
                <w:color w:val="000000"/>
                <w:sz w:val="20"/>
                <w:szCs w:val="20"/>
              </w:rPr>
              <w:t>D</w:t>
            </w:r>
          </w:p>
        </w:tc>
        <w:tc>
          <w:tcPr>
            <w:tcW w:w="2700" w:type="dxa"/>
            <w:vAlign w:val="bottom"/>
          </w:tcPr>
          <w:p w14:paraId="3D22CE87" w14:textId="77777777" w:rsidR="001E54EC" w:rsidRPr="0085711C" w:rsidRDefault="001E54EC" w:rsidP="001E54EC">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 xml:space="preserve">Qualified </w:t>
            </w:r>
            <w:proofErr w:type="gramStart"/>
            <w:r>
              <w:rPr>
                <w:rFonts w:cstheme="minorHAnsi"/>
                <w:color w:val="000000"/>
                <w:sz w:val="20"/>
                <w:szCs w:val="20"/>
              </w:rPr>
              <w:t>Open-space</w:t>
            </w:r>
            <w:proofErr w:type="gramEnd"/>
          </w:p>
        </w:tc>
        <w:tc>
          <w:tcPr>
            <w:tcW w:w="1365" w:type="dxa"/>
            <w:vAlign w:val="center"/>
          </w:tcPr>
          <w:p w14:paraId="7B59F212" w14:textId="544FD224" w:rsidR="001E54EC" w:rsidRPr="0085711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94.0</w:t>
            </w:r>
          </w:p>
        </w:tc>
        <w:tc>
          <w:tcPr>
            <w:tcW w:w="1365" w:type="dxa"/>
            <w:noWrap/>
            <w:vAlign w:val="center"/>
          </w:tcPr>
          <w:p w14:paraId="44A8A55C" w14:textId="153D8925" w:rsidR="001E54EC" w:rsidRPr="0085711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22,232.6</w:t>
            </w:r>
          </w:p>
        </w:tc>
        <w:tc>
          <w:tcPr>
            <w:tcW w:w="1560" w:type="dxa"/>
            <w:vAlign w:val="center"/>
          </w:tcPr>
          <w:p w14:paraId="14DC87FA" w14:textId="74C310A7" w:rsidR="001E54EC" w:rsidRPr="0085711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$4,385,103 </w:t>
            </w:r>
          </w:p>
        </w:tc>
        <w:tc>
          <w:tcPr>
            <w:tcW w:w="1560" w:type="dxa"/>
            <w:noWrap/>
            <w:vAlign w:val="center"/>
          </w:tcPr>
          <w:p w14:paraId="6B593538" w14:textId="7A62CA0E" w:rsidR="001E54EC" w:rsidRPr="0085711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$2,072,034 </w:t>
            </w:r>
          </w:p>
        </w:tc>
      </w:tr>
      <w:tr w:rsidR="001E54EC" w:rsidRPr="009E3E8D" w14:paraId="30CE2E70" w14:textId="77777777" w:rsidTr="00431F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10" w:type="dxa"/>
            <w:noWrap/>
            <w:vAlign w:val="bottom"/>
          </w:tcPr>
          <w:p w14:paraId="4CA617BB" w14:textId="77777777" w:rsidR="001E54EC" w:rsidRPr="009E3E8D" w:rsidRDefault="001E54EC" w:rsidP="001E54EC">
            <w:pPr>
              <w:spacing w:line="240" w:lineRule="auto"/>
              <w:rPr>
                <w:rFonts w:cstheme="minorHAnsi"/>
                <w:b w:val="0"/>
                <w:color w:val="000000"/>
                <w:sz w:val="20"/>
                <w:szCs w:val="20"/>
              </w:rPr>
            </w:pPr>
            <w:r w:rsidRPr="009E3E8D">
              <w:rPr>
                <w:rFonts w:cstheme="minorHAnsi"/>
                <w:b w:val="0"/>
                <w:color w:val="000000"/>
                <w:sz w:val="20"/>
                <w:szCs w:val="20"/>
              </w:rPr>
              <w:t>E</w:t>
            </w:r>
          </w:p>
        </w:tc>
        <w:tc>
          <w:tcPr>
            <w:tcW w:w="2700" w:type="dxa"/>
            <w:vAlign w:val="bottom"/>
          </w:tcPr>
          <w:p w14:paraId="1AE935C1" w14:textId="77777777" w:rsidR="001E54EC" w:rsidRPr="0085711C" w:rsidRDefault="001E54EC" w:rsidP="001E54EC">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Rural Land, not Qualified</w:t>
            </w:r>
          </w:p>
        </w:tc>
        <w:tc>
          <w:tcPr>
            <w:tcW w:w="1365" w:type="dxa"/>
            <w:vAlign w:val="center"/>
          </w:tcPr>
          <w:p w14:paraId="7FBFF843" w14:textId="3AEE70CD"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174.0</w:t>
            </w:r>
          </w:p>
        </w:tc>
        <w:tc>
          <w:tcPr>
            <w:tcW w:w="1365" w:type="dxa"/>
            <w:noWrap/>
            <w:vAlign w:val="center"/>
          </w:tcPr>
          <w:p w14:paraId="02A429AA" w14:textId="686A29BC"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1,084.9</w:t>
            </w:r>
          </w:p>
        </w:tc>
        <w:tc>
          <w:tcPr>
            <w:tcW w:w="1560" w:type="dxa"/>
            <w:vAlign w:val="center"/>
          </w:tcPr>
          <w:p w14:paraId="6EDF1408" w14:textId="4BCFF327"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$42,834,798 </w:t>
            </w:r>
          </w:p>
        </w:tc>
        <w:tc>
          <w:tcPr>
            <w:tcW w:w="1560" w:type="dxa"/>
            <w:noWrap/>
            <w:vAlign w:val="center"/>
          </w:tcPr>
          <w:p w14:paraId="7F10565D" w14:textId="03B0018E"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$35,878,358 </w:t>
            </w:r>
          </w:p>
        </w:tc>
      </w:tr>
      <w:tr w:rsidR="00994743" w:rsidRPr="009E3E8D" w14:paraId="3BFDD3DA" w14:textId="77777777" w:rsidTr="00994743">
        <w:trPr>
          <w:trHeight w:val="143"/>
        </w:trPr>
        <w:tc>
          <w:tcPr>
            <w:cnfStyle w:val="001000000000" w:firstRow="0" w:lastRow="0" w:firstColumn="1" w:lastColumn="0" w:oddVBand="0" w:evenVBand="0" w:oddHBand="0" w:evenHBand="0" w:firstRowFirstColumn="0" w:firstRowLastColumn="0" w:lastRowFirstColumn="0" w:lastRowLastColumn="0"/>
            <w:tcW w:w="810" w:type="dxa"/>
            <w:tcBorders>
              <w:bottom w:val="single" w:sz="8" w:space="0" w:color="000000"/>
            </w:tcBorders>
            <w:noWrap/>
            <w:vAlign w:val="bottom"/>
          </w:tcPr>
          <w:p w14:paraId="70D853E1" w14:textId="77777777" w:rsidR="001E54EC" w:rsidRPr="009E3E8D" w:rsidRDefault="001E54EC" w:rsidP="001E54EC">
            <w:pPr>
              <w:spacing w:line="240" w:lineRule="auto"/>
              <w:rPr>
                <w:rFonts w:cstheme="minorHAnsi"/>
                <w:b w:val="0"/>
                <w:color w:val="000000"/>
                <w:sz w:val="20"/>
                <w:szCs w:val="20"/>
              </w:rPr>
            </w:pPr>
            <w:r w:rsidRPr="009E3E8D">
              <w:rPr>
                <w:rFonts w:cstheme="minorHAnsi"/>
                <w:b w:val="0"/>
                <w:color w:val="000000"/>
                <w:sz w:val="20"/>
                <w:szCs w:val="20"/>
              </w:rPr>
              <w:t>F</w:t>
            </w:r>
          </w:p>
        </w:tc>
        <w:tc>
          <w:tcPr>
            <w:tcW w:w="2700" w:type="dxa"/>
            <w:tcBorders>
              <w:bottom w:val="single" w:sz="8" w:space="0" w:color="000000"/>
            </w:tcBorders>
            <w:vAlign w:val="bottom"/>
          </w:tcPr>
          <w:p w14:paraId="3616CCBC" w14:textId="77777777" w:rsidR="001E54EC" w:rsidRPr="0085711C" w:rsidRDefault="001E54EC" w:rsidP="001E54EC">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85711C">
              <w:rPr>
                <w:rFonts w:cstheme="minorHAnsi"/>
                <w:color w:val="000000"/>
                <w:sz w:val="20"/>
                <w:szCs w:val="20"/>
              </w:rPr>
              <w:t>Commercial &amp; Industrial</w:t>
            </w:r>
          </w:p>
        </w:tc>
        <w:tc>
          <w:tcPr>
            <w:tcW w:w="1365" w:type="dxa"/>
            <w:tcBorders>
              <w:bottom w:val="single" w:sz="8" w:space="0" w:color="000000"/>
            </w:tcBorders>
            <w:vAlign w:val="center"/>
          </w:tcPr>
          <w:p w14:paraId="23B914A7" w14:textId="123844A9" w:rsidR="001E54EC" w:rsidRPr="0085711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277.0</w:t>
            </w:r>
          </w:p>
        </w:tc>
        <w:tc>
          <w:tcPr>
            <w:tcW w:w="1365" w:type="dxa"/>
            <w:tcBorders>
              <w:bottom w:val="single" w:sz="8" w:space="0" w:color="000000"/>
            </w:tcBorders>
            <w:noWrap/>
            <w:vAlign w:val="center"/>
          </w:tcPr>
          <w:p w14:paraId="0E5A01AB" w14:textId="13AEB0FC" w:rsidR="001E54EC" w:rsidRPr="0085711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439.4</w:t>
            </w:r>
          </w:p>
        </w:tc>
        <w:tc>
          <w:tcPr>
            <w:tcW w:w="1560" w:type="dxa"/>
            <w:tcBorders>
              <w:bottom w:val="single" w:sz="8" w:space="0" w:color="000000"/>
            </w:tcBorders>
            <w:vAlign w:val="center"/>
          </w:tcPr>
          <w:p w14:paraId="2DFEBD09" w14:textId="2FC85FC2" w:rsidR="001E54EC" w:rsidRPr="0085711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$225,597,276 </w:t>
            </w:r>
          </w:p>
        </w:tc>
        <w:tc>
          <w:tcPr>
            <w:tcW w:w="1560" w:type="dxa"/>
            <w:tcBorders>
              <w:bottom w:val="single" w:sz="8" w:space="0" w:color="000000"/>
            </w:tcBorders>
            <w:noWrap/>
            <w:vAlign w:val="center"/>
          </w:tcPr>
          <w:p w14:paraId="20A6D9CA" w14:textId="350E4F66" w:rsidR="001E54EC" w:rsidRPr="0085711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$221,891,576 </w:t>
            </w:r>
          </w:p>
        </w:tc>
      </w:tr>
      <w:tr w:rsidR="001E54EC" w:rsidRPr="009E3E8D" w14:paraId="372EFE4D" w14:textId="77777777" w:rsidTr="00431F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10" w:type="dxa"/>
            <w:noWrap/>
            <w:vAlign w:val="bottom"/>
          </w:tcPr>
          <w:p w14:paraId="13B53840" w14:textId="77777777" w:rsidR="001E54EC" w:rsidRPr="009E3E8D" w:rsidRDefault="001E54EC" w:rsidP="001E54EC">
            <w:pPr>
              <w:spacing w:line="240" w:lineRule="auto"/>
              <w:rPr>
                <w:rFonts w:cstheme="minorHAnsi"/>
                <w:b w:val="0"/>
                <w:color w:val="000000"/>
                <w:sz w:val="20"/>
                <w:szCs w:val="20"/>
              </w:rPr>
            </w:pPr>
            <w:r w:rsidRPr="009E3E8D">
              <w:rPr>
                <w:rFonts w:cstheme="minorHAnsi"/>
                <w:b w:val="0"/>
                <w:color w:val="000000"/>
                <w:sz w:val="20"/>
                <w:szCs w:val="20"/>
              </w:rPr>
              <w:t>J</w:t>
            </w:r>
          </w:p>
        </w:tc>
        <w:tc>
          <w:tcPr>
            <w:tcW w:w="2700" w:type="dxa"/>
            <w:vAlign w:val="bottom"/>
          </w:tcPr>
          <w:p w14:paraId="2A3BB1DD" w14:textId="77777777" w:rsidR="001E54EC" w:rsidRPr="0085711C" w:rsidRDefault="001E54EC" w:rsidP="001E54EC">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5711C">
              <w:rPr>
                <w:rFonts w:cstheme="minorHAnsi"/>
                <w:color w:val="000000"/>
                <w:sz w:val="20"/>
                <w:szCs w:val="20"/>
              </w:rPr>
              <w:t>Utilities</w:t>
            </w:r>
          </w:p>
        </w:tc>
        <w:tc>
          <w:tcPr>
            <w:tcW w:w="1365" w:type="dxa"/>
            <w:vAlign w:val="center"/>
          </w:tcPr>
          <w:p w14:paraId="4F23311E" w14:textId="0108BF32"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13.0</w:t>
            </w:r>
          </w:p>
        </w:tc>
        <w:tc>
          <w:tcPr>
            <w:tcW w:w="1365" w:type="dxa"/>
            <w:noWrap/>
            <w:vAlign w:val="center"/>
          </w:tcPr>
          <w:p w14:paraId="142030D4" w14:textId="479B8B0D"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14.8</w:t>
            </w:r>
          </w:p>
        </w:tc>
        <w:tc>
          <w:tcPr>
            <w:tcW w:w="1560" w:type="dxa"/>
            <w:vAlign w:val="center"/>
          </w:tcPr>
          <w:p w14:paraId="31FE0231" w14:textId="353239CE"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$1,743,943 </w:t>
            </w:r>
          </w:p>
        </w:tc>
        <w:tc>
          <w:tcPr>
            <w:tcW w:w="1560" w:type="dxa"/>
            <w:noWrap/>
            <w:vAlign w:val="center"/>
          </w:tcPr>
          <w:p w14:paraId="78A6EF15" w14:textId="62E06F19"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$1,595,997 </w:t>
            </w:r>
          </w:p>
        </w:tc>
      </w:tr>
      <w:tr w:rsidR="00994743" w:rsidRPr="009E3E8D" w14:paraId="4E8F8123" w14:textId="77777777" w:rsidTr="00994743">
        <w:trPr>
          <w:trHeight w:val="143"/>
        </w:trPr>
        <w:tc>
          <w:tcPr>
            <w:cnfStyle w:val="001000000000" w:firstRow="0" w:lastRow="0" w:firstColumn="1" w:lastColumn="0" w:oddVBand="0" w:evenVBand="0" w:oddHBand="0" w:evenHBand="0" w:firstRowFirstColumn="0" w:firstRowLastColumn="0" w:lastRowFirstColumn="0" w:lastRowLastColumn="0"/>
            <w:tcW w:w="810" w:type="dxa"/>
            <w:tcBorders>
              <w:bottom w:val="single" w:sz="8" w:space="0" w:color="000000"/>
            </w:tcBorders>
            <w:noWrap/>
            <w:vAlign w:val="bottom"/>
          </w:tcPr>
          <w:p w14:paraId="20DEAB9D" w14:textId="77777777" w:rsidR="001E54EC" w:rsidRPr="009E3E8D" w:rsidRDefault="001E54EC" w:rsidP="001E54EC">
            <w:pPr>
              <w:spacing w:line="240" w:lineRule="auto"/>
              <w:rPr>
                <w:rFonts w:cstheme="minorHAnsi"/>
                <w:b w:val="0"/>
                <w:color w:val="000000"/>
                <w:sz w:val="20"/>
                <w:szCs w:val="20"/>
              </w:rPr>
            </w:pPr>
            <w:r w:rsidRPr="009E3E8D">
              <w:rPr>
                <w:rFonts w:cstheme="minorHAnsi"/>
                <w:b w:val="0"/>
                <w:color w:val="000000"/>
                <w:sz w:val="20"/>
                <w:szCs w:val="20"/>
              </w:rPr>
              <w:t>O</w:t>
            </w:r>
          </w:p>
        </w:tc>
        <w:tc>
          <w:tcPr>
            <w:tcW w:w="2700" w:type="dxa"/>
            <w:tcBorders>
              <w:bottom w:val="single" w:sz="8" w:space="0" w:color="000000"/>
            </w:tcBorders>
            <w:vAlign w:val="bottom"/>
          </w:tcPr>
          <w:p w14:paraId="196A5F22" w14:textId="77777777" w:rsidR="001E54EC" w:rsidRPr="0085711C" w:rsidRDefault="001E54EC" w:rsidP="001E54EC">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85711C">
              <w:rPr>
                <w:rFonts w:cstheme="minorHAnsi"/>
                <w:color w:val="000000"/>
                <w:sz w:val="20"/>
                <w:szCs w:val="20"/>
              </w:rPr>
              <w:t>Residential Inventory</w:t>
            </w:r>
          </w:p>
        </w:tc>
        <w:tc>
          <w:tcPr>
            <w:tcW w:w="1365" w:type="dxa"/>
            <w:tcBorders>
              <w:bottom w:val="single" w:sz="8" w:space="0" w:color="000000"/>
            </w:tcBorders>
            <w:vAlign w:val="center"/>
          </w:tcPr>
          <w:p w14:paraId="20D05E91" w14:textId="5712F510" w:rsidR="001E54EC" w:rsidRPr="0085711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322.0</w:t>
            </w:r>
          </w:p>
        </w:tc>
        <w:tc>
          <w:tcPr>
            <w:tcW w:w="1365" w:type="dxa"/>
            <w:tcBorders>
              <w:bottom w:val="single" w:sz="8" w:space="0" w:color="000000"/>
            </w:tcBorders>
            <w:noWrap/>
            <w:vAlign w:val="center"/>
          </w:tcPr>
          <w:p w14:paraId="74C89187" w14:textId="0D503EA2" w:rsidR="001E54EC" w:rsidRPr="0085711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36.3</w:t>
            </w:r>
          </w:p>
        </w:tc>
        <w:tc>
          <w:tcPr>
            <w:tcW w:w="1560" w:type="dxa"/>
            <w:tcBorders>
              <w:bottom w:val="single" w:sz="8" w:space="0" w:color="000000"/>
            </w:tcBorders>
            <w:vAlign w:val="center"/>
          </w:tcPr>
          <w:p w14:paraId="4D83D25E" w14:textId="5A7F7BD5" w:rsidR="001E54EC" w:rsidRPr="0085711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$19,214,355 </w:t>
            </w:r>
          </w:p>
        </w:tc>
        <w:tc>
          <w:tcPr>
            <w:tcW w:w="1560" w:type="dxa"/>
            <w:tcBorders>
              <w:bottom w:val="single" w:sz="8" w:space="0" w:color="000000"/>
            </w:tcBorders>
            <w:noWrap/>
            <w:vAlign w:val="center"/>
          </w:tcPr>
          <w:p w14:paraId="552A3065" w14:textId="67BE6FF2" w:rsidR="001E54EC" w:rsidRPr="0085711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$19,214,355 </w:t>
            </w:r>
          </w:p>
        </w:tc>
      </w:tr>
      <w:tr w:rsidR="001E54EC" w:rsidRPr="009E3E8D" w14:paraId="3F551EB2" w14:textId="77777777" w:rsidTr="00431F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10" w:type="dxa"/>
            <w:noWrap/>
            <w:vAlign w:val="bottom"/>
          </w:tcPr>
          <w:p w14:paraId="7259EB83" w14:textId="77777777" w:rsidR="001E54EC" w:rsidRPr="009E3E8D" w:rsidRDefault="001E54EC" w:rsidP="001E54EC">
            <w:pPr>
              <w:spacing w:line="240" w:lineRule="auto"/>
              <w:rPr>
                <w:rFonts w:cstheme="minorHAnsi"/>
                <w:b w:val="0"/>
                <w:color w:val="000000"/>
                <w:sz w:val="20"/>
                <w:szCs w:val="20"/>
              </w:rPr>
            </w:pPr>
            <w:r w:rsidRPr="009E3E8D">
              <w:rPr>
                <w:rFonts w:cstheme="minorHAnsi"/>
                <w:b w:val="0"/>
                <w:color w:val="000000"/>
                <w:sz w:val="20"/>
                <w:szCs w:val="20"/>
              </w:rPr>
              <w:t>X</w:t>
            </w:r>
          </w:p>
        </w:tc>
        <w:tc>
          <w:tcPr>
            <w:tcW w:w="2700" w:type="dxa"/>
            <w:vAlign w:val="bottom"/>
          </w:tcPr>
          <w:p w14:paraId="7EACEB95" w14:textId="77777777" w:rsidR="001E54EC" w:rsidRPr="0085711C" w:rsidRDefault="001E54EC" w:rsidP="001E54EC">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5711C">
              <w:rPr>
                <w:rFonts w:cstheme="minorHAnsi"/>
                <w:color w:val="000000"/>
                <w:sz w:val="20"/>
                <w:szCs w:val="20"/>
              </w:rPr>
              <w:t>Exempt Property</w:t>
            </w:r>
          </w:p>
        </w:tc>
        <w:tc>
          <w:tcPr>
            <w:tcW w:w="1365" w:type="dxa"/>
            <w:vAlign w:val="center"/>
          </w:tcPr>
          <w:p w14:paraId="4AD6C204" w14:textId="0FD98164"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300.0</w:t>
            </w:r>
          </w:p>
        </w:tc>
        <w:tc>
          <w:tcPr>
            <w:tcW w:w="1365" w:type="dxa"/>
            <w:noWrap/>
            <w:vAlign w:val="center"/>
          </w:tcPr>
          <w:p w14:paraId="2BDDFC48" w14:textId="26459114"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1,045.4</w:t>
            </w:r>
          </w:p>
        </w:tc>
        <w:tc>
          <w:tcPr>
            <w:tcW w:w="1560" w:type="dxa"/>
            <w:vAlign w:val="center"/>
          </w:tcPr>
          <w:p w14:paraId="7E240E0D" w14:textId="55DB6523"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$0 </w:t>
            </w:r>
          </w:p>
        </w:tc>
        <w:tc>
          <w:tcPr>
            <w:tcW w:w="1560" w:type="dxa"/>
            <w:noWrap/>
            <w:vAlign w:val="center"/>
          </w:tcPr>
          <w:p w14:paraId="483BF5E5" w14:textId="5CC3C462" w:rsidR="001E54EC" w:rsidRPr="0085711C" w:rsidRDefault="001E54EC" w:rsidP="001E54EC">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$0 </w:t>
            </w:r>
          </w:p>
        </w:tc>
      </w:tr>
      <w:tr w:rsidR="00E552E6" w:rsidRPr="009E3E8D" w14:paraId="7ACF248C" w14:textId="77777777" w:rsidTr="00431FCB">
        <w:trPr>
          <w:trHeight w:val="143"/>
        </w:trPr>
        <w:tc>
          <w:tcPr>
            <w:cnfStyle w:val="001000000000" w:firstRow="0" w:lastRow="0" w:firstColumn="1" w:lastColumn="0" w:oddVBand="0" w:evenVBand="0" w:oddHBand="0" w:evenHBand="0" w:firstRowFirstColumn="0" w:firstRowLastColumn="0" w:lastRowFirstColumn="0" w:lastRowLastColumn="0"/>
            <w:tcW w:w="810" w:type="dxa"/>
            <w:shd w:val="clear" w:color="auto" w:fill="000000" w:themeFill="text1"/>
            <w:noWrap/>
            <w:vAlign w:val="bottom"/>
          </w:tcPr>
          <w:p w14:paraId="793EBDA4" w14:textId="77777777" w:rsidR="001E54EC" w:rsidRPr="009D585D" w:rsidRDefault="001E54EC" w:rsidP="001E54EC">
            <w:pPr>
              <w:spacing w:line="240" w:lineRule="auto"/>
              <w:rPr>
                <w:rFonts w:cstheme="minorHAnsi"/>
                <w:color w:val="FFFFFF" w:themeColor="background1"/>
                <w:sz w:val="20"/>
                <w:szCs w:val="20"/>
              </w:rPr>
            </w:pPr>
            <w:r w:rsidRPr="009D585D">
              <w:rPr>
                <w:rFonts w:cstheme="minorHAnsi"/>
                <w:bCs w:val="0"/>
                <w:color w:val="FFFFFF" w:themeColor="background1"/>
                <w:sz w:val="20"/>
                <w:szCs w:val="20"/>
              </w:rPr>
              <w:t>Total</w:t>
            </w:r>
          </w:p>
        </w:tc>
        <w:tc>
          <w:tcPr>
            <w:tcW w:w="2700" w:type="dxa"/>
            <w:shd w:val="clear" w:color="auto" w:fill="000000" w:themeFill="text1"/>
            <w:vAlign w:val="bottom"/>
          </w:tcPr>
          <w:p w14:paraId="76FE3F53" w14:textId="77777777" w:rsidR="001E54EC" w:rsidRPr="001E54E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0"/>
                <w:szCs w:val="20"/>
              </w:rPr>
            </w:pPr>
          </w:p>
        </w:tc>
        <w:tc>
          <w:tcPr>
            <w:tcW w:w="1365" w:type="dxa"/>
            <w:shd w:val="clear" w:color="auto" w:fill="000000" w:themeFill="text1"/>
            <w:vAlign w:val="center"/>
          </w:tcPr>
          <w:p w14:paraId="12D05202" w14:textId="5D51C72E" w:rsidR="001E54EC" w:rsidRPr="001E54E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431FCB">
              <w:rPr>
                <w:rFonts w:ascii="Calibri" w:hAnsi="Calibri" w:cs="Calibri"/>
                <w:b/>
                <w:bCs/>
                <w:color w:val="FFFFFF" w:themeColor="background1"/>
                <w:sz w:val="20"/>
                <w:szCs w:val="20"/>
              </w:rPr>
              <w:t>15,966.0</w:t>
            </w:r>
          </w:p>
        </w:tc>
        <w:tc>
          <w:tcPr>
            <w:tcW w:w="1365" w:type="dxa"/>
            <w:shd w:val="clear" w:color="auto" w:fill="000000" w:themeFill="text1"/>
            <w:noWrap/>
            <w:vAlign w:val="center"/>
          </w:tcPr>
          <w:p w14:paraId="5CE6DE22" w14:textId="255318EA" w:rsidR="001E54EC" w:rsidRPr="001E54E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431FCB">
              <w:rPr>
                <w:rFonts w:ascii="Calibri" w:hAnsi="Calibri" w:cs="Calibri"/>
                <w:b/>
                <w:bCs/>
                <w:color w:val="FFFFFF" w:themeColor="background1"/>
                <w:sz w:val="20"/>
                <w:szCs w:val="20"/>
              </w:rPr>
              <w:t>27,065.7</w:t>
            </w:r>
          </w:p>
        </w:tc>
        <w:tc>
          <w:tcPr>
            <w:tcW w:w="0" w:type="dxa"/>
            <w:shd w:val="clear" w:color="auto" w:fill="000000" w:themeFill="text1"/>
            <w:vAlign w:val="center"/>
          </w:tcPr>
          <w:p w14:paraId="1FE49C2A" w14:textId="7FEF7D61" w:rsidR="001E54EC" w:rsidRPr="001E54E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431FCB">
              <w:rPr>
                <w:rFonts w:ascii="Calibri" w:hAnsi="Calibri" w:cs="Calibri"/>
                <w:b/>
                <w:bCs/>
                <w:color w:val="FFFFFF" w:themeColor="background1"/>
                <w:sz w:val="20"/>
                <w:szCs w:val="20"/>
              </w:rPr>
              <w:t xml:space="preserve">$2,203,804,999 </w:t>
            </w:r>
          </w:p>
        </w:tc>
        <w:tc>
          <w:tcPr>
            <w:tcW w:w="0" w:type="dxa"/>
            <w:shd w:val="clear" w:color="auto" w:fill="000000" w:themeFill="text1"/>
            <w:noWrap/>
            <w:vAlign w:val="center"/>
          </w:tcPr>
          <w:p w14:paraId="2047BA9F" w14:textId="21A9F12B" w:rsidR="001E54EC" w:rsidRPr="001E54EC" w:rsidRDefault="001E54EC" w:rsidP="001E54EC">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431FCB">
              <w:rPr>
                <w:rFonts w:ascii="Calibri" w:hAnsi="Calibri" w:cs="Calibri"/>
                <w:b/>
                <w:bCs/>
                <w:color w:val="FFFFFF" w:themeColor="background1"/>
                <w:sz w:val="20"/>
                <w:szCs w:val="20"/>
              </w:rPr>
              <w:t xml:space="preserve">$2,210,522,618 </w:t>
            </w:r>
          </w:p>
        </w:tc>
      </w:tr>
    </w:tbl>
    <w:p w14:paraId="77BA174D" w14:textId="77777777" w:rsidR="0002192D" w:rsidRPr="00E120C7" w:rsidRDefault="0002192D" w:rsidP="0002192D">
      <w:pPr>
        <w:rPr>
          <w:rFonts w:cs="Arial"/>
          <w:sz w:val="18"/>
          <w:szCs w:val="18"/>
        </w:rPr>
      </w:pPr>
      <w:r w:rsidRPr="00E120C7">
        <w:rPr>
          <w:rFonts w:cs="Arial"/>
          <w:sz w:val="18"/>
          <w:szCs w:val="18"/>
        </w:rPr>
        <w:t>Source:</w:t>
      </w:r>
      <w:r w:rsidR="005217C5" w:rsidRPr="00E120C7">
        <w:rPr>
          <w:rFonts w:cs="Arial"/>
          <w:sz w:val="18"/>
          <w:szCs w:val="18"/>
        </w:rPr>
        <w:t xml:space="preserve"> TXP, Webb County Appraisal District</w:t>
      </w:r>
      <w:r w:rsidRPr="00E120C7">
        <w:rPr>
          <w:rFonts w:cs="Arial"/>
          <w:sz w:val="18"/>
          <w:szCs w:val="18"/>
        </w:rPr>
        <w:t xml:space="preserve"> </w:t>
      </w:r>
    </w:p>
    <w:p w14:paraId="391CDC56" w14:textId="77777777" w:rsidR="001A0F8C" w:rsidRDefault="001A0F8C" w:rsidP="00774F82">
      <w:pPr>
        <w:spacing w:line="240" w:lineRule="auto"/>
        <w:rPr>
          <w:b/>
        </w:rPr>
      </w:pPr>
    </w:p>
    <w:p w14:paraId="233D905B" w14:textId="29543480" w:rsidR="008A6FBD" w:rsidRPr="000721EB" w:rsidRDefault="001A0F8C" w:rsidP="008A6FBD">
      <w:pPr>
        <w:pStyle w:val="TablesTXP"/>
        <w:rPr>
          <w:rFonts w:asciiTheme="minorHAnsi" w:hAnsiTheme="minorHAnsi"/>
        </w:rPr>
      </w:pPr>
      <w:r>
        <w:rPr>
          <w:rFonts w:asciiTheme="minorHAnsi" w:hAnsiTheme="minorHAnsi"/>
        </w:rPr>
        <w:t>Tab</w:t>
      </w:r>
      <w:r w:rsidR="00DB2F40">
        <w:rPr>
          <w:rFonts w:asciiTheme="minorHAnsi" w:hAnsiTheme="minorHAnsi"/>
        </w:rPr>
        <w:t>le 2</w:t>
      </w:r>
      <w:r>
        <w:rPr>
          <w:rFonts w:asciiTheme="minorHAnsi" w:hAnsiTheme="minorHAnsi"/>
        </w:rPr>
        <w:t xml:space="preserve">: </w:t>
      </w:r>
      <w:r w:rsidR="008A6FBD">
        <w:rPr>
          <w:rFonts w:asciiTheme="minorHAnsi" w:hAnsiTheme="minorHAnsi"/>
        </w:rPr>
        <w:t xml:space="preserve">US 83 to Bridge #5 1-Mile Buffer </w:t>
      </w:r>
      <w:r w:rsidR="00FE3B02">
        <w:rPr>
          <w:rFonts w:asciiTheme="minorHAnsi" w:hAnsiTheme="minorHAnsi"/>
        </w:rPr>
        <w:t>Parcel Data (</w:t>
      </w:r>
      <w:proofErr w:type="gramStart"/>
      <w:r w:rsidR="00FE3B02">
        <w:rPr>
          <w:rFonts w:asciiTheme="minorHAnsi" w:hAnsiTheme="minorHAnsi"/>
        </w:rPr>
        <w:t>20</w:t>
      </w:r>
      <w:r w:rsidR="00AF47D6">
        <w:rPr>
          <w:rFonts w:asciiTheme="minorHAnsi" w:hAnsiTheme="minorHAnsi"/>
        </w:rPr>
        <w:t>2</w:t>
      </w:r>
      <w:r w:rsidR="008E72C6">
        <w:rPr>
          <w:rFonts w:asciiTheme="minorHAnsi" w:hAnsiTheme="minorHAnsi"/>
        </w:rPr>
        <w:t>2)</w:t>
      </w:r>
      <w:r w:rsidR="00E120C7">
        <w:rPr>
          <w:rFonts w:asciiTheme="minorHAnsi" w:hAnsiTheme="minorHAnsi"/>
        </w:rPr>
        <w:t>*</w:t>
      </w:r>
      <w:proofErr w:type="gramEnd"/>
    </w:p>
    <w:tbl>
      <w:tblPr>
        <w:tblStyle w:val="LightList1"/>
        <w:tblW w:w="9360" w:type="dxa"/>
        <w:tblInd w:w="-10" w:type="dxa"/>
        <w:tblBorders>
          <w:insideH w:val="single" w:sz="8" w:space="0" w:color="000000"/>
          <w:insideV w:val="single" w:sz="8" w:space="0" w:color="000000"/>
        </w:tblBorders>
        <w:tblLayout w:type="fixed"/>
        <w:tblLook w:val="04A0" w:firstRow="1" w:lastRow="0" w:firstColumn="1" w:lastColumn="0" w:noHBand="0" w:noVBand="1"/>
      </w:tblPr>
      <w:tblGrid>
        <w:gridCol w:w="1080"/>
        <w:gridCol w:w="2790"/>
        <w:gridCol w:w="900"/>
        <w:gridCol w:w="1510"/>
        <w:gridCol w:w="1640"/>
        <w:gridCol w:w="1440"/>
      </w:tblGrid>
      <w:tr w:rsidR="00CF7638" w:rsidRPr="00BC57BE" w14:paraId="71103EE8" w14:textId="77777777" w:rsidTr="00370D40">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080" w:type="dxa"/>
            <w:shd w:val="clear" w:color="auto" w:fill="C0C0C0"/>
            <w:noWrap/>
            <w:vAlign w:val="bottom"/>
          </w:tcPr>
          <w:p w14:paraId="0BD7C6FB" w14:textId="77777777" w:rsidR="00CF7638" w:rsidRPr="00BC57BE" w:rsidRDefault="00CF7638" w:rsidP="00CF7638">
            <w:pPr>
              <w:spacing w:line="240" w:lineRule="auto"/>
              <w:ind w:right="72"/>
              <w:rPr>
                <w:rFonts w:cstheme="minorHAnsi"/>
                <w:b w:val="0"/>
                <w:bCs w:val="0"/>
                <w:color w:val="auto"/>
                <w:sz w:val="20"/>
                <w:szCs w:val="20"/>
              </w:rPr>
            </w:pPr>
            <w:r w:rsidRPr="00BC57BE">
              <w:rPr>
                <w:rFonts w:cstheme="minorHAnsi"/>
                <w:iCs/>
                <w:color w:val="auto"/>
                <w:sz w:val="20"/>
                <w:szCs w:val="20"/>
              </w:rPr>
              <w:t>Code</w:t>
            </w:r>
          </w:p>
        </w:tc>
        <w:tc>
          <w:tcPr>
            <w:tcW w:w="2790" w:type="dxa"/>
            <w:shd w:val="clear" w:color="auto" w:fill="C0C0C0"/>
            <w:vAlign w:val="bottom"/>
          </w:tcPr>
          <w:p w14:paraId="6FF94F71" w14:textId="77777777" w:rsidR="00CF7638" w:rsidRPr="00BC57BE" w:rsidRDefault="00CF7638" w:rsidP="00B819D0">
            <w:pPr>
              <w:spacing w:line="240" w:lineRule="auto"/>
              <w:ind w:right="-23"/>
              <w:cnfStyle w:val="100000000000" w:firstRow="1" w:lastRow="0" w:firstColumn="0" w:lastColumn="0" w:oddVBand="0" w:evenVBand="0" w:oddHBand="0" w:evenHBand="0" w:firstRowFirstColumn="0" w:firstRowLastColumn="0" w:lastRowFirstColumn="0" w:lastRowLastColumn="0"/>
              <w:rPr>
                <w:rFonts w:cstheme="minorHAnsi"/>
                <w:iCs/>
                <w:color w:val="auto"/>
                <w:sz w:val="20"/>
                <w:szCs w:val="20"/>
              </w:rPr>
            </w:pPr>
            <w:r w:rsidRPr="0085711C">
              <w:rPr>
                <w:rFonts w:cstheme="minorHAnsi"/>
                <w:iCs/>
                <w:color w:val="auto"/>
                <w:sz w:val="20"/>
                <w:szCs w:val="20"/>
              </w:rPr>
              <w:t>Description</w:t>
            </w:r>
          </w:p>
        </w:tc>
        <w:tc>
          <w:tcPr>
            <w:tcW w:w="900" w:type="dxa"/>
            <w:shd w:val="clear" w:color="auto" w:fill="C0C0C0"/>
            <w:vAlign w:val="bottom"/>
          </w:tcPr>
          <w:p w14:paraId="4A698E19" w14:textId="77777777" w:rsidR="00CF7638" w:rsidRPr="00BC57BE" w:rsidRDefault="00CF7638" w:rsidP="00CF7638">
            <w:pPr>
              <w:spacing w:line="240" w:lineRule="auto"/>
              <w:ind w:right="-22"/>
              <w:jc w:val="right"/>
              <w:cnfStyle w:val="100000000000" w:firstRow="1" w:lastRow="0" w:firstColumn="0" w:lastColumn="0" w:oddVBand="0" w:evenVBand="0" w:oddHBand="0" w:evenHBand="0" w:firstRowFirstColumn="0" w:firstRowLastColumn="0" w:lastRowFirstColumn="0" w:lastRowLastColumn="0"/>
              <w:rPr>
                <w:rFonts w:cstheme="minorHAnsi"/>
                <w:iCs/>
                <w:sz w:val="20"/>
                <w:szCs w:val="20"/>
              </w:rPr>
            </w:pPr>
            <w:r w:rsidRPr="0085711C">
              <w:rPr>
                <w:rFonts w:cstheme="minorHAnsi"/>
                <w:iCs/>
                <w:color w:val="auto"/>
                <w:sz w:val="20"/>
                <w:szCs w:val="20"/>
              </w:rPr>
              <w:t>Parcels</w:t>
            </w:r>
          </w:p>
        </w:tc>
        <w:tc>
          <w:tcPr>
            <w:tcW w:w="1510" w:type="dxa"/>
            <w:shd w:val="clear" w:color="auto" w:fill="C0C0C0"/>
            <w:noWrap/>
            <w:vAlign w:val="bottom"/>
          </w:tcPr>
          <w:p w14:paraId="4E7D2C39" w14:textId="77777777" w:rsidR="00CF7638" w:rsidRPr="00BC57BE" w:rsidRDefault="00CF7638" w:rsidP="00370D40">
            <w:pPr>
              <w:spacing w:line="240" w:lineRule="auto"/>
              <w:jc w:val="right"/>
              <w:cnfStyle w:val="100000000000" w:firstRow="1" w:lastRow="0" w:firstColumn="0" w:lastColumn="0" w:oddVBand="0" w:evenVBand="0" w:oddHBand="0" w:evenHBand="0" w:firstRowFirstColumn="0" w:firstRowLastColumn="0" w:lastRowFirstColumn="0" w:lastRowLastColumn="0"/>
              <w:rPr>
                <w:rFonts w:cstheme="minorHAnsi"/>
                <w:iCs/>
                <w:color w:val="auto"/>
                <w:sz w:val="20"/>
                <w:szCs w:val="20"/>
              </w:rPr>
            </w:pPr>
            <w:r w:rsidRPr="0085711C">
              <w:rPr>
                <w:rFonts w:cstheme="minorHAnsi"/>
                <w:iCs/>
                <w:color w:val="auto"/>
                <w:sz w:val="20"/>
                <w:szCs w:val="20"/>
              </w:rPr>
              <w:t>Acreage</w:t>
            </w:r>
          </w:p>
        </w:tc>
        <w:tc>
          <w:tcPr>
            <w:tcW w:w="1640" w:type="dxa"/>
            <w:shd w:val="clear" w:color="auto" w:fill="C0C0C0"/>
            <w:vAlign w:val="bottom"/>
          </w:tcPr>
          <w:p w14:paraId="33166A10" w14:textId="77777777" w:rsidR="00CF7638" w:rsidRPr="00BC57BE" w:rsidRDefault="00CF7638" w:rsidP="00370D40">
            <w:pPr>
              <w:spacing w:line="240" w:lineRule="auto"/>
              <w:ind w:right="-16"/>
              <w:jc w:val="right"/>
              <w:cnfStyle w:val="100000000000" w:firstRow="1" w:lastRow="0" w:firstColumn="0" w:lastColumn="0" w:oddVBand="0" w:evenVBand="0" w:oddHBand="0" w:evenHBand="0" w:firstRowFirstColumn="0" w:firstRowLastColumn="0" w:lastRowFirstColumn="0" w:lastRowLastColumn="0"/>
              <w:rPr>
                <w:rFonts w:cstheme="minorHAnsi"/>
                <w:iCs/>
                <w:color w:val="auto"/>
                <w:sz w:val="20"/>
                <w:szCs w:val="20"/>
              </w:rPr>
            </w:pPr>
            <w:r w:rsidRPr="0085711C">
              <w:rPr>
                <w:rFonts w:cstheme="minorHAnsi"/>
                <w:iCs/>
                <w:color w:val="auto"/>
                <w:sz w:val="20"/>
                <w:szCs w:val="20"/>
              </w:rPr>
              <w:t>Webb</w:t>
            </w:r>
            <w:r>
              <w:rPr>
                <w:rFonts w:cstheme="minorHAnsi"/>
                <w:iCs/>
                <w:color w:val="auto"/>
                <w:sz w:val="20"/>
                <w:szCs w:val="20"/>
              </w:rPr>
              <w:t xml:space="preserve"> </w:t>
            </w:r>
            <w:r w:rsidRPr="0085711C">
              <w:rPr>
                <w:rFonts w:cstheme="minorHAnsi"/>
                <w:iCs/>
                <w:color w:val="auto"/>
                <w:sz w:val="20"/>
                <w:szCs w:val="20"/>
              </w:rPr>
              <w:t>County</w:t>
            </w:r>
          </w:p>
        </w:tc>
        <w:tc>
          <w:tcPr>
            <w:tcW w:w="1440" w:type="dxa"/>
            <w:shd w:val="clear" w:color="auto" w:fill="C0C0C0"/>
            <w:noWrap/>
            <w:vAlign w:val="bottom"/>
          </w:tcPr>
          <w:p w14:paraId="7DEFBC1A" w14:textId="77777777" w:rsidR="00CF7638" w:rsidRPr="00BC57BE" w:rsidRDefault="00CF7638" w:rsidP="00370D40">
            <w:pPr>
              <w:spacing w:line="240" w:lineRule="auto"/>
              <w:ind w:right="-16"/>
              <w:jc w:val="right"/>
              <w:cnfStyle w:val="100000000000" w:firstRow="1" w:lastRow="0" w:firstColumn="0" w:lastColumn="0" w:oddVBand="0" w:evenVBand="0" w:oddHBand="0" w:evenHBand="0" w:firstRowFirstColumn="0" w:firstRowLastColumn="0" w:lastRowFirstColumn="0" w:lastRowLastColumn="0"/>
              <w:rPr>
                <w:rFonts w:cstheme="minorHAnsi"/>
                <w:iCs/>
                <w:color w:val="auto"/>
                <w:sz w:val="20"/>
                <w:szCs w:val="20"/>
              </w:rPr>
            </w:pPr>
            <w:r w:rsidRPr="0085711C">
              <w:rPr>
                <w:rFonts w:cstheme="minorHAnsi"/>
                <w:iCs/>
                <w:color w:val="auto"/>
                <w:sz w:val="20"/>
                <w:szCs w:val="20"/>
              </w:rPr>
              <w:t>City</w:t>
            </w:r>
            <w:r>
              <w:rPr>
                <w:rFonts w:cstheme="minorHAnsi"/>
                <w:iCs/>
                <w:color w:val="auto"/>
                <w:sz w:val="20"/>
                <w:szCs w:val="20"/>
              </w:rPr>
              <w:t xml:space="preserve"> </w:t>
            </w:r>
            <w:r w:rsidRPr="0085711C">
              <w:rPr>
                <w:rFonts w:cstheme="minorHAnsi"/>
                <w:iCs/>
                <w:color w:val="auto"/>
                <w:sz w:val="20"/>
                <w:szCs w:val="20"/>
              </w:rPr>
              <w:t>of</w:t>
            </w:r>
            <w:r>
              <w:rPr>
                <w:rFonts w:cstheme="minorHAnsi"/>
                <w:iCs/>
                <w:color w:val="auto"/>
                <w:sz w:val="20"/>
                <w:szCs w:val="20"/>
              </w:rPr>
              <w:t xml:space="preserve"> </w:t>
            </w:r>
            <w:r w:rsidRPr="0085711C">
              <w:rPr>
                <w:rFonts w:cstheme="minorHAnsi"/>
                <w:iCs/>
                <w:color w:val="auto"/>
                <w:sz w:val="20"/>
                <w:szCs w:val="20"/>
              </w:rPr>
              <w:t>Laredo</w:t>
            </w:r>
          </w:p>
        </w:tc>
      </w:tr>
      <w:tr w:rsidR="00E13377" w:rsidRPr="00BC57BE" w14:paraId="36D34C52" w14:textId="77777777" w:rsidTr="00370D40">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080" w:type="dxa"/>
            <w:noWrap/>
            <w:vAlign w:val="bottom"/>
          </w:tcPr>
          <w:p w14:paraId="174A4817" w14:textId="77777777" w:rsidR="00E13377" w:rsidRPr="00BC57BE" w:rsidRDefault="00E13377" w:rsidP="00E13377">
            <w:pPr>
              <w:spacing w:line="240" w:lineRule="auto"/>
              <w:rPr>
                <w:rFonts w:cstheme="minorHAnsi"/>
                <w:b w:val="0"/>
                <w:color w:val="000000"/>
                <w:sz w:val="20"/>
                <w:szCs w:val="20"/>
              </w:rPr>
            </w:pPr>
            <w:r w:rsidRPr="00BC57BE">
              <w:rPr>
                <w:rFonts w:cstheme="minorHAnsi"/>
                <w:b w:val="0"/>
                <w:color w:val="000000"/>
                <w:sz w:val="20"/>
                <w:szCs w:val="20"/>
              </w:rPr>
              <w:t>D</w:t>
            </w:r>
          </w:p>
        </w:tc>
        <w:tc>
          <w:tcPr>
            <w:tcW w:w="2790" w:type="dxa"/>
            <w:vAlign w:val="bottom"/>
          </w:tcPr>
          <w:p w14:paraId="17BC4CEF" w14:textId="77777777" w:rsidR="00E13377" w:rsidRPr="00BC57BE" w:rsidRDefault="00E13377" w:rsidP="00E13377">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 xml:space="preserve">Qualified </w:t>
            </w:r>
            <w:proofErr w:type="gramStart"/>
            <w:r>
              <w:rPr>
                <w:rFonts w:cstheme="minorHAnsi"/>
                <w:color w:val="000000"/>
                <w:sz w:val="20"/>
                <w:szCs w:val="20"/>
              </w:rPr>
              <w:t>Open-space</w:t>
            </w:r>
            <w:proofErr w:type="gramEnd"/>
          </w:p>
        </w:tc>
        <w:tc>
          <w:tcPr>
            <w:tcW w:w="900" w:type="dxa"/>
            <w:vAlign w:val="center"/>
          </w:tcPr>
          <w:p w14:paraId="2DE0379B" w14:textId="7A2B77C4" w:rsidR="00E13377" w:rsidRPr="00F27781" w:rsidRDefault="00E13377" w:rsidP="00E13377">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4</w:t>
            </w:r>
          </w:p>
        </w:tc>
        <w:tc>
          <w:tcPr>
            <w:tcW w:w="1510" w:type="dxa"/>
            <w:noWrap/>
            <w:vAlign w:val="bottom"/>
          </w:tcPr>
          <w:p w14:paraId="0DC1F36D" w14:textId="37EB65EB" w:rsidR="00E13377" w:rsidRPr="00F27781" w:rsidRDefault="00E13377" w:rsidP="00370D40">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3,798.9</w:t>
            </w:r>
          </w:p>
        </w:tc>
        <w:tc>
          <w:tcPr>
            <w:tcW w:w="1640" w:type="dxa"/>
            <w:vAlign w:val="bottom"/>
          </w:tcPr>
          <w:p w14:paraId="64A46653" w14:textId="2A6BBF65" w:rsidR="00E13377" w:rsidRPr="00F27781" w:rsidRDefault="00E13377" w:rsidP="00370D40">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$143,233 </w:t>
            </w:r>
          </w:p>
        </w:tc>
        <w:tc>
          <w:tcPr>
            <w:tcW w:w="1440" w:type="dxa"/>
            <w:noWrap/>
            <w:vAlign w:val="bottom"/>
          </w:tcPr>
          <w:p w14:paraId="11F6742B" w14:textId="761F03C9" w:rsidR="00E13377" w:rsidRPr="00BC57BE" w:rsidRDefault="00E13377" w:rsidP="00370D40">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N/A</w:t>
            </w:r>
          </w:p>
        </w:tc>
      </w:tr>
      <w:tr w:rsidR="00E13377" w:rsidRPr="00BC57BE" w14:paraId="2788A965" w14:textId="77777777" w:rsidTr="00370D40">
        <w:trPr>
          <w:trHeight w:val="185"/>
        </w:trPr>
        <w:tc>
          <w:tcPr>
            <w:cnfStyle w:val="001000000000" w:firstRow="0" w:lastRow="0" w:firstColumn="1" w:lastColumn="0" w:oddVBand="0" w:evenVBand="0" w:oddHBand="0" w:evenHBand="0" w:firstRowFirstColumn="0" w:firstRowLastColumn="0" w:lastRowFirstColumn="0" w:lastRowLastColumn="0"/>
            <w:tcW w:w="1080" w:type="dxa"/>
            <w:noWrap/>
            <w:vAlign w:val="bottom"/>
          </w:tcPr>
          <w:p w14:paraId="6323B031" w14:textId="77777777" w:rsidR="00E13377" w:rsidRPr="00BC57BE" w:rsidRDefault="00E13377" w:rsidP="00E13377">
            <w:pPr>
              <w:spacing w:line="240" w:lineRule="auto"/>
              <w:rPr>
                <w:rFonts w:cstheme="minorHAnsi"/>
                <w:b w:val="0"/>
                <w:color w:val="000000"/>
                <w:sz w:val="20"/>
                <w:szCs w:val="20"/>
              </w:rPr>
            </w:pPr>
            <w:r w:rsidRPr="00BC57BE">
              <w:rPr>
                <w:rFonts w:cstheme="minorHAnsi"/>
                <w:b w:val="0"/>
                <w:color w:val="000000"/>
                <w:sz w:val="20"/>
                <w:szCs w:val="20"/>
              </w:rPr>
              <w:t>E</w:t>
            </w:r>
          </w:p>
        </w:tc>
        <w:tc>
          <w:tcPr>
            <w:tcW w:w="2790" w:type="dxa"/>
            <w:vAlign w:val="bottom"/>
          </w:tcPr>
          <w:p w14:paraId="6B2B2FCD" w14:textId="77777777" w:rsidR="00E13377" w:rsidRPr="00BC57BE" w:rsidRDefault="00E13377" w:rsidP="00E13377">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Rural Land, not Qualified</w:t>
            </w:r>
          </w:p>
        </w:tc>
        <w:tc>
          <w:tcPr>
            <w:tcW w:w="900" w:type="dxa"/>
            <w:vAlign w:val="center"/>
          </w:tcPr>
          <w:p w14:paraId="72D5A9CE" w14:textId="3D523AC4" w:rsidR="00E13377" w:rsidRPr="00F27781" w:rsidRDefault="00E13377" w:rsidP="00E13377">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1</w:t>
            </w:r>
          </w:p>
        </w:tc>
        <w:tc>
          <w:tcPr>
            <w:tcW w:w="1510" w:type="dxa"/>
            <w:noWrap/>
            <w:vAlign w:val="bottom"/>
          </w:tcPr>
          <w:p w14:paraId="09E0380E" w14:textId="29AB2C58" w:rsidR="00E13377" w:rsidRPr="00F27781" w:rsidRDefault="00E13377" w:rsidP="00370D40">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244.0</w:t>
            </w:r>
          </w:p>
        </w:tc>
        <w:tc>
          <w:tcPr>
            <w:tcW w:w="1640" w:type="dxa"/>
            <w:vAlign w:val="bottom"/>
          </w:tcPr>
          <w:p w14:paraId="79D31A12" w14:textId="1E79A7FF" w:rsidR="00E13377" w:rsidRPr="00F27781" w:rsidRDefault="00E13377" w:rsidP="00370D40">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$617,220 </w:t>
            </w:r>
          </w:p>
        </w:tc>
        <w:tc>
          <w:tcPr>
            <w:tcW w:w="1440" w:type="dxa"/>
            <w:noWrap/>
            <w:vAlign w:val="bottom"/>
          </w:tcPr>
          <w:p w14:paraId="329C0C17" w14:textId="65EF7F1B" w:rsidR="00E13377" w:rsidRPr="00BC57BE" w:rsidRDefault="00E13377" w:rsidP="00370D40">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N/A</w:t>
            </w:r>
          </w:p>
        </w:tc>
      </w:tr>
      <w:tr w:rsidR="00E13377" w:rsidRPr="00BC57BE" w14:paraId="10083648" w14:textId="77777777" w:rsidTr="00370D40">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080" w:type="dxa"/>
            <w:noWrap/>
            <w:vAlign w:val="bottom"/>
          </w:tcPr>
          <w:p w14:paraId="40D755C4" w14:textId="77777777" w:rsidR="00E13377" w:rsidRPr="00BC57BE" w:rsidRDefault="00E13377" w:rsidP="00E13377">
            <w:pPr>
              <w:spacing w:line="240" w:lineRule="auto"/>
              <w:rPr>
                <w:rFonts w:cstheme="minorHAnsi"/>
                <w:b w:val="0"/>
                <w:color w:val="000000"/>
                <w:sz w:val="20"/>
                <w:szCs w:val="20"/>
              </w:rPr>
            </w:pPr>
            <w:r w:rsidRPr="00BC57BE">
              <w:rPr>
                <w:rFonts w:cstheme="minorHAnsi"/>
                <w:b w:val="0"/>
                <w:color w:val="000000"/>
                <w:sz w:val="20"/>
                <w:szCs w:val="20"/>
              </w:rPr>
              <w:t>X</w:t>
            </w:r>
          </w:p>
        </w:tc>
        <w:tc>
          <w:tcPr>
            <w:tcW w:w="2790" w:type="dxa"/>
            <w:vAlign w:val="bottom"/>
          </w:tcPr>
          <w:p w14:paraId="20022462" w14:textId="77777777" w:rsidR="00E13377" w:rsidRPr="00BC57BE" w:rsidRDefault="00E13377" w:rsidP="00E13377">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5711C">
              <w:rPr>
                <w:rFonts w:cstheme="minorHAnsi"/>
                <w:color w:val="000000"/>
                <w:sz w:val="20"/>
                <w:szCs w:val="20"/>
              </w:rPr>
              <w:t>Exempt Property</w:t>
            </w:r>
          </w:p>
        </w:tc>
        <w:tc>
          <w:tcPr>
            <w:tcW w:w="900" w:type="dxa"/>
            <w:vAlign w:val="center"/>
          </w:tcPr>
          <w:p w14:paraId="0D3A97D3" w14:textId="0F22A250" w:rsidR="00E13377" w:rsidRPr="00F27781" w:rsidRDefault="00E13377" w:rsidP="00E13377">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4</w:t>
            </w:r>
          </w:p>
        </w:tc>
        <w:tc>
          <w:tcPr>
            <w:tcW w:w="1510" w:type="dxa"/>
            <w:noWrap/>
            <w:vAlign w:val="bottom"/>
          </w:tcPr>
          <w:p w14:paraId="1BDF336D" w14:textId="39044876" w:rsidR="00E13377" w:rsidRPr="00F27781" w:rsidRDefault="00E13377" w:rsidP="00370D40">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48.2</w:t>
            </w:r>
          </w:p>
        </w:tc>
        <w:tc>
          <w:tcPr>
            <w:tcW w:w="1640" w:type="dxa"/>
            <w:vAlign w:val="bottom"/>
          </w:tcPr>
          <w:p w14:paraId="5CC491CC" w14:textId="5927B2B6" w:rsidR="00E13377" w:rsidRPr="00F27781" w:rsidRDefault="00E13377" w:rsidP="00370D40">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 xml:space="preserve">$0 </w:t>
            </w:r>
          </w:p>
        </w:tc>
        <w:tc>
          <w:tcPr>
            <w:tcW w:w="1440" w:type="dxa"/>
            <w:noWrap/>
            <w:vAlign w:val="bottom"/>
          </w:tcPr>
          <w:p w14:paraId="7C1A1799" w14:textId="0CBC6D9B" w:rsidR="00E13377" w:rsidRPr="00BC57BE" w:rsidRDefault="00E13377" w:rsidP="00370D40">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ascii="Calibri" w:hAnsi="Calibri" w:cs="Calibri"/>
                <w:color w:val="000000"/>
                <w:sz w:val="20"/>
                <w:szCs w:val="20"/>
              </w:rPr>
              <w:t>N/A</w:t>
            </w:r>
          </w:p>
        </w:tc>
      </w:tr>
      <w:tr w:rsidR="00E13377" w:rsidRPr="00BC57BE" w14:paraId="627734D5" w14:textId="77777777" w:rsidTr="00370D40">
        <w:trPr>
          <w:trHeight w:val="185"/>
        </w:trPr>
        <w:tc>
          <w:tcPr>
            <w:cnfStyle w:val="001000000000" w:firstRow="0" w:lastRow="0" w:firstColumn="1" w:lastColumn="0" w:oddVBand="0" w:evenVBand="0" w:oddHBand="0" w:evenHBand="0" w:firstRowFirstColumn="0" w:firstRowLastColumn="0" w:lastRowFirstColumn="0" w:lastRowLastColumn="0"/>
            <w:tcW w:w="1080" w:type="dxa"/>
            <w:shd w:val="clear" w:color="auto" w:fill="000000" w:themeFill="text1"/>
            <w:noWrap/>
            <w:vAlign w:val="bottom"/>
          </w:tcPr>
          <w:p w14:paraId="261718A3" w14:textId="77777777" w:rsidR="00E13377" w:rsidRPr="00101AB7" w:rsidRDefault="00E13377" w:rsidP="00E13377">
            <w:pPr>
              <w:spacing w:line="240" w:lineRule="auto"/>
              <w:rPr>
                <w:rFonts w:cstheme="minorHAnsi"/>
                <w:color w:val="FFFFFF" w:themeColor="background1"/>
                <w:sz w:val="20"/>
                <w:szCs w:val="20"/>
              </w:rPr>
            </w:pPr>
            <w:r w:rsidRPr="00101AB7">
              <w:rPr>
                <w:rFonts w:cstheme="minorHAnsi"/>
                <w:bCs w:val="0"/>
                <w:color w:val="FFFFFF" w:themeColor="background1"/>
                <w:sz w:val="20"/>
                <w:szCs w:val="20"/>
              </w:rPr>
              <w:t>Total</w:t>
            </w:r>
          </w:p>
        </w:tc>
        <w:tc>
          <w:tcPr>
            <w:tcW w:w="2790" w:type="dxa"/>
            <w:shd w:val="clear" w:color="auto" w:fill="000000" w:themeFill="text1"/>
            <w:vAlign w:val="bottom"/>
          </w:tcPr>
          <w:p w14:paraId="5F18ECB2" w14:textId="77777777" w:rsidR="00E13377" w:rsidRPr="00101AB7" w:rsidRDefault="00E13377" w:rsidP="00E13377">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0"/>
                <w:szCs w:val="20"/>
              </w:rPr>
            </w:pPr>
          </w:p>
        </w:tc>
        <w:tc>
          <w:tcPr>
            <w:tcW w:w="900" w:type="dxa"/>
            <w:shd w:val="clear" w:color="auto" w:fill="000000" w:themeFill="text1"/>
            <w:vAlign w:val="center"/>
          </w:tcPr>
          <w:p w14:paraId="5A3D4D71" w14:textId="3DD047AC" w:rsidR="00E13377" w:rsidRPr="00101AB7" w:rsidRDefault="00E13377" w:rsidP="00E13377">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Pr>
                <w:rFonts w:ascii="Calibri" w:hAnsi="Calibri" w:cs="Calibri"/>
                <w:b/>
                <w:bCs/>
                <w:color w:val="FFFFFF"/>
                <w:sz w:val="20"/>
                <w:szCs w:val="20"/>
              </w:rPr>
              <w:t>9</w:t>
            </w:r>
          </w:p>
        </w:tc>
        <w:tc>
          <w:tcPr>
            <w:tcW w:w="1510" w:type="dxa"/>
            <w:shd w:val="clear" w:color="auto" w:fill="000000" w:themeFill="text1"/>
            <w:noWrap/>
            <w:vAlign w:val="bottom"/>
          </w:tcPr>
          <w:p w14:paraId="7CD0CDA6" w14:textId="234A1D8C" w:rsidR="00E13377" w:rsidRPr="00101AB7" w:rsidRDefault="00E13377" w:rsidP="00370D40">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Pr>
                <w:rFonts w:ascii="Calibri" w:hAnsi="Calibri" w:cs="Calibri"/>
                <w:b/>
                <w:bCs/>
                <w:color w:val="FFFFFF"/>
                <w:sz w:val="20"/>
                <w:szCs w:val="20"/>
              </w:rPr>
              <w:t>4,091.1</w:t>
            </w:r>
          </w:p>
        </w:tc>
        <w:tc>
          <w:tcPr>
            <w:tcW w:w="1640" w:type="dxa"/>
            <w:shd w:val="clear" w:color="auto" w:fill="000000" w:themeFill="text1"/>
            <w:vAlign w:val="bottom"/>
          </w:tcPr>
          <w:p w14:paraId="716E6531" w14:textId="2DC28309" w:rsidR="00E13377" w:rsidRPr="00101AB7" w:rsidRDefault="00E13377" w:rsidP="00370D40">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Pr>
                <w:rFonts w:ascii="Calibri" w:hAnsi="Calibri" w:cs="Calibri"/>
                <w:b/>
                <w:bCs/>
                <w:color w:val="FFFFFF"/>
                <w:sz w:val="20"/>
                <w:szCs w:val="20"/>
              </w:rPr>
              <w:t>$760,453.00</w:t>
            </w:r>
          </w:p>
        </w:tc>
        <w:tc>
          <w:tcPr>
            <w:tcW w:w="1440" w:type="dxa"/>
            <w:shd w:val="clear" w:color="auto" w:fill="000000" w:themeFill="text1"/>
            <w:noWrap/>
            <w:vAlign w:val="bottom"/>
          </w:tcPr>
          <w:p w14:paraId="332D0DCD" w14:textId="49018981" w:rsidR="00E13377" w:rsidRPr="00101AB7" w:rsidRDefault="00E13377" w:rsidP="00370D40">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Pr>
                <w:rFonts w:ascii="Calibri" w:hAnsi="Calibri" w:cs="Calibri"/>
                <w:b/>
                <w:bCs/>
                <w:color w:val="FFFFFF"/>
                <w:sz w:val="20"/>
                <w:szCs w:val="20"/>
              </w:rPr>
              <w:t>N/A</w:t>
            </w:r>
          </w:p>
        </w:tc>
      </w:tr>
    </w:tbl>
    <w:p w14:paraId="1232B489" w14:textId="77777777" w:rsidR="00E120C7" w:rsidRPr="00E120C7" w:rsidRDefault="005217C5" w:rsidP="00774F82">
      <w:pPr>
        <w:spacing w:line="240" w:lineRule="auto"/>
        <w:rPr>
          <w:b/>
          <w:sz w:val="18"/>
          <w:szCs w:val="18"/>
        </w:rPr>
      </w:pPr>
      <w:r w:rsidRPr="00E120C7">
        <w:rPr>
          <w:rFonts w:cs="Arial"/>
          <w:sz w:val="18"/>
          <w:szCs w:val="18"/>
        </w:rPr>
        <w:t>Source: TXP, Webb County Appraisal District</w:t>
      </w:r>
      <w:r w:rsidRPr="00E120C7">
        <w:rPr>
          <w:b/>
          <w:sz w:val="18"/>
          <w:szCs w:val="18"/>
        </w:rPr>
        <w:t xml:space="preserve"> </w:t>
      </w:r>
    </w:p>
    <w:p w14:paraId="3E44A77D" w14:textId="77777777" w:rsidR="00165AD5" w:rsidRDefault="00E120C7" w:rsidP="00774F82">
      <w:pPr>
        <w:spacing w:line="240" w:lineRule="auto"/>
        <w:rPr>
          <w:sz w:val="18"/>
          <w:szCs w:val="18"/>
        </w:rPr>
      </w:pPr>
      <w:r w:rsidRPr="00E120C7">
        <w:rPr>
          <w:sz w:val="18"/>
          <w:szCs w:val="18"/>
        </w:rPr>
        <w:t>* TXP excluded proper</w:t>
      </w:r>
      <w:r>
        <w:rPr>
          <w:sz w:val="18"/>
          <w:szCs w:val="18"/>
        </w:rPr>
        <w:t>ties</w:t>
      </w:r>
      <w:r w:rsidRPr="00E120C7">
        <w:rPr>
          <w:sz w:val="18"/>
          <w:szCs w:val="18"/>
        </w:rPr>
        <w:t xml:space="preserve"> within </w:t>
      </w:r>
      <w:r w:rsidR="00816EC4">
        <w:rPr>
          <w:sz w:val="18"/>
          <w:szCs w:val="18"/>
        </w:rPr>
        <w:t xml:space="preserve">the </w:t>
      </w:r>
      <w:r w:rsidRPr="00E120C7">
        <w:rPr>
          <w:sz w:val="18"/>
          <w:szCs w:val="18"/>
        </w:rPr>
        <w:t>Cities of Rio Bravo and El Cenizo within the 1-mile buffer</w:t>
      </w:r>
    </w:p>
    <w:p w14:paraId="6ADA3755" w14:textId="77777777" w:rsidR="00165AD5" w:rsidRDefault="00165AD5" w:rsidP="00570FC0">
      <w:pPr>
        <w:rPr>
          <w:sz w:val="18"/>
          <w:szCs w:val="18"/>
        </w:rPr>
      </w:pPr>
    </w:p>
    <w:p w14:paraId="50899850" w14:textId="77777777" w:rsidR="00165AD5" w:rsidRDefault="00165AD5" w:rsidP="00570FC0">
      <w:pPr>
        <w:rPr>
          <w:rFonts w:cs="Arial"/>
        </w:rPr>
      </w:pPr>
      <w:r>
        <w:rPr>
          <w:rFonts w:cstheme="minorHAnsi"/>
          <w:szCs w:val="22"/>
        </w:rPr>
        <w:t>The following pages contain a</w:t>
      </w:r>
      <w:r w:rsidR="00570FC0">
        <w:rPr>
          <w:rFonts w:cstheme="minorHAnsi"/>
          <w:szCs w:val="22"/>
        </w:rPr>
        <w:t xml:space="preserve"> series</w:t>
      </w:r>
      <w:r>
        <w:rPr>
          <w:rFonts w:cstheme="minorHAnsi"/>
          <w:szCs w:val="22"/>
        </w:rPr>
        <w:t xml:space="preserve"> of maps the depict the Loop 20 TRZ boundary or Study Area, current land use patterns, master plans, and City of Laredo city limits.</w:t>
      </w:r>
    </w:p>
    <w:p w14:paraId="6275D114" w14:textId="77777777" w:rsidR="00A97518" w:rsidRDefault="00A97518">
      <w:pPr>
        <w:spacing w:line="240" w:lineRule="auto"/>
      </w:pPr>
      <w:r>
        <w:br w:type="page"/>
      </w:r>
    </w:p>
    <w:p w14:paraId="5AEC1497" w14:textId="77777777" w:rsidR="00774F82" w:rsidRPr="00484615" w:rsidRDefault="00774F82" w:rsidP="00774F82">
      <w:pPr>
        <w:spacing w:line="240" w:lineRule="auto"/>
        <w:rPr>
          <w:b/>
        </w:rPr>
      </w:pPr>
      <w:r w:rsidRPr="00484615">
        <w:rPr>
          <w:b/>
        </w:rPr>
        <w:lastRenderedPageBreak/>
        <w:t xml:space="preserve">Figure </w:t>
      </w:r>
      <w:r>
        <w:rPr>
          <w:b/>
        </w:rPr>
        <w:t>1</w:t>
      </w:r>
      <w:r w:rsidRPr="00484615">
        <w:rPr>
          <w:b/>
        </w:rPr>
        <w:t>:</w:t>
      </w:r>
      <w:r>
        <w:rPr>
          <w:b/>
        </w:rPr>
        <w:t xml:space="preserve"> Loop</w:t>
      </w:r>
      <w:r w:rsidRPr="00484615">
        <w:rPr>
          <w:b/>
        </w:rPr>
        <w:t xml:space="preserve"> </w:t>
      </w:r>
      <w:r>
        <w:rPr>
          <w:b/>
        </w:rPr>
        <w:t xml:space="preserve">20 </w:t>
      </w:r>
      <w:r w:rsidR="0022374B">
        <w:rPr>
          <w:b/>
        </w:rPr>
        <w:t>Alignment</w:t>
      </w:r>
      <w:r w:rsidR="00C502CA">
        <w:rPr>
          <w:b/>
        </w:rPr>
        <w:t xml:space="preserve"> and City of Laredo City Limit</w:t>
      </w:r>
    </w:p>
    <w:p w14:paraId="2DDECFEE" w14:textId="40E76E83" w:rsidR="00774F82" w:rsidRPr="00965EC6" w:rsidRDefault="00A716EA" w:rsidP="00774F82">
      <w:pPr>
        <w:spacing w:line="240" w:lineRule="auto"/>
        <w:rPr>
          <w:rFonts w:cs="Arial"/>
        </w:rPr>
      </w:pPr>
      <w:r>
        <w:rPr>
          <w:rFonts w:cs="Arial"/>
          <w:noProof/>
        </w:rPr>
        <w:drawing>
          <wp:inline distT="0" distB="0" distL="0" distR="0" wp14:anchorId="09875F4D" wp14:editId="4F5C9BFB">
            <wp:extent cx="5829272" cy="7543800"/>
            <wp:effectExtent l="19050" t="19050" r="19685" b="1905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9272" cy="7543800"/>
                    </a:xfrm>
                    <a:prstGeom prst="rect">
                      <a:avLst/>
                    </a:prstGeom>
                    <a:ln>
                      <a:solidFill>
                        <a:schemeClr val="tx1"/>
                      </a:solidFill>
                    </a:ln>
                  </pic:spPr>
                </pic:pic>
              </a:graphicData>
            </a:graphic>
          </wp:inline>
        </w:drawing>
      </w:r>
    </w:p>
    <w:p w14:paraId="57DBA697" w14:textId="77777777" w:rsidR="00A625BD" w:rsidRPr="000721EB" w:rsidRDefault="00774F82" w:rsidP="00774F82">
      <w:pPr>
        <w:rPr>
          <w:rFonts w:cstheme="minorHAnsi"/>
          <w:szCs w:val="22"/>
        </w:rPr>
        <w:sectPr w:rsidR="00A625BD" w:rsidRPr="000721EB" w:rsidSect="00A822A3">
          <w:headerReference w:type="even" r:id="rId15"/>
          <w:headerReference w:type="default" r:id="rId16"/>
          <w:footerReference w:type="even" r:id="rId17"/>
          <w:footerReference w:type="default" r:id="rId18"/>
          <w:headerReference w:type="first" r:id="rId19"/>
          <w:footerReference w:type="first" r:id="rId20"/>
          <w:pgSz w:w="12240" w:h="15840"/>
          <w:pgMar w:top="1971" w:right="1440" w:bottom="1269" w:left="1440" w:header="0" w:footer="720" w:gutter="0"/>
          <w:pgNumType w:start="1"/>
          <w:cols w:space="720"/>
        </w:sectPr>
      </w:pPr>
      <w:r w:rsidRPr="000721EB">
        <w:rPr>
          <w:rFonts w:cs="Arial"/>
          <w:sz w:val="18"/>
          <w:szCs w:val="17"/>
        </w:rPr>
        <w:t xml:space="preserve">Source: </w:t>
      </w:r>
      <w:r>
        <w:rPr>
          <w:rFonts w:cs="Arial"/>
          <w:sz w:val="18"/>
          <w:szCs w:val="17"/>
        </w:rPr>
        <w:t>TXP, Inc.</w:t>
      </w:r>
    </w:p>
    <w:p w14:paraId="2092D37D" w14:textId="77777777" w:rsidR="002B6874" w:rsidRPr="00484615" w:rsidRDefault="002B6874" w:rsidP="002B6874">
      <w:pPr>
        <w:spacing w:line="240" w:lineRule="auto"/>
        <w:rPr>
          <w:b/>
        </w:rPr>
      </w:pPr>
      <w:bookmarkStart w:id="0" w:name="_Toc364780032"/>
      <w:bookmarkStart w:id="1" w:name="OLE_LINK3"/>
      <w:bookmarkStart w:id="2" w:name="OLE_LINK4"/>
      <w:r w:rsidRPr="00484615">
        <w:rPr>
          <w:b/>
        </w:rPr>
        <w:lastRenderedPageBreak/>
        <w:t xml:space="preserve">Figure </w:t>
      </w:r>
      <w:r>
        <w:rPr>
          <w:b/>
        </w:rPr>
        <w:t>2</w:t>
      </w:r>
      <w:r w:rsidRPr="00484615">
        <w:rPr>
          <w:b/>
        </w:rPr>
        <w:t>:</w:t>
      </w:r>
      <w:r>
        <w:rPr>
          <w:b/>
        </w:rPr>
        <w:t xml:space="preserve"> Loop</w:t>
      </w:r>
      <w:r w:rsidRPr="00484615">
        <w:rPr>
          <w:b/>
        </w:rPr>
        <w:t xml:space="preserve"> </w:t>
      </w:r>
      <w:r>
        <w:rPr>
          <w:b/>
        </w:rPr>
        <w:t xml:space="preserve">20 </w:t>
      </w:r>
      <w:r w:rsidR="0022374B">
        <w:rPr>
          <w:b/>
        </w:rPr>
        <w:t xml:space="preserve">Alignment </w:t>
      </w:r>
      <w:r w:rsidR="00D71B03">
        <w:rPr>
          <w:b/>
        </w:rPr>
        <w:t>and 1</w:t>
      </w:r>
      <w:r>
        <w:rPr>
          <w:b/>
        </w:rPr>
        <w:t xml:space="preserve">-Mile </w:t>
      </w:r>
      <w:r w:rsidR="00D71B03">
        <w:rPr>
          <w:b/>
        </w:rPr>
        <w:t xml:space="preserve">TRZ </w:t>
      </w:r>
      <w:r>
        <w:rPr>
          <w:b/>
        </w:rPr>
        <w:t>Buffers</w:t>
      </w:r>
    </w:p>
    <w:p w14:paraId="3BC813B7" w14:textId="1823F87F" w:rsidR="002B6874" w:rsidRPr="00965EC6" w:rsidRDefault="00F6172B" w:rsidP="002B6874">
      <w:pPr>
        <w:spacing w:line="240" w:lineRule="auto"/>
        <w:rPr>
          <w:rFonts w:cs="Arial"/>
        </w:rPr>
      </w:pPr>
      <w:r>
        <w:rPr>
          <w:rFonts w:cs="Arial"/>
          <w:noProof/>
        </w:rPr>
        <w:drawing>
          <wp:inline distT="0" distB="0" distL="0" distR="0" wp14:anchorId="3700DD0E" wp14:editId="20443AD4">
            <wp:extent cx="5829272" cy="7543800"/>
            <wp:effectExtent l="19050" t="19050" r="19685" b="1905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29272" cy="7543800"/>
                    </a:xfrm>
                    <a:prstGeom prst="rect">
                      <a:avLst/>
                    </a:prstGeom>
                    <a:ln>
                      <a:solidFill>
                        <a:schemeClr val="tx1"/>
                      </a:solidFill>
                    </a:ln>
                  </pic:spPr>
                </pic:pic>
              </a:graphicData>
            </a:graphic>
          </wp:inline>
        </w:drawing>
      </w:r>
    </w:p>
    <w:p w14:paraId="05A91AE4" w14:textId="77777777" w:rsidR="002B6874" w:rsidRPr="000721EB" w:rsidRDefault="002B6874" w:rsidP="002B6874">
      <w:pPr>
        <w:rPr>
          <w:rFonts w:cstheme="minorHAnsi"/>
          <w:szCs w:val="22"/>
        </w:rPr>
        <w:sectPr w:rsidR="002B6874" w:rsidRPr="000721EB" w:rsidSect="00263858">
          <w:headerReference w:type="even" r:id="rId22"/>
          <w:headerReference w:type="default" r:id="rId23"/>
          <w:footerReference w:type="even" r:id="rId24"/>
          <w:headerReference w:type="first" r:id="rId25"/>
          <w:footerReference w:type="first" r:id="rId26"/>
          <w:pgSz w:w="12240" w:h="15840"/>
          <w:pgMar w:top="1971" w:right="1440" w:bottom="1269" w:left="1440" w:header="0" w:footer="720" w:gutter="0"/>
          <w:cols w:space="720"/>
        </w:sectPr>
      </w:pPr>
      <w:r w:rsidRPr="000721EB">
        <w:rPr>
          <w:rFonts w:cs="Arial"/>
          <w:sz w:val="18"/>
          <w:szCs w:val="17"/>
        </w:rPr>
        <w:t xml:space="preserve">Source: </w:t>
      </w:r>
      <w:r>
        <w:rPr>
          <w:rFonts w:cs="Arial"/>
          <w:sz w:val="18"/>
          <w:szCs w:val="17"/>
        </w:rPr>
        <w:t>TXP, Inc.</w:t>
      </w:r>
    </w:p>
    <w:p w14:paraId="76824358" w14:textId="0FDF3B9B" w:rsidR="002334A9" w:rsidRPr="00484615" w:rsidRDefault="002334A9" w:rsidP="002334A9">
      <w:pPr>
        <w:spacing w:line="240" w:lineRule="auto"/>
        <w:rPr>
          <w:b/>
        </w:rPr>
      </w:pPr>
      <w:r w:rsidRPr="00484615">
        <w:rPr>
          <w:b/>
        </w:rPr>
        <w:lastRenderedPageBreak/>
        <w:t xml:space="preserve">Figure </w:t>
      </w:r>
      <w:r>
        <w:rPr>
          <w:b/>
        </w:rPr>
        <w:t>3</w:t>
      </w:r>
      <w:r w:rsidRPr="00484615">
        <w:rPr>
          <w:b/>
        </w:rPr>
        <w:t>:</w:t>
      </w:r>
      <w:r>
        <w:rPr>
          <w:b/>
        </w:rPr>
        <w:t xml:space="preserve"> </w:t>
      </w:r>
      <w:r w:rsidR="005E5E38">
        <w:rPr>
          <w:b/>
        </w:rPr>
        <w:t>Preliminary Location of Crossings</w:t>
      </w:r>
    </w:p>
    <w:p w14:paraId="7E5E8AC4" w14:textId="42845452" w:rsidR="002334A9" w:rsidRPr="00965EC6" w:rsidRDefault="002334A9" w:rsidP="002334A9">
      <w:pPr>
        <w:spacing w:line="240" w:lineRule="auto"/>
        <w:rPr>
          <w:rFonts w:cs="Arial"/>
        </w:rPr>
      </w:pPr>
      <w:r>
        <w:rPr>
          <w:rFonts w:cs="Arial"/>
          <w:noProof/>
        </w:rPr>
        <w:drawing>
          <wp:inline distT="0" distB="0" distL="0" distR="0" wp14:anchorId="69A3B4D0" wp14:editId="34F3E357">
            <wp:extent cx="5829272" cy="7543800"/>
            <wp:effectExtent l="19050" t="19050" r="19685" b="19050"/>
            <wp:docPr id="39" name="Picture 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ap&#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29272" cy="7543800"/>
                    </a:xfrm>
                    <a:prstGeom prst="rect">
                      <a:avLst/>
                    </a:prstGeom>
                    <a:ln>
                      <a:solidFill>
                        <a:schemeClr val="tx1"/>
                      </a:solidFill>
                    </a:ln>
                  </pic:spPr>
                </pic:pic>
              </a:graphicData>
            </a:graphic>
          </wp:inline>
        </w:drawing>
      </w:r>
    </w:p>
    <w:p w14:paraId="0BFE6E87" w14:textId="77777777" w:rsidR="002334A9" w:rsidRPr="000721EB" w:rsidRDefault="002334A9" w:rsidP="002334A9">
      <w:pPr>
        <w:rPr>
          <w:rFonts w:cstheme="minorHAnsi"/>
          <w:szCs w:val="22"/>
        </w:rPr>
        <w:sectPr w:rsidR="002334A9" w:rsidRPr="000721EB" w:rsidSect="00263858">
          <w:headerReference w:type="even" r:id="rId28"/>
          <w:headerReference w:type="default" r:id="rId29"/>
          <w:footerReference w:type="even" r:id="rId30"/>
          <w:headerReference w:type="first" r:id="rId31"/>
          <w:footerReference w:type="first" r:id="rId32"/>
          <w:pgSz w:w="12240" w:h="15840"/>
          <w:pgMar w:top="1971" w:right="1440" w:bottom="1269" w:left="1440" w:header="0" w:footer="720" w:gutter="0"/>
          <w:cols w:space="720"/>
        </w:sectPr>
      </w:pPr>
      <w:r w:rsidRPr="000721EB">
        <w:rPr>
          <w:rFonts w:cs="Arial"/>
          <w:sz w:val="18"/>
          <w:szCs w:val="17"/>
        </w:rPr>
        <w:t xml:space="preserve">Source: </w:t>
      </w:r>
      <w:r>
        <w:rPr>
          <w:rFonts w:cs="Arial"/>
          <w:sz w:val="18"/>
          <w:szCs w:val="17"/>
        </w:rPr>
        <w:t>TXP, Inc.</w:t>
      </w:r>
    </w:p>
    <w:p w14:paraId="43795446" w14:textId="49DE5E00" w:rsidR="003E1359" w:rsidRPr="00484615" w:rsidRDefault="003E1359" w:rsidP="003E1359">
      <w:pPr>
        <w:spacing w:line="240" w:lineRule="auto"/>
        <w:rPr>
          <w:b/>
        </w:rPr>
      </w:pPr>
      <w:r w:rsidRPr="00484615">
        <w:rPr>
          <w:b/>
        </w:rPr>
        <w:lastRenderedPageBreak/>
        <w:t xml:space="preserve">Figure </w:t>
      </w:r>
      <w:r w:rsidR="0004481A">
        <w:rPr>
          <w:b/>
        </w:rPr>
        <w:t>4</w:t>
      </w:r>
      <w:r w:rsidRPr="00484615">
        <w:rPr>
          <w:b/>
        </w:rPr>
        <w:t>:</w:t>
      </w:r>
      <w:r>
        <w:rPr>
          <w:b/>
        </w:rPr>
        <w:t xml:space="preserve"> Loop</w:t>
      </w:r>
      <w:r w:rsidRPr="00484615">
        <w:rPr>
          <w:b/>
        </w:rPr>
        <w:t xml:space="preserve"> </w:t>
      </w:r>
      <w:r>
        <w:rPr>
          <w:b/>
        </w:rPr>
        <w:t xml:space="preserve">20 </w:t>
      </w:r>
      <w:r w:rsidRPr="00484615">
        <w:rPr>
          <w:b/>
        </w:rPr>
        <w:t>TRZ</w:t>
      </w:r>
      <w:r>
        <w:rPr>
          <w:b/>
        </w:rPr>
        <w:t xml:space="preserve"> </w:t>
      </w:r>
      <w:r w:rsidR="00D71B03">
        <w:rPr>
          <w:b/>
        </w:rPr>
        <w:t xml:space="preserve">Buffers and </w:t>
      </w:r>
      <w:r>
        <w:rPr>
          <w:b/>
        </w:rPr>
        <w:t>Flood Zones</w:t>
      </w:r>
    </w:p>
    <w:p w14:paraId="20A2EB28" w14:textId="5A98EE6B" w:rsidR="003E1359" w:rsidRPr="00965EC6" w:rsidRDefault="00A162FA" w:rsidP="003E1359">
      <w:pPr>
        <w:spacing w:line="240" w:lineRule="auto"/>
        <w:rPr>
          <w:rFonts w:cs="Arial"/>
        </w:rPr>
      </w:pPr>
      <w:r>
        <w:rPr>
          <w:rFonts w:cs="Arial"/>
          <w:noProof/>
        </w:rPr>
        <w:drawing>
          <wp:inline distT="0" distB="0" distL="0" distR="0" wp14:anchorId="37FF6021" wp14:editId="490291F2">
            <wp:extent cx="5829271" cy="7543800"/>
            <wp:effectExtent l="19050" t="19050" r="19685" b="1905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29271" cy="7543800"/>
                    </a:xfrm>
                    <a:prstGeom prst="rect">
                      <a:avLst/>
                    </a:prstGeom>
                    <a:ln>
                      <a:solidFill>
                        <a:schemeClr val="tx1"/>
                      </a:solidFill>
                    </a:ln>
                  </pic:spPr>
                </pic:pic>
              </a:graphicData>
            </a:graphic>
          </wp:inline>
        </w:drawing>
      </w:r>
    </w:p>
    <w:p w14:paraId="25241C53" w14:textId="77777777" w:rsidR="003E1359" w:rsidRPr="000721EB" w:rsidRDefault="003E1359" w:rsidP="003E1359">
      <w:pPr>
        <w:rPr>
          <w:rFonts w:cstheme="minorHAnsi"/>
          <w:szCs w:val="22"/>
        </w:rPr>
        <w:sectPr w:rsidR="003E1359" w:rsidRPr="000721EB" w:rsidSect="00263858">
          <w:headerReference w:type="even" r:id="rId34"/>
          <w:headerReference w:type="default" r:id="rId35"/>
          <w:footerReference w:type="even" r:id="rId36"/>
          <w:headerReference w:type="first" r:id="rId37"/>
          <w:footerReference w:type="first" r:id="rId38"/>
          <w:pgSz w:w="12240" w:h="15840"/>
          <w:pgMar w:top="1971" w:right="1440" w:bottom="1269" w:left="1440" w:header="0" w:footer="720" w:gutter="0"/>
          <w:cols w:space="720"/>
        </w:sectPr>
      </w:pPr>
      <w:r w:rsidRPr="000721EB">
        <w:rPr>
          <w:rFonts w:cs="Arial"/>
          <w:sz w:val="18"/>
          <w:szCs w:val="17"/>
        </w:rPr>
        <w:t xml:space="preserve">Source: </w:t>
      </w:r>
      <w:r>
        <w:rPr>
          <w:rFonts w:cs="Arial"/>
          <w:sz w:val="18"/>
          <w:szCs w:val="17"/>
        </w:rPr>
        <w:t>TXP, Inc.</w:t>
      </w:r>
    </w:p>
    <w:p w14:paraId="755F57DE" w14:textId="24732820" w:rsidR="008F69D2" w:rsidRPr="00E21485" w:rsidRDefault="008F69D2" w:rsidP="008F69D2">
      <w:pPr>
        <w:spacing w:line="240" w:lineRule="auto"/>
        <w:rPr>
          <w:b/>
        </w:rPr>
      </w:pPr>
      <w:r w:rsidRPr="00E21485">
        <w:rPr>
          <w:b/>
        </w:rPr>
        <w:lastRenderedPageBreak/>
        <w:t xml:space="preserve">Figure </w:t>
      </w:r>
      <w:r w:rsidR="0004481A">
        <w:rPr>
          <w:b/>
        </w:rPr>
        <w:t>5</w:t>
      </w:r>
      <w:r w:rsidRPr="00E21485">
        <w:rPr>
          <w:b/>
        </w:rPr>
        <w:t xml:space="preserve">: Loop 20 TRZ </w:t>
      </w:r>
      <w:r w:rsidR="00DA1F3A" w:rsidRPr="00E21485">
        <w:rPr>
          <w:b/>
        </w:rPr>
        <w:t xml:space="preserve">Study Area </w:t>
      </w:r>
      <w:r w:rsidRPr="00E21485">
        <w:rPr>
          <w:b/>
        </w:rPr>
        <w:t>Parcels</w:t>
      </w:r>
    </w:p>
    <w:p w14:paraId="65BAD6EF" w14:textId="17AD35D5" w:rsidR="008F69D2" w:rsidRPr="00E21485" w:rsidRDefault="00BA4B61" w:rsidP="008F69D2">
      <w:pPr>
        <w:spacing w:line="240" w:lineRule="auto"/>
        <w:rPr>
          <w:rFonts w:cs="Arial"/>
        </w:rPr>
      </w:pPr>
      <w:r>
        <w:rPr>
          <w:rFonts w:cs="Arial"/>
          <w:noProof/>
        </w:rPr>
        <w:drawing>
          <wp:inline distT="0" distB="0" distL="0" distR="0" wp14:anchorId="6AF6E672" wp14:editId="62213886">
            <wp:extent cx="5829272" cy="7543800"/>
            <wp:effectExtent l="19050" t="19050" r="1968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29272" cy="7543800"/>
                    </a:xfrm>
                    <a:prstGeom prst="rect">
                      <a:avLst/>
                    </a:prstGeom>
                    <a:ln>
                      <a:solidFill>
                        <a:schemeClr val="tx1"/>
                      </a:solidFill>
                    </a:ln>
                  </pic:spPr>
                </pic:pic>
              </a:graphicData>
            </a:graphic>
          </wp:inline>
        </w:drawing>
      </w:r>
    </w:p>
    <w:p w14:paraId="4BD46F42" w14:textId="77777777" w:rsidR="008F69D2" w:rsidRPr="000721EB" w:rsidRDefault="008F69D2" w:rsidP="008F69D2">
      <w:pPr>
        <w:rPr>
          <w:rFonts w:cstheme="minorHAnsi"/>
          <w:szCs w:val="22"/>
        </w:rPr>
        <w:sectPr w:rsidR="008F69D2" w:rsidRPr="000721EB" w:rsidSect="00263858">
          <w:headerReference w:type="even" r:id="rId40"/>
          <w:headerReference w:type="default" r:id="rId41"/>
          <w:footerReference w:type="even" r:id="rId42"/>
          <w:headerReference w:type="first" r:id="rId43"/>
          <w:footerReference w:type="first" r:id="rId44"/>
          <w:pgSz w:w="12240" w:h="15840"/>
          <w:pgMar w:top="1971" w:right="1440" w:bottom="1269" w:left="1440" w:header="0" w:footer="720" w:gutter="0"/>
          <w:cols w:space="720"/>
        </w:sectPr>
      </w:pPr>
      <w:r w:rsidRPr="00E21485">
        <w:rPr>
          <w:rFonts w:cs="Arial"/>
          <w:sz w:val="18"/>
          <w:szCs w:val="17"/>
        </w:rPr>
        <w:t>Source: TXP, Inc.</w:t>
      </w:r>
    </w:p>
    <w:p w14:paraId="2FBD080D" w14:textId="04F039D8" w:rsidR="00DA1F3A" w:rsidRPr="00484615" w:rsidRDefault="00DA1F3A" w:rsidP="00DA1F3A">
      <w:pPr>
        <w:spacing w:line="240" w:lineRule="auto"/>
        <w:rPr>
          <w:b/>
        </w:rPr>
      </w:pPr>
      <w:r w:rsidRPr="00484615">
        <w:rPr>
          <w:b/>
        </w:rPr>
        <w:lastRenderedPageBreak/>
        <w:t xml:space="preserve">Figure </w:t>
      </w:r>
      <w:r w:rsidR="0004481A">
        <w:rPr>
          <w:b/>
        </w:rPr>
        <w:t>6</w:t>
      </w:r>
      <w:r w:rsidRPr="00484615">
        <w:rPr>
          <w:b/>
        </w:rPr>
        <w:t>:</w:t>
      </w:r>
      <w:r>
        <w:rPr>
          <w:b/>
        </w:rPr>
        <w:t xml:space="preserve"> </w:t>
      </w:r>
      <w:r w:rsidR="006437F4">
        <w:rPr>
          <w:b/>
        </w:rPr>
        <w:t>Undeveloped</w:t>
      </w:r>
      <w:r>
        <w:rPr>
          <w:b/>
        </w:rPr>
        <w:t xml:space="preserve"> Land </w:t>
      </w:r>
      <w:r w:rsidR="00D71B03">
        <w:rPr>
          <w:b/>
        </w:rPr>
        <w:t>within Loop 20 TRZ Buffers</w:t>
      </w:r>
    </w:p>
    <w:p w14:paraId="01EAA2BC" w14:textId="3520EB7B" w:rsidR="00DA1F3A" w:rsidRPr="00965EC6" w:rsidRDefault="00444F29" w:rsidP="00DA1F3A">
      <w:pPr>
        <w:spacing w:line="240" w:lineRule="auto"/>
        <w:rPr>
          <w:rFonts w:cs="Arial"/>
        </w:rPr>
      </w:pPr>
      <w:r>
        <w:rPr>
          <w:rFonts w:cs="Arial"/>
          <w:noProof/>
        </w:rPr>
        <w:drawing>
          <wp:inline distT="0" distB="0" distL="0" distR="0" wp14:anchorId="4AF6A5F3" wp14:editId="7A16B00D">
            <wp:extent cx="5829272" cy="7543800"/>
            <wp:effectExtent l="19050" t="19050" r="19685" b="1905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29272" cy="7543800"/>
                    </a:xfrm>
                    <a:prstGeom prst="rect">
                      <a:avLst/>
                    </a:prstGeom>
                    <a:ln>
                      <a:solidFill>
                        <a:schemeClr val="tx1"/>
                      </a:solidFill>
                    </a:ln>
                  </pic:spPr>
                </pic:pic>
              </a:graphicData>
            </a:graphic>
          </wp:inline>
        </w:drawing>
      </w:r>
    </w:p>
    <w:p w14:paraId="2171A8C4" w14:textId="77777777" w:rsidR="00DA1F3A" w:rsidRDefault="00DA1F3A" w:rsidP="00DA1F3A">
      <w:pPr>
        <w:spacing w:line="240" w:lineRule="auto"/>
        <w:rPr>
          <w:rFonts w:cs="Arial"/>
          <w:sz w:val="18"/>
          <w:szCs w:val="17"/>
        </w:rPr>
      </w:pPr>
      <w:r w:rsidRPr="000721EB">
        <w:rPr>
          <w:rFonts w:cs="Arial"/>
          <w:sz w:val="18"/>
          <w:szCs w:val="17"/>
        </w:rPr>
        <w:t xml:space="preserve">Source: </w:t>
      </w:r>
      <w:r>
        <w:rPr>
          <w:rFonts w:cs="Arial"/>
          <w:sz w:val="18"/>
          <w:szCs w:val="17"/>
        </w:rPr>
        <w:t>TXP, Inc.</w:t>
      </w:r>
    </w:p>
    <w:p w14:paraId="20642FF7" w14:textId="6D747BD3" w:rsidR="008205C8" w:rsidRPr="00484615" w:rsidRDefault="008205C8" w:rsidP="00DA1F3A">
      <w:pPr>
        <w:spacing w:line="240" w:lineRule="auto"/>
        <w:rPr>
          <w:b/>
        </w:rPr>
      </w:pPr>
      <w:r w:rsidRPr="00484615">
        <w:rPr>
          <w:b/>
        </w:rPr>
        <w:lastRenderedPageBreak/>
        <w:t xml:space="preserve">Figure </w:t>
      </w:r>
      <w:r w:rsidR="0004481A">
        <w:rPr>
          <w:b/>
        </w:rPr>
        <w:t>7</w:t>
      </w:r>
      <w:r w:rsidRPr="00484615">
        <w:rPr>
          <w:b/>
        </w:rPr>
        <w:t>:</w:t>
      </w:r>
      <w:r>
        <w:rPr>
          <w:b/>
        </w:rPr>
        <w:t xml:space="preserve"> </w:t>
      </w:r>
      <w:r w:rsidR="006D33F4">
        <w:rPr>
          <w:b/>
        </w:rPr>
        <w:t>Large</w:t>
      </w:r>
      <w:r w:rsidR="00D71B03">
        <w:rPr>
          <w:b/>
        </w:rPr>
        <w:t xml:space="preserve"> </w:t>
      </w:r>
      <w:r w:rsidR="00DA1F3A">
        <w:rPr>
          <w:b/>
        </w:rPr>
        <w:t xml:space="preserve">Master Plans and Future Development </w:t>
      </w:r>
    </w:p>
    <w:p w14:paraId="3E90C928" w14:textId="5E233606" w:rsidR="008205C8" w:rsidRPr="00965EC6" w:rsidRDefault="009B4A4E" w:rsidP="008205C8">
      <w:pPr>
        <w:spacing w:line="240" w:lineRule="auto"/>
        <w:rPr>
          <w:rFonts w:cs="Arial"/>
        </w:rPr>
      </w:pPr>
      <w:r>
        <w:rPr>
          <w:rFonts w:cs="Arial"/>
          <w:noProof/>
        </w:rPr>
        <w:drawing>
          <wp:inline distT="0" distB="0" distL="0" distR="0" wp14:anchorId="07DC69F0" wp14:editId="02700EE0">
            <wp:extent cx="5829272" cy="7543800"/>
            <wp:effectExtent l="19050" t="19050" r="19685" b="1905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29272" cy="7543800"/>
                    </a:xfrm>
                    <a:prstGeom prst="rect">
                      <a:avLst/>
                    </a:prstGeom>
                    <a:ln>
                      <a:solidFill>
                        <a:schemeClr val="tx1"/>
                      </a:solidFill>
                    </a:ln>
                  </pic:spPr>
                </pic:pic>
              </a:graphicData>
            </a:graphic>
          </wp:inline>
        </w:drawing>
      </w:r>
    </w:p>
    <w:p w14:paraId="5381E6BC" w14:textId="77777777" w:rsidR="008205C8" w:rsidRPr="000721EB" w:rsidRDefault="008205C8" w:rsidP="008205C8">
      <w:pPr>
        <w:rPr>
          <w:rFonts w:cstheme="minorHAnsi"/>
          <w:szCs w:val="22"/>
        </w:rPr>
        <w:sectPr w:rsidR="008205C8" w:rsidRPr="000721EB" w:rsidSect="00263858">
          <w:headerReference w:type="even" r:id="rId47"/>
          <w:headerReference w:type="default" r:id="rId48"/>
          <w:footerReference w:type="even" r:id="rId49"/>
          <w:headerReference w:type="first" r:id="rId50"/>
          <w:footerReference w:type="first" r:id="rId51"/>
          <w:pgSz w:w="12240" w:h="15840"/>
          <w:pgMar w:top="1971" w:right="1440" w:bottom="1269" w:left="1440" w:header="0" w:footer="720" w:gutter="0"/>
          <w:cols w:space="720"/>
        </w:sectPr>
      </w:pPr>
      <w:r w:rsidRPr="000721EB">
        <w:rPr>
          <w:rFonts w:cs="Arial"/>
          <w:sz w:val="18"/>
          <w:szCs w:val="17"/>
        </w:rPr>
        <w:t xml:space="preserve">Source: </w:t>
      </w:r>
      <w:r>
        <w:rPr>
          <w:rFonts w:cs="Arial"/>
          <w:sz w:val="18"/>
          <w:szCs w:val="17"/>
        </w:rPr>
        <w:t>TXP, Inc.</w:t>
      </w:r>
    </w:p>
    <w:p w14:paraId="397DA705" w14:textId="77777777" w:rsidR="00CB4C4F" w:rsidRPr="006C2AD5" w:rsidRDefault="00906791" w:rsidP="00906791">
      <w:pPr>
        <w:pStyle w:val="TXPHeader1"/>
        <w:rPr>
          <w:rFonts w:asciiTheme="minorHAnsi" w:hAnsiTheme="minorHAnsi" w:cs="Arial"/>
          <w:b/>
          <w:sz w:val="28"/>
          <w:szCs w:val="31"/>
        </w:rPr>
      </w:pPr>
      <w:r w:rsidRPr="006C2AD5">
        <w:rPr>
          <w:rFonts w:asciiTheme="minorHAnsi" w:hAnsiTheme="minorHAnsi" w:cs="Arial"/>
          <w:b/>
          <w:sz w:val="28"/>
          <w:szCs w:val="31"/>
        </w:rPr>
        <w:lastRenderedPageBreak/>
        <w:t>Webb</w:t>
      </w:r>
      <w:r w:rsidR="00CB4C4F" w:rsidRPr="006C2AD5">
        <w:rPr>
          <w:rFonts w:asciiTheme="minorHAnsi" w:hAnsiTheme="minorHAnsi" w:cs="Arial"/>
          <w:b/>
          <w:sz w:val="28"/>
          <w:szCs w:val="31"/>
        </w:rPr>
        <w:t xml:space="preserve"> County Demographic &amp; Economic Context</w:t>
      </w:r>
      <w:bookmarkEnd w:id="0"/>
    </w:p>
    <w:p w14:paraId="206DDF2A" w14:textId="3FE087A0" w:rsidR="00397667" w:rsidRPr="00530645" w:rsidRDefault="00F74381" w:rsidP="00CB4C4F">
      <w:pPr>
        <w:rPr>
          <w:rFonts w:cs="Arial"/>
        </w:rPr>
      </w:pPr>
      <w:r w:rsidRPr="00530645">
        <w:rPr>
          <w:rFonts w:cs="Arial"/>
        </w:rPr>
        <w:t xml:space="preserve">Over </w:t>
      </w:r>
      <w:r w:rsidR="00397667" w:rsidRPr="00530645">
        <w:rPr>
          <w:rFonts w:cs="Arial"/>
        </w:rPr>
        <w:t xml:space="preserve">the past few years, Webb County and the City of Laredo experienced the challenges of the COVID-19 pandemic. </w:t>
      </w:r>
      <w:r w:rsidR="001623B6" w:rsidRPr="00530645">
        <w:rPr>
          <w:rFonts w:cs="Arial"/>
        </w:rPr>
        <w:t xml:space="preserve">Unemployment rates increased and business hirings slowed. </w:t>
      </w:r>
      <w:r w:rsidR="00885A0E" w:rsidRPr="00530645">
        <w:rPr>
          <w:rFonts w:cs="Arial"/>
        </w:rPr>
        <w:t>Despite the</w:t>
      </w:r>
      <w:r w:rsidR="00E16A75" w:rsidRPr="00530645">
        <w:rPr>
          <w:rFonts w:cs="Arial"/>
        </w:rPr>
        <w:t xml:space="preserve"> pandemic, new </w:t>
      </w:r>
      <w:r w:rsidR="00424C85" w:rsidRPr="00530645">
        <w:rPr>
          <w:rFonts w:cs="Arial"/>
        </w:rPr>
        <w:t xml:space="preserve">housing starts </w:t>
      </w:r>
      <w:r w:rsidR="000D2BAE" w:rsidRPr="00530645">
        <w:rPr>
          <w:rFonts w:cs="Arial"/>
        </w:rPr>
        <w:t xml:space="preserve">and home prices </w:t>
      </w:r>
      <w:r w:rsidR="00E16A75" w:rsidRPr="00530645">
        <w:rPr>
          <w:rFonts w:cs="Arial"/>
        </w:rPr>
        <w:t xml:space="preserve">steadily </w:t>
      </w:r>
      <w:r w:rsidR="00B03BD4" w:rsidRPr="00530645">
        <w:rPr>
          <w:rFonts w:cs="Arial"/>
        </w:rPr>
        <w:t>increased.</w:t>
      </w:r>
      <w:r w:rsidR="00EE2210" w:rsidRPr="00530645">
        <w:rPr>
          <w:rFonts w:cs="Arial"/>
        </w:rPr>
        <w:t xml:space="preserve"> </w:t>
      </w:r>
      <w:r w:rsidR="008227AE" w:rsidRPr="00530645">
        <w:rPr>
          <w:rFonts w:cs="Arial"/>
        </w:rPr>
        <w:t xml:space="preserve">The </w:t>
      </w:r>
      <w:r w:rsidR="00817650" w:rsidRPr="00530645">
        <w:rPr>
          <w:rFonts w:cs="Arial"/>
        </w:rPr>
        <w:t xml:space="preserve">current </w:t>
      </w:r>
      <w:r w:rsidR="008227AE" w:rsidRPr="00530645">
        <w:rPr>
          <w:rFonts w:cs="Arial"/>
        </w:rPr>
        <w:t>challenge</w:t>
      </w:r>
      <w:r w:rsidR="002910F9" w:rsidRPr="00530645">
        <w:rPr>
          <w:rFonts w:cs="Arial"/>
        </w:rPr>
        <w:t>s</w:t>
      </w:r>
      <w:r w:rsidR="008227AE" w:rsidRPr="00530645">
        <w:rPr>
          <w:rFonts w:cs="Arial"/>
        </w:rPr>
        <w:t xml:space="preserve"> facing the </w:t>
      </w:r>
      <w:r w:rsidR="00817650" w:rsidRPr="00530645">
        <w:rPr>
          <w:rFonts w:cs="Arial"/>
        </w:rPr>
        <w:t>Webb Count</w:t>
      </w:r>
      <w:r w:rsidR="00A76FC5" w:rsidRPr="00530645">
        <w:rPr>
          <w:rFonts w:cs="Arial"/>
        </w:rPr>
        <w:t>y</w:t>
      </w:r>
      <w:r w:rsidR="00817650" w:rsidRPr="00530645">
        <w:rPr>
          <w:rFonts w:cs="Arial"/>
        </w:rPr>
        <w:t xml:space="preserve"> </w:t>
      </w:r>
      <w:r w:rsidR="008227AE" w:rsidRPr="00530645">
        <w:rPr>
          <w:rFonts w:cs="Arial"/>
        </w:rPr>
        <w:t xml:space="preserve">economy </w:t>
      </w:r>
      <w:r w:rsidR="001E0925" w:rsidRPr="00530645">
        <w:rPr>
          <w:rFonts w:cs="Arial"/>
        </w:rPr>
        <w:t xml:space="preserve">are </w:t>
      </w:r>
      <w:r w:rsidR="008227AE" w:rsidRPr="00530645">
        <w:rPr>
          <w:rFonts w:cs="Arial"/>
        </w:rPr>
        <w:t>rapidly rising inflation</w:t>
      </w:r>
      <w:r w:rsidR="0039442A" w:rsidRPr="00530645">
        <w:rPr>
          <w:rFonts w:cs="Arial"/>
        </w:rPr>
        <w:t>,</w:t>
      </w:r>
      <w:r w:rsidR="008227AE" w:rsidRPr="00530645">
        <w:rPr>
          <w:rFonts w:cs="Arial"/>
        </w:rPr>
        <w:t xml:space="preserve"> </w:t>
      </w:r>
      <w:r w:rsidR="00470C67" w:rsidRPr="00530645">
        <w:rPr>
          <w:rFonts w:cs="Arial"/>
        </w:rPr>
        <w:t xml:space="preserve">higher </w:t>
      </w:r>
      <w:r w:rsidR="008227AE" w:rsidRPr="00530645">
        <w:rPr>
          <w:rFonts w:cs="Arial"/>
        </w:rPr>
        <w:t>interest rates</w:t>
      </w:r>
      <w:r w:rsidR="0039442A" w:rsidRPr="00530645">
        <w:rPr>
          <w:rFonts w:cs="Arial"/>
        </w:rPr>
        <w:t>, and limited labor supply</w:t>
      </w:r>
      <w:r w:rsidR="000958BC" w:rsidRPr="00530645">
        <w:rPr>
          <w:rFonts w:cs="Arial"/>
        </w:rPr>
        <w:t xml:space="preserve">. </w:t>
      </w:r>
      <w:r w:rsidR="000221BA" w:rsidRPr="00530645">
        <w:rPr>
          <w:rFonts w:cs="Arial"/>
        </w:rPr>
        <w:t xml:space="preserve">Most </w:t>
      </w:r>
      <w:r w:rsidR="00CF69FA" w:rsidRPr="00530645">
        <w:rPr>
          <w:rFonts w:cs="Arial"/>
        </w:rPr>
        <w:t xml:space="preserve">economists </w:t>
      </w:r>
      <w:r w:rsidR="000221BA" w:rsidRPr="00530645">
        <w:rPr>
          <w:rFonts w:cs="Arial"/>
        </w:rPr>
        <w:t xml:space="preserve">now predict </w:t>
      </w:r>
      <w:r w:rsidR="00CF69FA" w:rsidRPr="00530645">
        <w:rPr>
          <w:rFonts w:cs="Arial"/>
        </w:rPr>
        <w:t>a recession for 2023</w:t>
      </w:r>
      <w:r w:rsidR="00C57922" w:rsidRPr="00530645">
        <w:rPr>
          <w:rFonts w:cs="Arial"/>
        </w:rPr>
        <w:t xml:space="preserve">, with some </w:t>
      </w:r>
      <w:r w:rsidR="009533E8" w:rsidRPr="00530645">
        <w:rPr>
          <w:rFonts w:cs="Arial"/>
        </w:rPr>
        <w:t>believing the recession started in mid-2022</w:t>
      </w:r>
      <w:r w:rsidR="000958BC" w:rsidRPr="00530645">
        <w:rPr>
          <w:rFonts w:cs="Arial"/>
        </w:rPr>
        <w:t>.</w:t>
      </w:r>
      <w:r w:rsidR="00C57922" w:rsidRPr="00530645">
        <w:rPr>
          <w:rFonts w:cs="Arial"/>
        </w:rPr>
        <w:t xml:space="preserve"> </w:t>
      </w:r>
      <w:r w:rsidR="00CC3470" w:rsidRPr="00530645">
        <w:rPr>
          <w:rFonts w:cs="Arial"/>
        </w:rPr>
        <w:t xml:space="preserve">Given the lag in state and federal </w:t>
      </w:r>
      <w:r w:rsidR="00C57922" w:rsidRPr="00530645">
        <w:rPr>
          <w:rFonts w:cs="Arial"/>
        </w:rPr>
        <w:t>datasets</w:t>
      </w:r>
      <w:r w:rsidR="00CC3470" w:rsidRPr="00530645">
        <w:rPr>
          <w:rFonts w:cs="Arial"/>
        </w:rPr>
        <w:t xml:space="preserve">, the negative effects of higher interest rates and </w:t>
      </w:r>
      <w:r w:rsidR="00F95C01" w:rsidRPr="00530645">
        <w:rPr>
          <w:rFonts w:cs="Arial"/>
        </w:rPr>
        <w:t xml:space="preserve">growing </w:t>
      </w:r>
      <w:r w:rsidR="00CC3470" w:rsidRPr="00530645">
        <w:rPr>
          <w:rFonts w:cs="Arial"/>
        </w:rPr>
        <w:t xml:space="preserve">inflation have yet to appear. </w:t>
      </w:r>
      <w:r w:rsidR="00F259E4" w:rsidRPr="00530645">
        <w:rPr>
          <w:rFonts w:cs="Arial"/>
        </w:rPr>
        <w:t>Over the long-term, things will return to historical trends.</w:t>
      </w:r>
      <w:r w:rsidR="008D5AA2" w:rsidRPr="00530645">
        <w:rPr>
          <w:rFonts w:cs="Arial"/>
        </w:rPr>
        <w:t xml:space="preserve"> However, growth in Webb County over the next few years might be slower</w:t>
      </w:r>
      <w:r w:rsidR="00726AFD" w:rsidRPr="00530645">
        <w:rPr>
          <w:rFonts w:cs="Arial"/>
        </w:rPr>
        <w:t>.</w:t>
      </w:r>
    </w:p>
    <w:p w14:paraId="1689D3AE" w14:textId="77777777" w:rsidR="0039442A" w:rsidRPr="00530645" w:rsidRDefault="0039442A" w:rsidP="00CB4C4F">
      <w:pPr>
        <w:rPr>
          <w:rFonts w:cs="Arial"/>
        </w:rPr>
      </w:pPr>
    </w:p>
    <w:p w14:paraId="7E85B8F8" w14:textId="03DC3450" w:rsidR="007731CA" w:rsidRPr="00530645" w:rsidRDefault="009D5515" w:rsidP="007731CA">
      <w:pPr>
        <w:rPr>
          <w:rFonts w:cs="Arial"/>
        </w:rPr>
      </w:pPr>
      <w:r>
        <w:rPr>
          <w:rFonts w:cs="Arial"/>
        </w:rPr>
        <w:t xml:space="preserve">According to the U.S. Census Bureau, </w:t>
      </w:r>
      <w:r w:rsidR="003F014E" w:rsidRPr="00530645">
        <w:rPr>
          <w:rFonts w:cs="Arial"/>
        </w:rPr>
        <w:t xml:space="preserve">Webb </w:t>
      </w:r>
      <w:r w:rsidR="00CB4C4F" w:rsidRPr="00530645">
        <w:rPr>
          <w:rFonts w:cs="Arial"/>
        </w:rPr>
        <w:t xml:space="preserve">County is home to nearly </w:t>
      </w:r>
      <w:r w:rsidR="00323D5E">
        <w:rPr>
          <w:rFonts w:cs="Arial"/>
        </w:rPr>
        <w:t>300</w:t>
      </w:r>
      <w:r w:rsidR="0082623D" w:rsidRPr="00530645">
        <w:rPr>
          <w:rFonts w:cs="Arial"/>
        </w:rPr>
        <w:t>,</w:t>
      </w:r>
      <w:r w:rsidR="00236D90" w:rsidRPr="00530645">
        <w:rPr>
          <w:rFonts w:cs="Arial"/>
        </w:rPr>
        <w:t>000</w:t>
      </w:r>
      <w:r w:rsidR="00CB4C4F" w:rsidRPr="00530645">
        <w:rPr>
          <w:rFonts w:cs="Arial"/>
        </w:rPr>
        <w:t xml:space="preserve"> peo</w:t>
      </w:r>
      <w:r w:rsidR="0014246F" w:rsidRPr="00530645">
        <w:rPr>
          <w:rFonts w:cs="Arial"/>
        </w:rPr>
        <w:t xml:space="preserve">ple. </w:t>
      </w:r>
      <w:r w:rsidR="00CB4C4F" w:rsidRPr="00530645">
        <w:rPr>
          <w:rFonts w:cs="Arial"/>
        </w:rPr>
        <w:t xml:space="preserve">Total county population </w:t>
      </w:r>
      <w:r w:rsidR="0014246F" w:rsidRPr="00530645">
        <w:rPr>
          <w:rFonts w:cs="Arial"/>
        </w:rPr>
        <w:t xml:space="preserve">has </w:t>
      </w:r>
      <w:r w:rsidR="00664F92" w:rsidRPr="00530645">
        <w:rPr>
          <w:rFonts w:cs="Arial"/>
        </w:rPr>
        <w:t xml:space="preserve">increased 27.7 percent </w:t>
      </w:r>
      <w:r w:rsidR="00844AFE" w:rsidRPr="00530645">
        <w:rPr>
          <w:rFonts w:cs="Arial"/>
        </w:rPr>
        <w:t xml:space="preserve">since </w:t>
      </w:r>
      <w:r w:rsidR="00963ADE" w:rsidRPr="00530645">
        <w:rPr>
          <w:rFonts w:cs="Arial"/>
        </w:rPr>
        <w:t>2000</w:t>
      </w:r>
      <w:r w:rsidR="00FA2813" w:rsidRPr="00530645">
        <w:rPr>
          <w:rFonts w:cs="Arial"/>
        </w:rPr>
        <w:t>,</w:t>
      </w:r>
      <w:r w:rsidR="00CB4C4F" w:rsidRPr="00530645">
        <w:rPr>
          <w:rFonts w:cs="Arial"/>
        </w:rPr>
        <w:t xml:space="preserve"> </w:t>
      </w:r>
      <w:r w:rsidR="002829DA" w:rsidRPr="00530645">
        <w:rPr>
          <w:rFonts w:cs="Arial"/>
        </w:rPr>
        <w:t xml:space="preserve">or </w:t>
      </w:r>
      <w:r w:rsidR="00CB4C4F" w:rsidRPr="00530645">
        <w:rPr>
          <w:rFonts w:cs="Arial"/>
        </w:rPr>
        <w:t xml:space="preserve">a compound annual growth rate (CAGR) of </w:t>
      </w:r>
      <w:r w:rsidR="005F4816" w:rsidRPr="00530645">
        <w:rPr>
          <w:rFonts w:cs="Arial"/>
        </w:rPr>
        <w:t xml:space="preserve">1.5 </w:t>
      </w:r>
      <w:r w:rsidR="00CB4C4F" w:rsidRPr="00530645">
        <w:rPr>
          <w:rFonts w:cs="Arial"/>
        </w:rPr>
        <w:t xml:space="preserve">percent. </w:t>
      </w:r>
      <w:r w:rsidR="009354F9">
        <w:rPr>
          <w:rFonts w:cs="Arial"/>
        </w:rPr>
        <w:t xml:space="preserve">The </w:t>
      </w:r>
      <w:r w:rsidR="00CB4C4F" w:rsidRPr="00530645">
        <w:rPr>
          <w:rFonts w:cs="Arial"/>
        </w:rPr>
        <w:t xml:space="preserve">City of </w:t>
      </w:r>
      <w:r w:rsidR="00291031" w:rsidRPr="00530645">
        <w:rPr>
          <w:rFonts w:cs="Arial"/>
        </w:rPr>
        <w:t xml:space="preserve">Laredo </w:t>
      </w:r>
      <w:r w:rsidR="00CB4C4F" w:rsidRPr="00530645">
        <w:rPr>
          <w:rFonts w:cs="Arial"/>
        </w:rPr>
        <w:t xml:space="preserve">is also growing at a </w:t>
      </w:r>
      <w:r w:rsidR="00291031" w:rsidRPr="00530645">
        <w:rPr>
          <w:rFonts w:cs="Arial"/>
        </w:rPr>
        <w:t>similar pa</w:t>
      </w:r>
      <w:r w:rsidR="002653B4" w:rsidRPr="00530645">
        <w:rPr>
          <w:rFonts w:cs="Arial"/>
        </w:rPr>
        <w:t xml:space="preserve">ce, adding approximately </w:t>
      </w:r>
      <w:r w:rsidR="00597043" w:rsidRPr="00530645">
        <w:rPr>
          <w:rFonts w:cs="Arial"/>
        </w:rPr>
        <w:t xml:space="preserve">69,500 </w:t>
      </w:r>
      <w:r w:rsidR="00CB4C4F" w:rsidRPr="00530645">
        <w:rPr>
          <w:rFonts w:cs="Arial"/>
        </w:rPr>
        <w:t>residents s</w:t>
      </w:r>
      <w:r w:rsidR="002653B4" w:rsidRPr="00530645">
        <w:rPr>
          <w:rFonts w:cs="Arial"/>
        </w:rPr>
        <w:t>ince 200</w:t>
      </w:r>
      <w:r w:rsidR="00291031" w:rsidRPr="00530645">
        <w:rPr>
          <w:rFonts w:cs="Arial"/>
        </w:rPr>
        <w:t>0.</w:t>
      </w:r>
      <w:r w:rsidR="00E908F3">
        <w:rPr>
          <w:rFonts w:cs="Arial"/>
        </w:rPr>
        <w:t xml:space="preserve"> In 202</w:t>
      </w:r>
      <w:r w:rsidR="007448CB">
        <w:rPr>
          <w:rFonts w:cs="Arial"/>
        </w:rPr>
        <w:t>1</w:t>
      </w:r>
      <w:r w:rsidR="00E908F3">
        <w:rPr>
          <w:rFonts w:cs="Arial"/>
        </w:rPr>
        <w:t>,</w:t>
      </w:r>
      <w:r w:rsidR="007448CB">
        <w:rPr>
          <w:rFonts w:cs="Arial"/>
        </w:rPr>
        <w:t xml:space="preserve"> the City of Laredo represented </w:t>
      </w:r>
      <w:r w:rsidR="007448CB" w:rsidRPr="007448CB">
        <w:rPr>
          <w:rFonts w:cs="Arial"/>
        </w:rPr>
        <w:t>95.6%</w:t>
      </w:r>
      <w:r w:rsidR="007448CB">
        <w:rPr>
          <w:rFonts w:cs="Arial"/>
        </w:rPr>
        <w:t xml:space="preserve"> of total Webb County population.</w:t>
      </w:r>
      <w:r w:rsidR="00FC137C">
        <w:rPr>
          <w:rFonts w:cs="Arial"/>
        </w:rPr>
        <w:t xml:space="preserve"> </w:t>
      </w:r>
      <w:r w:rsidR="007731CA">
        <w:rPr>
          <w:rFonts w:cs="Arial"/>
        </w:rPr>
        <w:t xml:space="preserve">When the 2020 Census was released, total population for Webb County was lower than the 2019 level. TXP does not believe actual population declined, but this issue has more to do with how the U.S. Census Bureau estimates population. </w:t>
      </w:r>
    </w:p>
    <w:p w14:paraId="731D6C64" w14:textId="77777777" w:rsidR="00581D8D" w:rsidRDefault="00581D8D" w:rsidP="00CB4C4F">
      <w:pPr>
        <w:rPr>
          <w:rFonts w:cs="Arial"/>
        </w:rPr>
      </w:pPr>
    </w:p>
    <w:p w14:paraId="247D33CC" w14:textId="51B6F68D" w:rsidR="00CB4C4F" w:rsidRPr="00530645" w:rsidRDefault="00767B54" w:rsidP="00CB4C4F">
      <w:pPr>
        <w:rPr>
          <w:rFonts w:cs="Arial"/>
        </w:rPr>
      </w:pPr>
      <w:r w:rsidRPr="00530645">
        <w:rPr>
          <w:rFonts w:cs="Arial"/>
        </w:rPr>
        <w:t xml:space="preserve">Looking to the future, </w:t>
      </w:r>
      <w:r w:rsidR="006437F4" w:rsidRPr="00530645">
        <w:rPr>
          <w:rFonts w:cs="Arial"/>
        </w:rPr>
        <w:t xml:space="preserve">countywide </w:t>
      </w:r>
      <w:r w:rsidRPr="00530645">
        <w:rPr>
          <w:rFonts w:cs="Arial"/>
        </w:rPr>
        <w:t>annual population growth will lik</w:t>
      </w:r>
      <w:r w:rsidR="00F474C6" w:rsidRPr="00530645">
        <w:rPr>
          <w:rFonts w:cs="Arial"/>
        </w:rPr>
        <w:t>ely remain between 1.0 and 1.5</w:t>
      </w:r>
      <w:r w:rsidRPr="00530645">
        <w:rPr>
          <w:rFonts w:cs="Arial"/>
        </w:rPr>
        <w:t xml:space="preserve"> percent without the development of catalytic projects</w:t>
      </w:r>
      <w:r w:rsidR="000A2722" w:rsidRPr="00530645">
        <w:rPr>
          <w:rFonts w:cs="Arial"/>
        </w:rPr>
        <w:t>.</w:t>
      </w:r>
      <w:r w:rsidR="006437F4" w:rsidRPr="00530645">
        <w:rPr>
          <w:rFonts w:cs="Arial"/>
        </w:rPr>
        <w:t xml:space="preserve"> However, sub-regions of the county could grow faster or slower.</w:t>
      </w:r>
      <w:r w:rsidR="00BE23D3">
        <w:rPr>
          <w:rFonts w:cs="Arial"/>
        </w:rPr>
        <w:t xml:space="preserve"> </w:t>
      </w:r>
    </w:p>
    <w:p w14:paraId="7238EFCC" w14:textId="77777777" w:rsidR="00E64E3A" w:rsidRPr="00530645" w:rsidRDefault="00E64E3A" w:rsidP="00CB4C4F">
      <w:pPr>
        <w:rPr>
          <w:rFonts w:cs="Arial"/>
        </w:rPr>
      </w:pPr>
    </w:p>
    <w:p w14:paraId="26DBA9D5" w14:textId="44A1F53A" w:rsidR="00E532DD" w:rsidRPr="00530645" w:rsidRDefault="00E532DD" w:rsidP="00E532DD">
      <w:pPr>
        <w:rPr>
          <w:rFonts w:cs="Arial"/>
        </w:rPr>
      </w:pPr>
      <w:r w:rsidRPr="00530645">
        <w:rPr>
          <w:rFonts w:cs="Arial"/>
        </w:rPr>
        <w:t xml:space="preserve">Webb County businesses now employ </w:t>
      </w:r>
      <w:r w:rsidR="00E02299" w:rsidRPr="00530645">
        <w:rPr>
          <w:rFonts w:cs="Arial"/>
        </w:rPr>
        <w:t>roughly 100</w:t>
      </w:r>
      <w:r w:rsidR="0004695F" w:rsidRPr="00530645">
        <w:rPr>
          <w:rFonts w:cs="Arial"/>
        </w:rPr>
        <w:t>,000</w:t>
      </w:r>
      <w:r w:rsidRPr="00530645">
        <w:rPr>
          <w:rFonts w:cs="Arial"/>
        </w:rPr>
        <w:t xml:space="preserve"> </w:t>
      </w:r>
      <w:r w:rsidR="0004695F" w:rsidRPr="00530645">
        <w:rPr>
          <w:rFonts w:cs="Arial"/>
        </w:rPr>
        <w:t xml:space="preserve">workers, an increase of </w:t>
      </w:r>
      <w:r w:rsidR="00982D80" w:rsidRPr="00530645">
        <w:rPr>
          <w:rFonts w:cs="Arial"/>
        </w:rPr>
        <w:t>15</w:t>
      </w:r>
      <w:r w:rsidRPr="00530645">
        <w:rPr>
          <w:rFonts w:cs="Arial"/>
        </w:rPr>
        <w:t xml:space="preserve">,000 jobs since </w:t>
      </w:r>
      <w:r w:rsidR="0004695F" w:rsidRPr="00530645">
        <w:rPr>
          <w:rFonts w:cs="Arial"/>
        </w:rPr>
        <w:t>20</w:t>
      </w:r>
      <w:r w:rsidR="00982D80" w:rsidRPr="00530645">
        <w:rPr>
          <w:rFonts w:cs="Arial"/>
        </w:rPr>
        <w:t>1</w:t>
      </w:r>
      <w:r w:rsidR="0004695F" w:rsidRPr="00530645">
        <w:rPr>
          <w:rFonts w:cs="Arial"/>
        </w:rPr>
        <w:t>0</w:t>
      </w:r>
      <w:r w:rsidRPr="00530645">
        <w:rPr>
          <w:rFonts w:cs="Arial"/>
        </w:rPr>
        <w:t xml:space="preserve">. Total county employment expanded at a CAGR of </w:t>
      </w:r>
      <w:r w:rsidR="008B6867" w:rsidRPr="00530645">
        <w:rPr>
          <w:rFonts w:cs="Arial"/>
        </w:rPr>
        <w:t>1</w:t>
      </w:r>
      <w:r w:rsidR="0004695F" w:rsidRPr="00530645">
        <w:rPr>
          <w:rFonts w:cs="Arial"/>
        </w:rPr>
        <w:t xml:space="preserve">.4 </w:t>
      </w:r>
      <w:r w:rsidRPr="00530645">
        <w:rPr>
          <w:rFonts w:cs="Arial"/>
        </w:rPr>
        <w:t xml:space="preserve">percent over the past </w:t>
      </w:r>
      <w:r w:rsidR="0004695F" w:rsidRPr="00530645">
        <w:rPr>
          <w:rFonts w:cs="Arial"/>
        </w:rPr>
        <w:t>1</w:t>
      </w:r>
      <w:r w:rsidR="008B6867" w:rsidRPr="00530645">
        <w:rPr>
          <w:rFonts w:cs="Arial"/>
        </w:rPr>
        <w:t>1</w:t>
      </w:r>
      <w:r w:rsidRPr="00530645">
        <w:rPr>
          <w:rFonts w:cs="Arial"/>
        </w:rPr>
        <w:t xml:space="preserve"> years. </w:t>
      </w:r>
      <w:proofErr w:type="gramStart"/>
      <w:r w:rsidRPr="00530645">
        <w:rPr>
          <w:rFonts w:cs="Arial"/>
        </w:rPr>
        <w:t>Similar to</w:t>
      </w:r>
      <w:proofErr w:type="gramEnd"/>
      <w:r w:rsidRPr="00530645">
        <w:rPr>
          <w:rFonts w:cs="Arial"/>
        </w:rPr>
        <w:t xml:space="preserve"> population trends, employment growth has noticeably slowed from the peak during the 1990s. Projected employment growth should move in tandem with population growth</w:t>
      </w:r>
      <w:r w:rsidR="006437F4" w:rsidRPr="00530645">
        <w:rPr>
          <w:rFonts w:cs="Arial"/>
        </w:rPr>
        <w:t>.</w:t>
      </w:r>
    </w:p>
    <w:p w14:paraId="540F16BC" w14:textId="77777777" w:rsidR="00E532DD" w:rsidRPr="00530645" w:rsidRDefault="00E532DD" w:rsidP="00E532DD">
      <w:pPr>
        <w:rPr>
          <w:rFonts w:cs="Arial"/>
        </w:rPr>
      </w:pPr>
    </w:p>
    <w:p w14:paraId="61E819A3" w14:textId="1DB80228" w:rsidR="00E532DD" w:rsidRPr="00530645" w:rsidRDefault="00E532DD" w:rsidP="00E532DD">
      <w:pPr>
        <w:rPr>
          <w:rFonts w:cs="Arial"/>
        </w:rPr>
      </w:pPr>
      <w:r w:rsidRPr="00530645">
        <w:rPr>
          <w:rFonts w:cs="Arial"/>
        </w:rPr>
        <w:t xml:space="preserve">The real estate market in Webb </w:t>
      </w:r>
      <w:r w:rsidR="006437F4" w:rsidRPr="00530645">
        <w:rPr>
          <w:rFonts w:cs="Arial"/>
        </w:rPr>
        <w:t xml:space="preserve">County has followed </w:t>
      </w:r>
      <w:r w:rsidR="00EB1572">
        <w:rPr>
          <w:rFonts w:cs="Arial"/>
        </w:rPr>
        <w:t xml:space="preserve">overall </w:t>
      </w:r>
      <w:r w:rsidR="006437F4" w:rsidRPr="00530645">
        <w:rPr>
          <w:rFonts w:cs="Arial"/>
        </w:rPr>
        <w:t xml:space="preserve">population </w:t>
      </w:r>
      <w:r w:rsidR="00EB1572">
        <w:rPr>
          <w:rFonts w:cs="Arial"/>
        </w:rPr>
        <w:t xml:space="preserve">and employment </w:t>
      </w:r>
      <w:r w:rsidR="006437F4" w:rsidRPr="00530645">
        <w:rPr>
          <w:rFonts w:cs="Arial"/>
        </w:rPr>
        <w:t>growth</w:t>
      </w:r>
      <w:r w:rsidRPr="00530645">
        <w:rPr>
          <w:rFonts w:cs="Arial"/>
        </w:rPr>
        <w:t xml:space="preserve">. After significant growth in the 1990s through the mid-2000s, single-family home starts declined from 2006 to 2010. The market stabilized in 2011 and 2012, with new single-family home starts improving year over year. Over the past </w:t>
      </w:r>
      <w:r w:rsidR="00BB3808" w:rsidRPr="00530645">
        <w:rPr>
          <w:rFonts w:cs="Arial"/>
        </w:rPr>
        <w:t>5</w:t>
      </w:r>
      <w:r w:rsidRPr="00530645">
        <w:rPr>
          <w:rFonts w:cs="Arial"/>
        </w:rPr>
        <w:t xml:space="preserve"> years, an average of 1,</w:t>
      </w:r>
      <w:r w:rsidR="007C5293" w:rsidRPr="00530645">
        <w:rPr>
          <w:rFonts w:cs="Arial"/>
        </w:rPr>
        <w:t>2</w:t>
      </w:r>
      <w:r w:rsidR="00BB3808" w:rsidRPr="00530645">
        <w:rPr>
          <w:rFonts w:cs="Arial"/>
        </w:rPr>
        <w:t>00</w:t>
      </w:r>
      <w:r w:rsidRPr="00530645">
        <w:rPr>
          <w:rFonts w:cs="Arial"/>
        </w:rPr>
        <w:t xml:space="preserve"> single-family homes per year have been built in </w:t>
      </w:r>
      <w:r w:rsidR="00307342" w:rsidRPr="00530645">
        <w:rPr>
          <w:rFonts w:cs="Arial"/>
        </w:rPr>
        <w:t>Webb C</w:t>
      </w:r>
      <w:r w:rsidRPr="00530645">
        <w:rPr>
          <w:rFonts w:cs="Arial"/>
        </w:rPr>
        <w:t xml:space="preserve">ounty. The average cost of a new single-family home in Webb County excluding land is </w:t>
      </w:r>
      <w:r w:rsidR="00BB3808" w:rsidRPr="00530645">
        <w:rPr>
          <w:rFonts w:cs="Arial"/>
        </w:rPr>
        <w:t>$16</w:t>
      </w:r>
      <w:r w:rsidR="0064709A" w:rsidRPr="00530645">
        <w:rPr>
          <w:rFonts w:cs="Arial"/>
        </w:rPr>
        <w:t>6</w:t>
      </w:r>
      <w:r w:rsidR="00BB3808" w:rsidRPr="00530645">
        <w:rPr>
          <w:rFonts w:cs="Arial"/>
        </w:rPr>
        <w:t>,5</w:t>
      </w:r>
      <w:r w:rsidR="0064709A" w:rsidRPr="00530645">
        <w:rPr>
          <w:rFonts w:cs="Arial"/>
        </w:rPr>
        <w:t>80</w:t>
      </w:r>
      <w:r w:rsidRPr="00530645">
        <w:rPr>
          <w:rFonts w:cs="Arial"/>
        </w:rPr>
        <w:t>.</w:t>
      </w:r>
    </w:p>
    <w:p w14:paraId="202C7F46" w14:textId="77777777" w:rsidR="00E532DD" w:rsidRPr="00530645" w:rsidRDefault="00E532DD" w:rsidP="00E532DD">
      <w:pPr>
        <w:rPr>
          <w:rFonts w:cs="Arial"/>
        </w:rPr>
      </w:pPr>
    </w:p>
    <w:p w14:paraId="661B59F9" w14:textId="7BBD040B" w:rsidR="00E532DD" w:rsidRDefault="004E66B4" w:rsidP="00CB4C4F">
      <w:pPr>
        <w:rPr>
          <w:rFonts w:cs="Arial"/>
        </w:rPr>
      </w:pPr>
      <w:r>
        <w:rPr>
          <w:rFonts w:cs="Arial"/>
        </w:rPr>
        <w:t xml:space="preserve">Looking towards the future, the Texas State Data Center and Moody’s </w:t>
      </w:r>
      <w:r w:rsidR="00CF0024">
        <w:rPr>
          <w:rFonts w:cs="Arial"/>
        </w:rPr>
        <w:t>predict slower population and employment growth</w:t>
      </w:r>
      <w:r w:rsidR="004B2182">
        <w:rPr>
          <w:rFonts w:cs="Arial"/>
        </w:rPr>
        <w:t xml:space="preserve">. Population is forecast to peak in 2045 and employment growth </w:t>
      </w:r>
      <w:r w:rsidR="001E7F5A">
        <w:rPr>
          <w:rFonts w:cs="Arial"/>
        </w:rPr>
        <w:t xml:space="preserve">starts to flatten in 2040. </w:t>
      </w:r>
    </w:p>
    <w:p w14:paraId="4257927A" w14:textId="77777777" w:rsidR="006437F4" w:rsidRDefault="006437F4">
      <w:pPr>
        <w:spacing w:line="240" w:lineRule="auto"/>
        <w:rPr>
          <w:rFonts w:cs="Arial"/>
          <w:b/>
          <w:bCs/>
          <w:szCs w:val="22"/>
        </w:rPr>
      </w:pPr>
      <w:r>
        <w:br w:type="page"/>
      </w:r>
    </w:p>
    <w:p w14:paraId="349B372D" w14:textId="4B79FA91" w:rsidR="002007E9" w:rsidRDefault="008B6847" w:rsidP="002007E9">
      <w:pPr>
        <w:pStyle w:val="FiguresandTables"/>
        <w:rPr>
          <w:rFonts w:asciiTheme="minorHAnsi" w:hAnsiTheme="minorHAnsi"/>
        </w:rPr>
      </w:pPr>
      <w:r>
        <w:rPr>
          <w:rFonts w:asciiTheme="minorHAnsi" w:hAnsiTheme="minorHAnsi"/>
        </w:rPr>
        <w:lastRenderedPageBreak/>
        <w:t xml:space="preserve">Figure </w:t>
      </w:r>
      <w:r w:rsidR="0004481A">
        <w:rPr>
          <w:rFonts w:asciiTheme="minorHAnsi" w:hAnsiTheme="minorHAnsi"/>
        </w:rPr>
        <w:t>8</w:t>
      </w:r>
      <w:r w:rsidR="002007E9" w:rsidRPr="000721EB">
        <w:rPr>
          <w:rFonts w:asciiTheme="minorHAnsi" w:hAnsiTheme="minorHAnsi"/>
        </w:rPr>
        <w:t xml:space="preserve">: </w:t>
      </w:r>
      <w:r w:rsidR="002007E9">
        <w:rPr>
          <w:rFonts w:asciiTheme="minorHAnsi" w:hAnsiTheme="minorHAnsi"/>
        </w:rPr>
        <w:t>Webb Coun</w:t>
      </w:r>
      <w:r w:rsidR="000127C4">
        <w:rPr>
          <w:rFonts w:asciiTheme="minorHAnsi" w:hAnsiTheme="minorHAnsi"/>
        </w:rPr>
        <w:t>ty Population</w:t>
      </w:r>
    </w:p>
    <w:p w14:paraId="41A07F8E" w14:textId="57E13FE6" w:rsidR="002007E9" w:rsidRPr="002007E9" w:rsidRDefault="003C60A0" w:rsidP="002007E9">
      <w:pPr>
        <w:pStyle w:val="Heading2"/>
      </w:pPr>
      <w:r>
        <w:rPr>
          <w:noProof/>
        </w:rPr>
        <w:drawing>
          <wp:inline distT="0" distB="0" distL="0" distR="0" wp14:anchorId="775D445A" wp14:editId="7679E2D2">
            <wp:extent cx="5486400" cy="3566160"/>
            <wp:effectExtent l="0" t="0" r="0" b="15240"/>
            <wp:docPr id="1"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54A4BFE" w14:textId="77777777" w:rsidR="00B8564B" w:rsidRPr="000721EB" w:rsidRDefault="00B8564B" w:rsidP="00B8564B">
      <w:pPr>
        <w:rPr>
          <w:rFonts w:cs="Arial"/>
          <w:sz w:val="18"/>
          <w:szCs w:val="17"/>
        </w:rPr>
      </w:pPr>
      <w:r w:rsidRPr="000721EB">
        <w:rPr>
          <w:rFonts w:cs="Arial"/>
          <w:sz w:val="18"/>
          <w:szCs w:val="17"/>
        </w:rPr>
        <w:t>Source: US Census Bureau</w:t>
      </w:r>
    </w:p>
    <w:p w14:paraId="4E522E35" w14:textId="77777777" w:rsidR="002007E9" w:rsidRPr="00C4060A" w:rsidRDefault="002007E9" w:rsidP="009164FD">
      <w:pPr>
        <w:rPr>
          <w:rFonts w:cs="Arial"/>
          <w:sz w:val="11"/>
        </w:rPr>
      </w:pPr>
    </w:p>
    <w:p w14:paraId="41C3866A" w14:textId="70C2F351" w:rsidR="00255DF6" w:rsidRDefault="008B6847" w:rsidP="00255DF6">
      <w:pPr>
        <w:pStyle w:val="FiguresandTables"/>
        <w:rPr>
          <w:rFonts w:asciiTheme="minorHAnsi" w:hAnsiTheme="minorHAnsi"/>
        </w:rPr>
      </w:pPr>
      <w:r>
        <w:rPr>
          <w:rFonts w:asciiTheme="minorHAnsi" w:hAnsiTheme="minorHAnsi"/>
        </w:rPr>
        <w:t xml:space="preserve">Figure </w:t>
      </w:r>
      <w:r w:rsidR="0004481A">
        <w:rPr>
          <w:rFonts w:asciiTheme="minorHAnsi" w:hAnsiTheme="minorHAnsi"/>
        </w:rPr>
        <w:t>9</w:t>
      </w:r>
      <w:r w:rsidR="00255DF6" w:rsidRPr="000721EB">
        <w:rPr>
          <w:rFonts w:asciiTheme="minorHAnsi" w:hAnsiTheme="minorHAnsi"/>
        </w:rPr>
        <w:t xml:space="preserve">: </w:t>
      </w:r>
      <w:r w:rsidR="006110FB">
        <w:rPr>
          <w:rFonts w:asciiTheme="minorHAnsi" w:hAnsiTheme="minorHAnsi"/>
        </w:rPr>
        <w:t xml:space="preserve">Webb County </w:t>
      </w:r>
      <w:r w:rsidR="00255DF6">
        <w:rPr>
          <w:rFonts w:asciiTheme="minorHAnsi" w:hAnsiTheme="minorHAnsi"/>
        </w:rPr>
        <w:t>Population Growth Rate</w:t>
      </w:r>
    </w:p>
    <w:p w14:paraId="05085E36" w14:textId="7A10FA4C" w:rsidR="00255DF6" w:rsidRPr="000721EB" w:rsidRDefault="00E8555F" w:rsidP="009164FD">
      <w:pPr>
        <w:rPr>
          <w:rFonts w:cs="Arial"/>
        </w:rPr>
      </w:pPr>
      <w:r>
        <w:rPr>
          <w:noProof/>
        </w:rPr>
        <w:drawing>
          <wp:inline distT="0" distB="0" distL="0" distR="0" wp14:anchorId="785F3882" wp14:editId="0F7887B5">
            <wp:extent cx="5486400" cy="3566160"/>
            <wp:effectExtent l="0" t="0" r="0" b="15240"/>
            <wp:docPr id="16" name="Chart 16">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D12FEF5" w14:textId="77777777" w:rsidR="00255DF6" w:rsidRPr="000721EB" w:rsidRDefault="00255DF6" w:rsidP="00255DF6">
      <w:pPr>
        <w:rPr>
          <w:rFonts w:cs="Arial"/>
          <w:sz w:val="18"/>
          <w:szCs w:val="17"/>
        </w:rPr>
      </w:pPr>
      <w:r w:rsidRPr="000721EB">
        <w:rPr>
          <w:rFonts w:cs="Arial"/>
          <w:sz w:val="18"/>
          <w:szCs w:val="17"/>
        </w:rPr>
        <w:t>Source: US Census Bureau</w:t>
      </w:r>
    </w:p>
    <w:p w14:paraId="4CCBBF77" w14:textId="53FEF123" w:rsidR="00130EE8" w:rsidRDefault="008B6847" w:rsidP="00130EE8">
      <w:pPr>
        <w:pStyle w:val="FiguresandTables"/>
        <w:rPr>
          <w:rFonts w:asciiTheme="minorHAnsi" w:hAnsiTheme="minorHAnsi"/>
        </w:rPr>
      </w:pPr>
      <w:r>
        <w:rPr>
          <w:rFonts w:asciiTheme="minorHAnsi" w:hAnsiTheme="minorHAnsi"/>
        </w:rPr>
        <w:lastRenderedPageBreak/>
        <w:t xml:space="preserve">Figure </w:t>
      </w:r>
      <w:r w:rsidR="0004481A">
        <w:rPr>
          <w:rFonts w:asciiTheme="minorHAnsi" w:hAnsiTheme="minorHAnsi"/>
        </w:rPr>
        <w:t>10</w:t>
      </w:r>
      <w:r w:rsidR="00130EE8" w:rsidRPr="000721EB">
        <w:rPr>
          <w:rFonts w:asciiTheme="minorHAnsi" w:hAnsiTheme="minorHAnsi"/>
        </w:rPr>
        <w:t xml:space="preserve">: </w:t>
      </w:r>
      <w:r w:rsidR="00130EE8">
        <w:rPr>
          <w:rFonts w:asciiTheme="minorHAnsi" w:hAnsiTheme="minorHAnsi"/>
        </w:rPr>
        <w:t>Webb County Total Employment</w:t>
      </w:r>
    </w:p>
    <w:p w14:paraId="3F7D167E" w14:textId="30DA42A2" w:rsidR="00130EE8" w:rsidRPr="002007E9" w:rsidRDefault="000075DF" w:rsidP="00130EE8">
      <w:pPr>
        <w:pStyle w:val="Heading2"/>
      </w:pPr>
      <w:r>
        <w:rPr>
          <w:noProof/>
        </w:rPr>
        <w:drawing>
          <wp:inline distT="0" distB="0" distL="0" distR="0" wp14:anchorId="403B0317" wp14:editId="274061D5">
            <wp:extent cx="5486400" cy="3566160"/>
            <wp:effectExtent l="0" t="0" r="0" b="15240"/>
            <wp:docPr id="18" name="Chart 18">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CD4A695" w14:textId="77777777" w:rsidR="00130EE8" w:rsidRPr="000721EB" w:rsidRDefault="00130EE8" w:rsidP="00130EE8">
      <w:pPr>
        <w:rPr>
          <w:rFonts w:cs="Arial"/>
          <w:sz w:val="18"/>
          <w:szCs w:val="17"/>
        </w:rPr>
      </w:pPr>
      <w:r w:rsidRPr="000721EB">
        <w:rPr>
          <w:rFonts w:cs="Arial"/>
          <w:sz w:val="18"/>
          <w:szCs w:val="17"/>
        </w:rPr>
        <w:t xml:space="preserve">Source: </w:t>
      </w:r>
      <w:bookmarkStart w:id="3" w:name="OLE_LINK2"/>
      <w:r w:rsidR="003F477D">
        <w:rPr>
          <w:rFonts w:cs="Arial"/>
          <w:sz w:val="18"/>
          <w:szCs w:val="17"/>
        </w:rPr>
        <w:t>Texas Workforce Commission</w:t>
      </w:r>
      <w:bookmarkEnd w:id="3"/>
    </w:p>
    <w:p w14:paraId="45076E8E" w14:textId="77777777" w:rsidR="00130EE8" w:rsidRPr="00B642EE" w:rsidRDefault="00130EE8" w:rsidP="00130EE8">
      <w:pPr>
        <w:rPr>
          <w:rFonts w:cs="Arial"/>
          <w:sz w:val="12"/>
          <w:szCs w:val="20"/>
        </w:rPr>
      </w:pPr>
    </w:p>
    <w:p w14:paraId="492921EA" w14:textId="1E621BF6" w:rsidR="00130EE8" w:rsidRPr="000721EB" w:rsidRDefault="008B6847" w:rsidP="007955CA">
      <w:pPr>
        <w:pStyle w:val="FiguresandTables"/>
      </w:pPr>
      <w:r>
        <w:rPr>
          <w:rFonts w:asciiTheme="minorHAnsi" w:hAnsiTheme="minorHAnsi"/>
        </w:rPr>
        <w:t>Figure 1</w:t>
      </w:r>
      <w:r w:rsidR="0004481A">
        <w:rPr>
          <w:rFonts w:asciiTheme="minorHAnsi" w:hAnsiTheme="minorHAnsi"/>
        </w:rPr>
        <w:t>1</w:t>
      </w:r>
      <w:r w:rsidR="00130EE8" w:rsidRPr="000721EB">
        <w:rPr>
          <w:rFonts w:asciiTheme="minorHAnsi" w:hAnsiTheme="minorHAnsi"/>
        </w:rPr>
        <w:t xml:space="preserve">: </w:t>
      </w:r>
      <w:r w:rsidR="00130EE8">
        <w:rPr>
          <w:rFonts w:asciiTheme="minorHAnsi" w:hAnsiTheme="minorHAnsi"/>
        </w:rPr>
        <w:t xml:space="preserve">Webb County Annual </w:t>
      </w:r>
      <w:r w:rsidR="003F477D">
        <w:rPr>
          <w:rFonts w:asciiTheme="minorHAnsi" w:hAnsiTheme="minorHAnsi"/>
        </w:rPr>
        <w:t>Employment</w:t>
      </w:r>
      <w:r w:rsidR="00130EE8">
        <w:rPr>
          <w:rFonts w:asciiTheme="minorHAnsi" w:hAnsiTheme="minorHAnsi"/>
        </w:rPr>
        <w:t xml:space="preserve"> Growth Rate</w:t>
      </w:r>
    </w:p>
    <w:p w14:paraId="774DB87B" w14:textId="6BC04436" w:rsidR="004B007C" w:rsidRDefault="00812BAA" w:rsidP="00CB4C4F">
      <w:pPr>
        <w:rPr>
          <w:rFonts w:cs="Arial"/>
          <w:sz w:val="18"/>
          <w:szCs w:val="17"/>
        </w:rPr>
      </w:pPr>
      <w:r>
        <w:rPr>
          <w:noProof/>
        </w:rPr>
        <w:drawing>
          <wp:inline distT="0" distB="0" distL="0" distR="0" wp14:anchorId="4A05AED2" wp14:editId="6B5AA4FE">
            <wp:extent cx="5486400" cy="3566160"/>
            <wp:effectExtent l="0" t="0" r="0" b="15240"/>
            <wp:docPr id="23" name="Chart 23">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A06F02A" w14:textId="419E7726" w:rsidR="00CB4C4F" w:rsidRPr="000721EB" w:rsidRDefault="00130EE8" w:rsidP="00CB4C4F">
      <w:pPr>
        <w:rPr>
          <w:rFonts w:cs="Arial"/>
          <w:sz w:val="12"/>
          <w:szCs w:val="12"/>
        </w:rPr>
      </w:pPr>
      <w:r w:rsidRPr="000721EB">
        <w:rPr>
          <w:rFonts w:cs="Arial"/>
          <w:sz w:val="18"/>
          <w:szCs w:val="17"/>
        </w:rPr>
        <w:t xml:space="preserve">Source: </w:t>
      </w:r>
      <w:r w:rsidR="003F477D">
        <w:rPr>
          <w:rFonts w:cs="Arial"/>
          <w:sz w:val="18"/>
          <w:szCs w:val="17"/>
        </w:rPr>
        <w:t>Texas Workforce Commission</w:t>
      </w:r>
    </w:p>
    <w:p w14:paraId="28D75BF5" w14:textId="6917B996" w:rsidR="002B37C1" w:rsidRPr="002A4F3B" w:rsidRDefault="002A4F3B" w:rsidP="002B37C1">
      <w:pPr>
        <w:tabs>
          <w:tab w:val="left" w:pos="1089"/>
        </w:tabs>
        <w:rPr>
          <w:rFonts w:cstheme="minorHAnsi"/>
          <w:b/>
          <w:bCs/>
        </w:rPr>
      </w:pPr>
      <w:bookmarkStart w:id="4" w:name="_Toc364780503"/>
      <w:r w:rsidRPr="002A4F3B">
        <w:rPr>
          <w:b/>
          <w:bCs/>
        </w:rPr>
        <w:lastRenderedPageBreak/>
        <w:t xml:space="preserve">Table 3: </w:t>
      </w:r>
      <w:r w:rsidR="002B37C1" w:rsidRPr="002A4F3B">
        <w:rPr>
          <w:rFonts w:cstheme="minorHAnsi"/>
          <w:b/>
          <w:bCs/>
        </w:rPr>
        <w:t>Employment by Major NAICS (2021)</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2520"/>
        <w:gridCol w:w="1439"/>
        <w:gridCol w:w="1080"/>
        <w:gridCol w:w="1530"/>
        <w:gridCol w:w="1530"/>
      </w:tblGrid>
      <w:tr w:rsidR="006549D2" w:rsidRPr="00247A82" w14:paraId="1B95836D" w14:textId="77777777" w:rsidTr="00422D87">
        <w:trPr>
          <w:trHeight w:val="281"/>
        </w:trPr>
        <w:tc>
          <w:tcPr>
            <w:tcW w:w="896" w:type="dxa"/>
            <w:shd w:val="clear" w:color="auto" w:fill="A6A6A6" w:themeFill="background1" w:themeFillShade="A6"/>
            <w:noWrap/>
            <w:vAlign w:val="bottom"/>
            <w:hideMark/>
          </w:tcPr>
          <w:p w14:paraId="68EF7D00" w14:textId="77777777" w:rsidR="006549D2" w:rsidRPr="003B6D3E" w:rsidRDefault="006549D2" w:rsidP="002E1A5B">
            <w:pPr>
              <w:spacing w:line="240" w:lineRule="auto"/>
              <w:rPr>
                <w:rFonts w:eastAsia="Times New Roman" w:cstheme="minorHAnsi"/>
                <w:b/>
                <w:bCs/>
                <w:color w:val="000000"/>
                <w:sz w:val="20"/>
                <w:szCs w:val="20"/>
              </w:rPr>
            </w:pPr>
            <w:r w:rsidRPr="003B6D3E">
              <w:rPr>
                <w:rFonts w:ascii="Calibri" w:hAnsi="Calibri" w:cs="Calibri"/>
                <w:b/>
                <w:bCs/>
                <w:color w:val="000000"/>
                <w:sz w:val="20"/>
                <w:szCs w:val="20"/>
              </w:rPr>
              <w:t>NAICS</w:t>
            </w:r>
          </w:p>
        </w:tc>
        <w:tc>
          <w:tcPr>
            <w:tcW w:w="2520" w:type="dxa"/>
            <w:shd w:val="clear" w:color="auto" w:fill="A6A6A6" w:themeFill="background1" w:themeFillShade="A6"/>
            <w:vAlign w:val="bottom"/>
            <w:hideMark/>
          </w:tcPr>
          <w:p w14:paraId="469B4F47" w14:textId="77777777" w:rsidR="006549D2" w:rsidRPr="003B6D3E" w:rsidRDefault="006549D2" w:rsidP="002E1A5B">
            <w:pPr>
              <w:spacing w:line="240" w:lineRule="auto"/>
              <w:rPr>
                <w:rFonts w:eastAsia="Times New Roman" w:cstheme="minorHAnsi"/>
                <w:b/>
                <w:bCs/>
                <w:color w:val="000000"/>
                <w:sz w:val="20"/>
                <w:szCs w:val="20"/>
              </w:rPr>
            </w:pPr>
            <w:r w:rsidRPr="003B6D3E">
              <w:rPr>
                <w:rFonts w:ascii="Calibri" w:hAnsi="Calibri" w:cs="Calibri"/>
                <w:b/>
                <w:bCs/>
                <w:color w:val="000000"/>
                <w:sz w:val="20"/>
                <w:szCs w:val="20"/>
              </w:rPr>
              <w:t>Description</w:t>
            </w:r>
          </w:p>
        </w:tc>
        <w:tc>
          <w:tcPr>
            <w:tcW w:w="1439" w:type="dxa"/>
            <w:shd w:val="clear" w:color="auto" w:fill="A6A6A6" w:themeFill="background1" w:themeFillShade="A6"/>
            <w:vAlign w:val="bottom"/>
          </w:tcPr>
          <w:p w14:paraId="4F3D2E4F" w14:textId="7657090E" w:rsidR="006549D2" w:rsidRPr="003B6D3E" w:rsidRDefault="00585AB4" w:rsidP="002E1A5B">
            <w:pPr>
              <w:spacing w:line="240" w:lineRule="auto"/>
              <w:jc w:val="right"/>
              <w:rPr>
                <w:rFonts w:eastAsia="Times New Roman" w:cstheme="minorHAnsi"/>
                <w:b/>
                <w:bCs/>
                <w:color w:val="000000"/>
                <w:sz w:val="20"/>
                <w:szCs w:val="20"/>
              </w:rPr>
            </w:pPr>
            <w:r>
              <w:rPr>
                <w:rFonts w:ascii="Calibri" w:hAnsi="Calibri" w:cs="Calibri"/>
                <w:b/>
                <w:bCs/>
                <w:color w:val="000000"/>
                <w:sz w:val="20"/>
                <w:szCs w:val="20"/>
              </w:rPr>
              <w:t xml:space="preserve">City of </w:t>
            </w:r>
            <w:r w:rsidR="006549D2" w:rsidRPr="003B6D3E">
              <w:rPr>
                <w:rFonts w:ascii="Calibri" w:hAnsi="Calibri" w:cs="Calibri"/>
                <w:b/>
                <w:bCs/>
                <w:color w:val="000000"/>
                <w:sz w:val="20"/>
                <w:szCs w:val="20"/>
              </w:rPr>
              <w:t>Laredo</w:t>
            </w:r>
          </w:p>
        </w:tc>
        <w:tc>
          <w:tcPr>
            <w:tcW w:w="1080" w:type="dxa"/>
            <w:shd w:val="clear" w:color="auto" w:fill="A6A6A6" w:themeFill="background1" w:themeFillShade="A6"/>
            <w:vAlign w:val="bottom"/>
          </w:tcPr>
          <w:p w14:paraId="79266C88" w14:textId="1FB79901" w:rsidR="006549D2" w:rsidRPr="003B6D3E" w:rsidRDefault="006549D2" w:rsidP="002E1A5B">
            <w:pPr>
              <w:spacing w:line="240" w:lineRule="auto"/>
              <w:jc w:val="right"/>
              <w:rPr>
                <w:rFonts w:ascii="Calibri" w:hAnsi="Calibri" w:cs="Calibri"/>
                <w:b/>
                <w:bCs/>
                <w:color w:val="000000"/>
                <w:sz w:val="20"/>
                <w:szCs w:val="20"/>
              </w:rPr>
            </w:pPr>
            <w:r w:rsidRPr="003B6D3E">
              <w:rPr>
                <w:rFonts w:ascii="Calibri" w:hAnsi="Calibri" w:cs="Calibri"/>
                <w:b/>
                <w:bCs/>
                <w:color w:val="000000"/>
                <w:sz w:val="20"/>
                <w:szCs w:val="20"/>
              </w:rPr>
              <w:t xml:space="preserve">% </w:t>
            </w:r>
            <w:proofErr w:type="gramStart"/>
            <w:r w:rsidRPr="003B6D3E">
              <w:rPr>
                <w:rFonts w:ascii="Calibri" w:hAnsi="Calibri" w:cs="Calibri"/>
                <w:b/>
                <w:bCs/>
                <w:color w:val="000000"/>
                <w:sz w:val="20"/>
                <w:szCs w:val="20"/>
              </w:rPr>
              <w:t>of</w:t>
            </w:r>
            <w:proofErr w:type="gramEnd"/>
            <w:r w:rsidRPr="003B6D3E">
              <w:rPr>
                <w:rFonts w:ascii="Calibri" w:hAnsi="Calibri" w:cs="Calibri"/>
                <w:b/>
                <w:bCs/>
                <w:color w:val="000000"/>
                <w:sz w:val="20"/>
                <w:szCs w:val="20"/>
              </w:rPr>
              <w:t xml:space="preserve"> Total</w:t>
            </w:r>
          </w:p>
        </w:tc>
        <w:tc>
          <w:tcPr>
            <w:tcW w:w="1530" w:type="dxa"/>
            <w:shd w:val="clear" w:color="auto" w:fill="A6A6A6" w:themeFill="background1" w:themeFillShade="A6"/>
            <w:vAlign w:val="bottom"/>
          </w:tcPr>
          <w:p w14:paraId="521E8375" w14:textId="0C3E741A" w:rsidR="006549D2" w:rsidRPr="003B6D3E" w:rsidRDefault="006549D2" w:rsidP="002E1A5B">
            <w:pPr>
              <w:spacing w:line="240" w:lineRule="auto"/>
              <w:jc w:val="right"/>
              <w:rPr>
                <w:rFonts w:ascii="Calibri" w:hAnsi="Calibri" w:cs="Calibri"/>
                <w:b/>
                <w:bCs/>
                <w:color w:val="000000"/>
                <w:sz w:val="20"/>
                <w:szCs w:val="20"/>
              </w:rPr>
            </w:pPr>
            <w:r w:rsidRPr="003B6D3E">
              <w:rPr>
                <w:rFonts w:ascii="Calibri" w:hAnsi="Calibri" w:cs="Calibri"/>
                <w:b/>
                <w:bCs/>
                <w:color w:val="000000"/>
                <w:sz w:val="20"/>
                <w:szCs w:val="20"/>
              </w:rPr>
              <w:t>Webb County</w:t>
            </w:r>
          </w:p>
        </w:tc>
        <w:tc>
          <w:tcPr>
            <w:tcW w:w="1530" w:type="dxa"/>
            <w:shd w:val="clear" w:color="auto" w:fill="A6A6A6" w:themeFill="background1" w:themeFillShade="A6"/>
            <w:vAlign w:val="bottom"/>
          </w:tcPr>
          <w:p w14:paraId="77A608A0" w14:textId="6F4538E1" w:rsidR="006549D2" w:rsidRPr="003B6D3E" w:rsidRDefault="006549D2" w:rsidP="002E1A5B">
            <w:pPr>
              <w:spacing w:line="240" w:lineRule="auto"/>
              <w:jc w:val="right"/>
              <w:rPr>
                <w:rFonts w:ascii="Calibri" w:hAnsi="Calibri" w:cs="Calibri"/>
                <w:b/>
                <w:bCs/>
                <w:color w:val="000000"/>
                <w:sz w:val="20"/>
                <w:szCs w:val="20"/>
              </w:rPr>
            </w:pPr>
            <w:r w:rsidRPr="003B6D3E">
              <w:rPr>
                <w:rFonts w:ascii="Calibri" w:hAnsi="Calibri" w:cs="Calibri"/>
                <w:b/>
                <w:bCs/>
                <w:color w:val="000000"/>
                <w:sz w:val="20"/>
                <w:szCs w:val="20"/>
              </w:rPr>
              <w:t xml:space="preserve">% </w:t>
            </w:r>
            <w:proofErr w:type="gramStart"/>
            <w:r w:rsidRPr="003B6D3E">
              <w:rPr>
                <w:rFonts w:ascii="Calibri" w:hAnsi="Calibri" w:cs="Calibri"/>
                <w:b/>
                <w:bCs/>
                <w:color w:val="000000"/>
                <w:sz w:val="20"/>
                <w:szCs w:val="20"/>
              </w:rPr>
              <w:t>of</w:t>
            </w:r>
            <w:proofErr w:type="gramEnd"/>
            <w:r w:rsidRPr="003B6D3E">
              <w:rPr>
                <w:rFonts w:ascii="Calibri" w:hAnsi="Calibri" w:cs="Calibri"/>
                <w:b/>
                <w:bCs/>
                <w:color w:val="000000"/>
                <w:sz w:val="20"/>
                <w:szCs w:val="20"/>
              </w:rPr>
              <w:t xml:space="preserve"> Total</w:t>
            </w:r>
          </w:p>
        </w:tc>
      </w:tr>
      <w:tr w:rsidR="00C5580D" w:rsidRPr="00247A82" w14:paraId="4C15DC2E" w14:textId="77777777" w:rsidTr="00422D87">
        <w:trPr>
          <w:trHeight w:val="281"/>
        </w:trPr>
        <w:tc>
          <w:tcPr>
            <w:tcW w:w="896" w:type="dxa"/>
            <w:shd w:val="clear" w:color="auto" w:fill="auto"/>
            <w:noWrap/>
            <w:vAlign w:val="bottom"/>
            <w:hideMark/>
          </w:tcPr>
          <w:p w14:paraId="51DFBABF" w14:textId="77777777" w:rsidR="00C5580D" w:rsidRPr="00247A82" w:rsidRDefault="00C5580D" w:rsidP="00C5580D">
            <w:pPr>
              <w:spacing w:line="240" w:lineRule="auto"/>
              <w:rPr>
                <w:rFonts w:eastAsia="Times New Roman" w:cstheme="minorHAnsi"/>
                <w:color w:val="000000"/>
                <w:sz w:val="20"/>
                <w:szCs w:val="20"/>
              </w:rPr>
            </w:pPr>
            <w:r w:rsidRPr="00247A82">
              <w:rPr>
                <w:rFonts w:ascii="Calibri" w:hAnsi="Calibri" w:cs="Calibri"/>
                <w:color w:val="000000"/>
                <w:sz w:val="20"/>
                <w:szCs w:val="20"/>
              </w:rPr>
              <w:t>11</w:t>
            </w:r>
          </w:p>
        </w:tc>
        <w:tc>
          <w:tcPr>
            <w:tcW w:w="2520" w:type="dxa"/>
            <w:shd w:val="clear" w:color="auto" w:fill="auto"/>
            <w:noWrap/>
            <w:vAlign w:val="bottom"/>
            <w:hideMark/>
          </w:tcPr>
          <w:p w14:paraId="0F0C1C8A"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Agriculture, Forestry, Fishing and Hunting</w:t>
            </w:r>
          </w:p>
        </w:tc>
        <w:tc>
          <w:tcPr>
            <w:tcW w:w="1439" w:type="dxa"/>
            <w:vAlign w:val="center"/>
          </w:tcPr>
          <w:p w14:paraId="5EAF83DE" w14:textId="1D064D3B"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49</w:t>
            </w:r>
          </w:p>
        </w:tc>
        <w:tc>
          <w:tcPr>
            <w:tcW w:w="1080" w:type="dxa"/>
            <w:vAlign w:val="center"/>
          </w:tcPr>
          <w:p w14:paraId="0E62BC29" w14:textId="079AFB36"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0.1%</w:t>
            </w:r>
          </w:p>
        </w:tc>
        <w:tc>
          <w:tcPr>
            <w:tcW w:w="1530" w:type="dxa"/>
            <w:vAlign w:val="center"/>
          </w:tcPr>
          <w:p w14:paraId="7CD92292" w14:textId="2E1ABAC9"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101</w:t>
            </w:r>
          </w:p>
        </w:tc>
        <w:tc>
          <w:tcPr>
            <w:tcW w:w="1530" w:type="dxa"/>
            <w:vAlign w:val="center"/>
          </w:tcPr>
          <w:p w14:paraId="3110254A" w14:textId="0A7E3E6C"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0.1%</w:t>
            </w:r>
          </w:p>
        </w:tc>
      </w:tr>
      <w:tr w:rsidR="00C5580D" w:rsidRPr="00247A82" w14:paraId="41E74CA6" w14:textId="77777777" w:rsidTr="00422D87">
        <w:trPr>
          <w:trHeight w:val="281"/>
        </w:trPr>
        <w:tc>
          <w:tcPr>
            <w:tcW w:w="896" w:type="dxa"/>
            <w:shd w:val="clear" w:color="auto" w:fill="auto"/>
            <w:noWrap/>
            <w:vAlign w:val="bottom"/>
          </w:tcPr>
          <w:p w14:paraId="7DACBF9A"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21</w:t>
            </w:r>
          </w:p>
        </w:tc>
        <w:tc>
          <w:tcPr>
            <w:tcW w:w="2520" w:type="dxa"/>
            <w:shd w:val="clear" w:color="auto" w:fill="auto"/>
            <w:noWrap/>
            <w:vAlign w:val="bottom"/>
          </w:tcPr>
          <w:p w14:paraId="673F708D"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Mining, Quarrying, and Oil and Gas Extraction</w:t>
            </w:r>
          </w:p>
        </w:tc>
        <w:tc>
          <w:tcPr>
            <w:tcW w:w="1439" w:type="dxa"/>
            <w:vAlign w:val="center"/>
          </w:tcPr>
          <w:p w14:paraId="07CDC9F0" w14:textId="7244B235"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325</w:t>
            </w:r>
          </w:p>
        </w:tc>
        <w:tc>
          <w:tcPr>
            <w:tcW w:w="1080" w:type="dxa"/>
            <w:vAlign w:val="center"/>
          </w:tcPr>
          <w:p w14:paraId="7CC8A133" w14:textId="492D5C98"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0.4%</w:t>
            </w:r>
          </w:p>
        </w:tc>
        <w:tc>
          <w:tcPr>
            <w:tcW w:w="1530" w:type="dxa"/>
            <w:vAlign w:val="center"/>
          </w:tcPr>
          <w:p w14:paraId="37DD1764" w14:textId="587DD274"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390</w:t>
            </w:r>
          </w:p>
        </w:tc>
        <w:tc>
          <w:tcPr>
            <w:tcW w:w="1530" w:type="dxa"/>
            <w:vAlign w:val="center"/>
          </w:tcPr>
          <w:p w14:paraId="37D72687" w14:textId="00AC69E0"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0.4%</w:t>
            </w:r>
          </w:p>
        </w:tc>
      </w:tr>
      <w:tr w:rsidR="00C5580D" w:rsidRPr="00247A82" w14:paraId="242F723F" w14:textId="77777777" w:rsidTr="00422D87">
        <w:trPr>
          <w:trHeight w:val="281"/>
        </w:trPr>
        <w:tc>
          <w:tcPr>
            <w:tcW w:w="896" w:type="dxa"/>
            <w:shd w:val="clear" w:color="auto" w:fill="auto"/>
            <w:noWrap/>
            <w:vAlign w:val="bottom"/>
          </w:tcPr>
          <w:p w14:paraId="61744967"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22</w:t>
            </w:r>
          </w:p>
        </w:tc>
        <w:tc>
          <w:tcPr>
            <w:tcW w:w="2520" w:type="dxa"/>
            <w:shd w:val="clear" w:color="auto" w:fill="auto"/>
            <w:noWrap/>
            <w:vAlign w:val="bottom"/>
          </w:tcPr>
          <w:p w14:paraId="4530F119"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Utilities</w:t>
            </w:r>
          </w:p>
        </w:tc>
        <w:tc>
          <w:tcPr>
            <w:tcW w:w="1439" w:type="dxa"/>
            <w:vAlign w:val="center"/>
          </w:tcPr>
          <w:p w14:paraId="019E2F84" w14:textId="7F6533F8"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73</w:t>
            </w:r>
          </w:p>
        </w:tc>
        <w:tc>
          <w:tcPr>
            <w:tcW w:w="1080" w:type="dxa"/>
            <w:vAlign w:val="center"/>
          </w:tcPr>
          <w:p w14:paraId="2C918FDB" w14:textId="3A8C6CA1"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0.1%</w:t>
            </w:r>
          </w:p>
        </w:tc>
        <w:tc>
          <w:tcPr>
            <w:tcW w:w="1530" w:type="dxa"/>
            <w:vAlign w:val="center"/>
          </w:tcPr>
          <w:p w14:paraId="6748812D" w14:textId="2D561E0B"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79</w:t>
            </w:r>
          </w:p>
        </w:tc>
        <w:tc>
          <w:tcPr>
            <w:tcW w:w="1530" w:type="dxa"/>
            <w:vAlign w:val="center"/>
          </w:tcPr>
          <w:p w14:paraId="63907EAA" w14:textId="2093A804"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0.1%</w:t>
            </w:r>
          </w:p>
        </w:tc>
      </w:tr>
      <w:tr w:rsidR="00C5580D" w:rsidRPr="00247A82" w14:paraId="10094380" w14:textId="77777777" w:rsidTr="00422D87">
        <w:trPr>
          <w:trHeight w:val="281"/>
        </w:trPr>
        <w:tc>
          <w:tcPr>
            <w:tcW w:w="896" w:type="dxa"/>
            <w:shd w:val="clear" w:color="auto" w:fill="auto"/>
            <w:noWrap/>
            <w:vAlign w:val="bottom"/>
          </w:tcPr>
          <w:p w14:paraId="4B3E8EF6"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23</w:t>
            </w:r>
          </w:p>
        </w:tc>
        <w:tc>
          <w:tcPr>
            <w:tcW w:w="2520" w:type="dxa"/>
            <w:shd w:val="clear" w:color="auto" w:fill="auto"/>
            <w:noWrap/>
            <w:vAlign w:val="bottom"/>
          </w:tcPr>
          <w:p w14:paraId="39FF566C"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Construction</w:t>
            </w:r>
          </w:p>
        </w:tc>
        <w:tc>
          <w:tcPr>
            <w:tcW w:w="1439" w:type="dxa"/>
            <w:vAlign w:val="center"/>
          </w:tcPr>
          <w:p w14:paraId="13A34C06" w14:textId="5C2667E0"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2,811</w:t>
            </w:r>
          </w:p>
        </w:tc>
        <w:tc>
          <w:tcPr>
            <w:tcW w:w="1080" w:type="dxa"/>
            <w:vAlign w:val="center"/>
          </w:tcPr>
          <w:p w14:paraId="7AA82D09" w14:textId="6D841C73"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3.3%</w:t>
            </w:r>
          </w:p>
        </w:tc>
        <w:tc>
          <w:tcPr>
            <w:tcW w:w="1530" w:type="dxa"/>
            <w:vAlign w:val="center"/>
          </w:tcPr>
          <w:p w14:paraId="20D4AE94" w14:textId="599E0DCA"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2,916</w:t>
            </w:r>
          </w:p>
        </w:tc>
        <w:tc>
          <w:tcPr>
            <w:tcW w:w="1530" w:type="dxa"/>
            <w:vAlign w:val="center"/>
          </w:tcPr>
          <w:p w14:paraId="1A3A246E" w14:textId="24914EA6"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3.3%</w:t>
            </w:r>
          </w:p>
        </w:tc>
      </w:tr>
      <w:tr w:rsidR="00C5580D" w:rsidRPr="00247A82" w14:paraId="67859052" w14:textId="77777777" w:rsidTr="00422D87">
        <w:trPr>
          <w:trHeight w:val="281"/>
        </w:trPr>
        <w:tc>
          <w:tcPr>
            <w:tcW w:w="896" w:type="dxa"/>
            <w:shd w:val="clear" w:color="auto" w:fill="auto"/>
            <w:noWrap/>
            <w:vAlign w:val="bottom"/>
          </w:tcPr>
          <w:p w14:paraId="4E6F4B42"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31-33</w:t>
            </w:r>
          </w:p>
        </w:tc>
        <w:tc>
          <w:tcPr>
            <w:tcW w:w="2520" w:type="dxa"/>
            <w:shd w:val="clear" w:color="auto" w:fill="auto"/>
            <w:noWrap/>
            <w:vAlign w:val="bottom"/>
          </w:tcPr>
          <w:p w14:paraId="1EA700F0"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Manufacturing</w:t>
            </w:r>
          </w:p>
        </w:tc>
        <w:tc>
          <w:tcPr>
            <w:tcW w:w="1439" w:type="dxa"/>
            <w:vAlign w:val="center"/>
          </w:tcPr>
          <w:p w14:paraId="07DBC87D" w14:textId="3D99A970"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2,466</w:t>
            </w:r>
          </w:p>
        </w:tc>
        <w:tc>
          <w:tcPr>
            <w:tcW w:w="1080" w:type="dxa"/>
            <w:vAlign w:val="center"/>
          </w:tcPr>
          <w:p w14:paraId="15A719F6" w14:textId="3E92B7CA"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2.9%</w:t>
            </w:r>
          </w:p>
        </w:tc>
        <w:tc>
          <w:tcPr>
            <w:tcW w:w="1530" w:type="dxa"/>
            <w:vAlign w:val="center"/>
          </w:tcPr>
          <w:p w14:paraId="469BAED6" w14:textId="598426F3"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2,560</w:t>
            </w:r>
          </w:p>
        </w:tc>
        <w:tc>
          <w:tcPr>
            <w:tcW w:w="1530" w:type="dxa"/>
            <w:vAlign w:val="center"/>
          </w:tcPr>
          <w:p w14:paraId="5D8F119F" w14:textId="01294031"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2.9%</w:t>
            </w:r>
          </w:p>
        </w:tc>
      </w:tr>
      <w:tr w:rsidR="00C5580D" w:rsidRPr="00247A82" w14:paraId="17F5E1C2" w14:textId="77777777" w:rsidTr="00422D87">
        <w:trPr>
          <w:trHeight w:val="281"/>
        </w:trPr>
        <w:tc>
          <w:tcPr>
            <w:tcW w:w="896" w:type="dxa"/>
            <w:shd w:val="clear" w:color="auto" w:fill="auto"/>
            <w:noWrap/>
            <w:vAlign w:val="bottom"/>
          </w:tcPr>
          <w:p w14:paraId="09FE7AC0"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42</w:t>
            </w:r>
          </w:p>
        </w:tc>
        <w:tc>
          <w:tcPr>
            <w:tcW w:w="2520" w:type="dxa"/>
            <w:shd w:val="clear" w:color="auto" w:fill="auto"/>
            <w:noWrap/>
            <w:vAlign w:val="bottom"/>
          </w:tcPr>
          <w:p w14:paraId="02B7CCE1"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Wholesale Trade</w:t>
            </w:r>
          </w:p>
        </w:tc>
        <w:tc>
          <w:tcPr>
            <w:tcW w:w="1439" w:type="dxa"/>
            <w:vAlign w:val="center"/>
          </w:tcPr>
          <w:p w14:paraId="603B7EE5" w14:textId="0911EF8E"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2,617</w:t>
            </w:r>
          </w:p>
        </w:tc>
        <w:tc>
          <w:tcPr>
            <w:tcW w:w="1080" w:type="dxa"/>
            <w:vAlign w:val="center"/>
          </w:tcPr>
          <w:p w14:paraId="65800902" w14:textId="30604FD7"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3.0%</w:t>
            </w:r>
          </w:p>
        </w:tc>
        <w:tc>
          <w:tcPr>
            <w:tcW w:w="1530" w:type="dxa"/>
            <w:vAlign w:val="center"/>
          </w:tcPr>
          <w:p w14:paraId="7BE67F32" w14:textId="32EBCF4E"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2,753</w:t>
            </w:r>
          </w:p>
        </w:tc>
        <w:tc>
          <w:tcPr>
            <w:tcW w:w="1530" w:type="dxa"/>
            <w:vAlign w:val="center"/>
          </w:tcPr>
          <w:p w14:paraId="54AA8977" w14:textId="1B277C62"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3.1%</w:t>
            </w:r>
          </w:p>
        </w:tc>
      </w:tr>
      <w:tr w:rsidR="00C5580D" w:rsidRPr="00247A82" w14:paraId="2AD73DF1" w14:textId="77777777" w:rsidTr="00422D87">
        <w:trPr>
          <w:trHeight w:val="281"/>
        </w:trPr>
        <w:tc>
          <w:tcPr>
            <w:tcW w:w="896" w:type="dxa"/>
            <w:shd w:val="clear" w:color="auto" w:fill="auto"/>
            <w:noWrap/>
            <w:vAlign w:val="bottom"/>
          </w:tcPr>
          <w:p w14:paraId="4EE27FBB"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44-45</w:t>
            </w:r>
          </w:p>
        </w:tc>
        <w:tc>
          <w:tcPr>
            <w:tcW w:w="2520" w:type="dxa"/>
            <w:shd w:val="clear" w:color="auto" w:fill="auto"/>
            <w:noWrap/>
            <w:vAlign w:val="bottom"/>
          </w:tcPr>
          <w:p w14:paraId="624B01DF"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Retail Trade</w:t>
            </w:r>
          </w:p>
        </w:tc>
        <w:tc>
          <w:tcPr>
            <w:tcW w:w="1439" w:type="dxa"/>
            <w:vAlign w:val="center"/>
          </w:tcPr>
          <w:p w14:paraId="7293B927" w14:textId="05BEF036"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15,113</w:t>
            </w:r>
          </w:p>
        </w:tc>
        <w:tc>
          <w:tcPr>
            <w:tcW w:w="1080" w:type="dxa"/>
            <w:vAlign w:val="center"/>
          </w:tcPr>
          <w:p w14:paraId="2832F1A6" w14:textId="11F7581A"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17.6%</w:t>
            </w:r>
          </w:p>
        </w:tc>
        <w:tc>
          <w:tcPr>
            <w:tcW w:w="1530" w:type="dxa"/>
            <w:vAlign w:val="center"/>
          </w:tcPr>
          <w:p w14:paraId="456D371C" w14:textId="45750519"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15,207</w:t>
            </w:r>
          </w:p>
        </w:tc>
        <w:tc>
          <w:tcPr>
            <w:tcW w:w="1530" w:type="dxa"/>
            <w:vAlign w:val="center"/>
          </w:tcPr>
          <w:p w14:paraId="09E803CB" w14:textId="0DB5A74B"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17.4%</w:t>
            </w:r>
          </w:p>
        </w:tc>
      </w:tr>
      <w:tr w:rsidR="00C5580D" w:rsidRPr="00247A82" w14:paraId="16A84487" w14:textId="77777777" w:rsidTr="00422D87">
        <w:trPr>
          <w:trHeight w:val="281"/>
        </w:trPr>
        <w:tc>
          <w:tcPr>
            <w:tcW w:w="896" w:type="dxa"/>
            <w:shd w:val="clear" w:color="auto" w:fill="auto"/>
            <w:noWrap/>
            <w:vAlign w:val="bottom"/>
          </w:tcPr>
          <w:p w14:paraId="1E701048"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48-49</w:t>
            </w:r>
          </w:p>
        </w:tc>
        <w:tc>
          <w:tcPr>
            <w:tcW w:w="2520" w:type="dxa"/>
            <w:shd w:val="clear" w:color="auto" w:fill="auto"/>
            <w:noWrap/>
            <w:vAlign w:val="bottom"/>
          </w:tcPr>
          <w:p w14:paraId="4C2D69CE"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Transportation and Warehousing</w:t>
            </w:r>
          </w:p>
        </w:tc>
        <w:tc>
          <w:tcPr>
            <w:tcW w:w="1439" w:type="dxa"/>
            <w:vAlign w:val="center"/>
          </w:tcPr>
          <w:p w14:paraId="0540E0E7" w14:textId="7782EF9A"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8,702</w:t>
            </w:r>
          </w:p>
        </w:tc>
        <w:tc>
          <w:tcPr>
            <w:tcW w:w="1080" w:type="dxa"/>
            <w:vAlign w:val="center"/>
          </w:tcPr>
          <w:p w14:paraId="2500A1F6" w14:textId="239A2C3A"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10.1%</w:t>
            </w:r>
          </w:p>
        </w:tc>
        <w:tc>
          <w:tcPr>
            <w:tcW w:w="1530" w:type="dxa"/>
            <w:vAlign w:val="center"/>
          </w:tcPr>
          <w:p w14:paraId="24521C02" w14:textId="3AA65CC1"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9,048</w:t>
            </w:r>
          </w:p>
        </w:tc>
        <w:tc>
          <w:tcPr>
            <w:tcW w:w="1530" w:type="dxa"/>
            <w:vAlign w:val="center"/>
          </w:tcPr>
          <w:p w14:paraId="7D0930B2" w14:textId="2E79B713"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10.3%</w:t>
            </w:r>
          </w:p>
        </w:tc>
      </w:tr>
      <w:tr w:rsidR="00C5580D" w:rsidRPr="00247A82" w14:paraId="5215E75E" w14:textId="77777777" w:rsidTr="00422D87">
        <w:trPr>
          <w:trHeight w:val="281"/>
        </w:trPr>
        <w:tc>
          <w:tcPr>
            <w:tcW w:w="896" w:type="dxa"/>
            <w:shd w:val="clear" w:color="auto" w:fill="auto"/>
            <w:noWrap/>
            <w:vAlign w:val="bottom"/>
          </w:tcPr>
          <w:p w14:paraId="50599F12"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51</w:t>
            </w:r>
          </w:p>
        </w:tc>
        <w:tc>
          <w:tcPr>
            <w:tcW w:w="2520" w:type="dxa"/>
            <w:shd w:val="clear" w:color="auto" w:fill="auto"/>
            <w:noWrap/>
            <w:vAlign w:val="bottom"/>
          </w:tcPr>
          <w:p w14:paraId="19385FF1"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Information</w:t>
            </w:r>
          </w:p>
        </w:tc>
        <w:tc>
          <w:tcPr>
            <w:tcW w:w="1439" w:type="dxa"/>
            <w:vAlign w:val="center"/>
          </w:tcPr>
          <w:p w14:paraId="22C55155" w14:textId="23B30934"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999</w:t>
            </w:r>
          </w:p>
        </w:tc>
        <w:tc>
          <w:tcPr>
            <w:tcW w:w="1080" w:type="dxa"/>
            <w:vAlign w:val="center"/>
          </w:tcPr>
          <w:p w14:paraId="06CDE6E0" w14:textId="6946B582"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1.2%</w:t>
            </w:r>
          </w:p>
        </w:tc>
        <w:tc>
          <w:tcPr>
            <w:tcW w:w="1530" w:type="dxa"/>
            <w:vAlign w:val="center"/>
          </w:tcPr>
          <w:p w14:paraId="241ECD4F" w14:textId="2B070B09"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1,019</w:t>
            </w:r>
          </w:p>
        </w:tc>
        <w:tc>
          <w:tcPr>
            <w:tcW w:w="1530" w:type="dxa"/>
            <w:vAlign w:val="center"/>
          </w:tcPr>
          <w:p w14:paraId="4CB71070" w14:textId="3B94AC4B"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1.2%</w:t>
            </w:r>
          </w:p>
        </w:tc>
      </w:tr>
      <w:tr w:rsidR="00C5580D" w:rsidRPr="00247A82" w14:paraId="3CC1DC8B" w14:textId="77777777" w:rsidTr="00422D87">
        <w:trPr>
          <w:trHeight w:val="281"/>
        </w:trPr>
        <w:tc>
          <w:tcPr>
            <w:tcW w:w="896" w:type="dxa"/>
            <w:shd w:val="clear" w:color="auto" w:fill="auto"/>
            <w:noWrap/>
            <w:vAlign w:val="bottom"/>
          </w:tcPr>
          <w:p w14:paraId="2D59E9C0"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52</w:t>
            </w:r>
          </w:p>
        </w:tc>
        <w:tc>
          <w:tcPr>
            <w:tcW w:w="2520" w:type="dxa"/>
            <w:shd w:val="clear" w:color="auto" w:fill="auto"/>
            <w:noWrap/>
            <w:vAlign w:val="bottom"/>
          </w:tcPr>
          <w:p w14:paraId="6D69341A"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Finance and Insurance</w:t>
            </w:r>
          </w:p>
        </w:tc>
        <w:tc>
          <w:tcPr>
            <w:tcW w:w="1439" w:type="dxa"/>
            <w:vAlign w:val="center"/>
          </w:tcPr>
          <w:p w14:paraId="7800C2FA" w14:textId="6336D894"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4,108</w:t>
            </w:r>
          </w:p>
        </w:tc>
        <w:tc>
          <w:tcPr>
            <w:tcW w:w="1080" w:type="dxa"/>
            <w:vAlign w:val="center"/>
          </w:tcPr>
          <w:p w14:paraId="5044E2A3" w14:textId="387D0BCE"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4.8%</w:t>
            </w:r>
          </w:p>
        </w:tc>
        <w:tc>
          <w:tcPr>
            <w:tcW w:w="1530" w:type="dxa"/>
            <w:vAlign w:val="center"/>
          </w:tcPr>
          <w:p w14:paraId="7DB75DC1" w14:textId="565208C7"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4,117</w:t>
            </w:r>
          </w:p>
        </w:tc>
        <w:tc>
          <w:tcPr>
            <w:tcW w:w="1530" w:type="dxa"/>
            <w:vAlign w:val="center"/>
          </w:tcPr>
          <w:p w14:paraId="7E94AD72" w14:textId="213C020E"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4.7%</w:t>
            </w:r>
          </w:p>
        </w:tc>
      </w:tr>
      <w:tr w:rsidR="00C5580D" w:rsidRPr="00247A82" w14:paraId="5149724D" w14:textId="77777777" w:rsidTr="00422D87">
        <w:trPr>
          <w:trHeight w:val="281"/>
        </w:trPr>
        <w:tc>
          <w:tcPr>
            <w:tcW w:w="896" w:type="dxa"/>
            <w:shd w:val="clear" w:color="auto" w:fill="auto"/>
            <w:noWrap/>
            <w:vAlign w:val="bottom"/>
          </w:tcPr>
          <w:p w14:paraId="7436A160"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53</w:t>
            </w:r>
          </w:p>
        </w:tc>
        <w:tc>
          <w:tcPr>
            <w:tcW w:w="2520" w:type="dxa"/>
            <w:shd w:val="clear" w:color="auto" w:fill="auto"/>
            <w:noWrap/>
            <w:vAlign w:val="bottom"/>
          </w:tcPr>
          <w:p w14:paraId="6ED9DAC1"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Real Estate and Rental and Leasing</w:t>
            </w:r>
          </w:p>
        </w:tc>
        <w:tc>
          <w:tcPr>
            <w:tcW w:w="1439" w:type="dxa"/>
            <w:vAlign w:val="center"/>
          </w:tcPr>
          <w:p w14:paraId="36AA1A1F" w14:textId="080E3535"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1,279</w:t>
            </w:r>
          </w:p>
        </w:tc>
        <w:tc>
          <w:tcPr>
            <w:tcW w:w="1080" w:type="dxa"/>
            <w:vAlign w:val="center"/>
          </w:tcPr>
          <w:p w14:paraId="36B8E26A" w14:textId="5FB5ECAB"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1.5%</w:t>
            </w:r>
          </w:p>
        </w:tc>
        <w:tc>
          <w:tcPr>
            <w:tcW w:w="1530" w:type="dxa"/>
            <w:vAlign w:val="center"/>
          </w:tcPr>
          <w:p w14:paraId="6DD2DD76" w14:textId="3BB77C0D"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1,347</w:t>
            </w:r>
          </w:p>
        </w:tc>
        <w:tc>
          <w:tcPr>
            <w:tcW w:w="1530" w:type="dxa"/>
            <w:vAlign w:val="center"/>
          </w:tcPr>
          <w:p w14:paraId="4D86F9B8" w14:textId="7E476AEA"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1.5%</w:t>
            </w:r>
          </w:p>
        </w:tc>
      </w:tr>
      <w:tr w:rsidR="00C5580D" w:rsidRPr="00247A82" w14:paraId="04D8E51E" w14:textId="77777777" w:rsidTr="00422D87">
        <w:trPr>
          <w:trHeight w:val="281"/>
        </w:trPr>
        <w:tc>
          <w:tcPr>
            <w:tcW w:w="896" w:type="dxa"/>
            <w:shd w:val="clear" w:color="auto" w:fill="auto"/>
            <w:noWrap/>
            <w:vAlign w:val="bottom"/>
          </w:tcPr>
          <w:p w14:paraId="09B2E5B8"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54</w:t>
            </w:r>
          </w:p>
        </w:tc>
        <w:tc>
          <w:tcPr>
            <w:tcW w:w="2520" w:type="dxa"/>
            <w:shd w:val="clear" w:color="auto" w:fill="auto"/>
            <w:noWrap/>
            <w:vAlign w:val="bottom"/>
          </w:tcPr>
          <w:p w14:paraId="2F236CFB"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Professional, Scientific, and Technical Services</w:t>
            </w:r>
          </w:p>
        </w:tc>
        <w:tc>
          <w:tcPr>
            <w:tcW w:w="1439" w:type="dxa"/>
            <w:vAlign w:val="center"/>
          </w:tcPr>
          <w:p w14:paraId="7D18A84E" w14:textId="11D8A237"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5,024</w:t>
            </w:r>
          </w:p>
        </w:tc>
        <w:tc>
          <w:tcPr>
            <w:tcW w:w="1080" w:type="dxa"/>
            <w:vAlign w:val="center"/>
          </w:tcPr>
          <w:p w14:paraId="35FDB159" w14:textId="5E287990"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5.8%</w:t>
            </w:r>
          </w:p>
        </w:tc>
        <w:tc>
          <w:tcPr>
            <w:tcW w:w="1530" w:type="dxa"/>
            <w:vAlign w:val="center"/>
          </w:tcPr>
          <w:p w14:paraId="6089644B" w14:textId="2ACDAC47"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5,053</w:t>
            </w:r>
          </w:p>
        </w:tc>
        <w:tc>
          <w:tcPr>
            <w:tcW w:w="1530" w:type="dxa"/>
            <w:vAlign w:val="center"/>
          </w:tcPr>
          <w:p w14:paraId="11D97D98" w14:textId="362C739A"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5.8%</w:t>
            </w:r>
          </w:p>
        </w:tc>
      </w:tr>
      <w:tr w:rsidR="00C5580D" w:rsidRPr="00247A82" w14:paraId="5FC62895" w14:textId="77777777" w:rsidTr="00422D87">
        <w:trPr>
          <w:trHeight w:val="281"/>
        </w:trPr>
        <w:tc>
          <w:tcPr>
            <w:tcW w:w="896" w:type="dxa"/>
            <w:shd w:val="clear" w:color="auto" w:fill="auto"/>
            <w:noWrap/>
            <w:vAlign w:val="bottom"/>
          </w:tcPr>
          <w:p w14:paraId="0FDA61CE"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55</w:t>
            </w:r>
          </w:p>
        </w:tc>
        <w:tc>
          <w:tcPr>
            <w:tcW w:w="2520" w:type="dxa"/>
            <w:shd w:val="clear" w:color="auto" w:fill="auto"/>
            <w:noWrap/>
            <w:vAlign w:val="bottom"/>
          </w:tcPr>
          <w:p w14:paraId="47E6CE43"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Management of Companies and Enterprises</w:t>
            </w:r>
          </w:p>
        </w:tc>
        <w:tc>
          <w:tcPr>
            <w:tcW w:w="1439" w:type="dxa"/>
            <w:vAlign w:val="center"/>
          </w:tcPr>
          <w:p w14:paraId="7C83C38B" w14:textId="7369F23B"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368</w:t>
            </w:r>
          </w:p>
        </w:tc>
        <w:tc>
          <w:tcPr>
            <w:tcW w:w="1080" w:type="dxa"/>
            <w:vAlign w:val="center"/>
          </w:tcPr>
          <w:p w14:paraId="65F19837" w14:textId="1389BF62"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0.4%</w:t>
            </w:r>
          </w:p>
        </w:tc>
        <w:tc>
          <w:tcPr>
            <w:tcW w:w="1530" w:type="dxa"/>
            <w:vAlign w:val="center"/>
          </w:tcPr>
          <w:p w14:paraId="00696567" w14:textId="0E3AE650"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368</w:t>
            </w:r>
          </w:p>
        </w:tc>
        <w:tc>
          <w:tcPr>
            <w:tcW w:w="1530" w:type="dxa"/>
            <w:vAlign w:val="center"/>
          </w:tcPr>
          <w:p w14:paraId="6663D7B7" w14:textId="5FE9DE6E"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0.4%</w:t>
            </w:r>
          </w:p>
        </w:tc>
      </w:tr>
      <w:tr w:rsidR="00C5580D" w:rsidRPr="00247A82" w14:paraId="54F093A1" w14:textId="77777777" w:rsidTr="00422D87">
        <w:trPr>
          <w:trHeight w:val="281"/>
        </w:trPr>
        <w:tc>
          <w:tcPr>
            <w:tcW w:w="896" w:type="dxa"/>
            <w:shd w:val="clear" w:color="auto" w:fill="auto"/>
            <w:noWrap/>
            <w:vAlign w:val="bottom"/>
          </w:tcPr>
          <w:p w14:paraId="500FC28E"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56</w:t>
            </w:r>
          </w:p>
        </w:tc>
        <w:tc>
          <w:tcPr>
            <w:tcW w:w="2520" w:type="dxa"/>
            <w:shd w:val="clear" w:color="auto" w:fill="auto"/>
            <w:noWrap/>
            <w:vAlign w:val="bottom"/>
          </w:tcPr>
          <w:p w14:paraId="07A7A70B"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Administrative and Support Services</w:t>
            </w:r>
          </w:p>
        </w:tc>
        <w:tc>
          <w:tcPr>
            <w:tcW w:w="1439" w:type="dxa"/>
            <w:vAlign w:val="center"/>
          </w:tcPr>
          <w:p w14:paraId="45C00239" w14:textId="6DF01FDA"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1,654</w:t>
            </w:r>
          </w:p>
        </w:tc>
        <w:tc>
          <w:tcPr>
            <w:tcW w:w="1080" w:type="dxa"/>
            <w:vAlign w:val="center"/>
          </w:tcPr>
          <w:p w14:paraId="72222B82" w14:textId="780E186D"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1.9%</w:t>
            </w:r>
          </w:p>
        </w:tc>
        <w:tc>
          <w:tcPr>
            <w:tcW w:w="1530" w:type="dxa"/>
            <w:vAlign w:val="center"/>
          </w:tcPr>
          <w:p w14:paraId="23EBFC29" w14:textId="6209657E"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1,668</w:t>
            </w:r>
          </w:p>
        </w:tc>
        <w:tc>
          <w:tcPr>
            <w:tcW w:w="1530" w:type="dxa"/>
            <w:vAlign w:val="center"/>
          </w:tcPr>
          <w:p w14:paraId="2F3573F5" w14:textId="706428F0"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1.9%</w:t>
            </w:r>
          </w:p>
        </w:tc>
      </w:tr>
      <w:tr w:rsidR="00C5580D" w:rsidRPr="00247A82" w14:paraId="5504DD5C" w14:textId="77777777" w:rsidTr="00422D87">
        <w:trPr>
          <w:trHeight w:val="281"/>
        </w:trPr>
        <w:tc>
          <w:tcPr>
            <w:tcW w:w="896" w:type="dxa"/>
            <w:shd w:val="clear" w:color="auto" w:fill="auto"/>
            <w:noWrap/>
            <w:vAlign w:val="bottom"/>
          </w:tcPr>
          <w:p w14:paraId="2C5C7602"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61</w:t>
            </w:r>
          </w:p>
        </w:tc>
        <w:tc>
          <w:tcPr>
            <w:tcW w:w="2520" w:type="dxa"/>
            <w:shd w:val="clear" w:color="auto" w:fill="auto"/>
            <w:noWrap/>
            <w:vAlign w:val="bottom"/>
          </w:tcPr>
          <w:p w14:paraId="7228017E"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Educational Services</w:t>
            </w:r>
          </w:p>
        </w:tc>
        <w:tc>
          <w:tcPr>
            <w:tcW w:w="1439" w:type="dxa"/>
            <w:vAlign w:val="center"/>
          </w:tcPr>
          <w:p w14:paraId="03CE25A7" w14:textId="4434851E"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12,621</w:t>
            </w:r>
          </w:p>
        </w:tc>
        <w:tc>
          <w:tcPr>
            <w:tcW w:w="1080" w:type="dxa"/>
            <w:vAlign w:val="center"/>
          </w:tcPr>
          <w:p w14:paraId="16873A48" w14:textId="138E96D7"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14.7%</w:t>
            </w:r>
          </w:p>
        </w:tc>
        <w:tc>
          <w:tcPr>
            <w:tcW w:w="1530" w:type="dxa"/>
            <w:vAlign w:val="center"/>
          </w:tcPr>
          <w:p w14:paraId="5CD3A1FD" w14:textId="32A3014A"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12,861</w:t>
            </w:r>
          </w:p>
        </w:tc>
        <w:tc>
          <w:tcPr>
            <w:tcW w:w="1530" w:type="dxa"/>
            <w:vAlign w:val="center"/>
          </w:tcPr>
          <w:p w14:paraId="3DFA4BD7" w14:textId="565C4499"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14.7%</w:t>
            </w:r>
          </w:p>
        </w:tc>
      </w:tr>
      <w:tr w:rsidR="00C5580D" w:rsidRPr="00247A82" w14:paraId="41246DB6" w14:textId="77777777" w:rsidTr="00422D87">
        <w:trPr>
          <w:trHeight w:val="281"/>
        </w:trPr>
        <w:tc>
          <w:tcPr>
            <w:tcW w:w="896" w:type="dxa"/>
            <w:shd w:val="clear" w:color="auto" w:fill="auto"/>
            <w:noWrap/>
            <w:vAlign w:val="bottom"/>
          </w:tcPr>
          <w:p w14:paraId="36ACEE0F"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62</w:t>
            </w:r>
          </w:p>
        </w:tc>
        <w:tc>
          <w:tcPr>
            <w:tcW w:w="2520" w:type="dxa"/>
            <w:shd w:val="clear" w:color="auto" w:fill="auto"/>
            <w:noWrap/>
            <w:vAlign w:val="bottom"/>
          </w:tcPr>
          <w:p w14:paraId="233594E9"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Health Care and Social Assistance</w:t>
            </w:r>
          </w:p>
        </w:tc>
        <w:tc>
          <w:tcPr>
            <w:tcW w:w="1439" w:type="dxa"/>
            <w:vAlign w:val="center"/>
          </w:tcPr>
          <w:p w14:paraId="599E71DB" w14:textId="704004E9"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7,604</w:t>
            </w:r>
          </w:p>
        </w:tc>
        <w:tc>
          <w:tcPr>
            <w:tcW w:w="1080" w:type="dxa"/>
            <w:vAlign w:val="center"/>
          </w:tcPr>
          <w:p w14:paraId="2E82B5C7" w14:textId="78B6A617"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8.8%</w:t>
            </w:r>
          </w:p>
        </w:tc>
        <w:tc>
          <w:tcPr>
            <w:tcW w:w="1530" w:type="dxa"/>
            <w:vAlign w:val="center"/>
          </w:tcPr>
          <w:p w14:paraId="67845740" w14:textId="5C1A92F7"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7,652</w:t>
            </w:r>
          </w:p>
        </w:tc>
        <w:tc>
          <w:tcPr>
            <w:tcW w:w="1530" w:type="dxa"/>
            <w:vAlign w:val="center"/>
          </w:tcPr>
          <w:p w14:paraId="5B1428C9" w14:textId="43D38E40"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8.7%</w:t>
            </w:r>
          </w:p>
        </w:tc>
      </w:tr>
      <w:tr w:rsidR="00C5580D" w:rsidRPr="00247A82" w14:paraId="694E56E3" w14:textId="77777777" w:rsidTr="00422D87">
        <w:trPr>
          <w:trHeight w:val="281"/>
        </w:trPr>
        <w:tc>
          <w:tcPr>
            <w:tcW w:w="896" w:type="dxa"/>
            <w:shd w:val="clear" w:color="auto" w:fill="auto"/>
            <w:noWrap/>
            <w:vAlign w:val="bottom"/>
          </w:tcPr>
          <w:p w14:paraId="2D91A4CD"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71</w:t>
            </w:r>
          </w:p>
        </w:tc>
        <w:tc>
          <w:tcPr>
            <w:tcW w:w="2520" w:type="dxa"/>
            <w:shd w:val="clear" w:color="auto" w:fill="auto"/>
            <w:noWrap/>
            <w:vAlign w:val="bottom"/>
          </w:tcPr>
          <w:p w14:paraId="476C2377"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Arts, Entertainment, and Recreation</w:t>
            </w:r>
          </w:p>
        </w:tc>
        <w:tc>
          <w:tcPr>
            <w:tcW w:w="1439" w:type="dxa"/>
            <w:vAlign w:val="center"/>
          </w:tcPr>
          <w:p w14:paraId="1A9961A7" w14:textId="276CE2DF"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824</w:t>
            </w:r>
          </w:p>
        </w:tc>
        <w:tc>
          <w:tcPr>
            <w:tcW w:w="1080" w:type="dxa"/>
            <w:vAlign w:val="center"/>
          </w:tcPr>
          <w:p w14:paraId="0943F9D8" w14:textId="4CBC7644"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1.0%</w:t>
            </w:r>
          </w:p>
        </w:tc>
        <w:tc>
          <w:tcPr>
            <w:tcW w:w="1530" w:type="dxa"/>
            <w:vAlign w:val="center"/>
          </w:tcPr>
          <w:p w14:paraId="0FD49376" w14:textId="4BA86771"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833</w:t>
            </w:r>
          </w:p>
        </w:tc>
        <w:tc>
          <w:tcPr>
            <w:tcW w:w="1530" w:type="dxa"/>
            <w:vAlign w:val="center"/>
          </w:tcPr>
          <w:p w14:paraId="6929CDFC" w14:textId="774A6899"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1.0%</w:t>
            </w:r>
          </w:p>
        </w:tc>
      </w:tr>
      <w:tr w:rsidR="00C5580D" w:rsidRPr="00247A82" w14:paraId="59AEBAC5" w14:textId="77777777" w:rsidTr="00422D87">
        <w:trPr>
          <w:trHeight w:val="281"/>
        </w:trPr>
        <w:tc>
          <w:tcPr>
            <w:tcW w:w="896" w:type="dxa"/>
            <w:shd w:val="clear" w:color="auto" w:fill="auto"/>
            <w:noWrap/>
            <w:vAlign w:val="bottom"/>
          </w:tcPr>
          <w:p w14:paraId="7D68406A"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72</w:t>
            </w:r>
          </w:p>
        </w:tc>
        <w:tc>
          <w:tcPr>
            <w:tcW w:w="2520" w:type="dxa"/>
            <w:shd w:val="clear" w:color="auto" w:fill="auto"/>
            <w:noWrap/>
            <w:vAlign w:val="bottom"/>
          </w:tcPr>
          <w:p w14:paraId="237C2FAD"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Accommodation and Food Services</w:t>
            </w:r>
          </w:p>
        </w:tc>
        <w:tc>
          <w:tcPr>
            <w:tcW w:w="1439" w:type="dxa"/>
            <w:vAlign w:val="center"/>
          </w:tcPr>
          <w:p w14:paraId="6E3DBB6A" w14:textId="7A8E894D"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10,455</w:t>
            </w:r>
          </w:p>
        </w:tc>
        <w:tc>
          <w:tcPr>
            <w:tcW w:w="1080" w:type="dxa"/>
            <w:vAlign w:val="center"/>
          </w:tcPr>
          <w:p w14:paraId="514BBADB" w14:textId="41F01575"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12.2%</w:t>
            </w:r>
          </w:p>
        </w:tc>
        <w:tc>
          <w:tcPr>
            <w:tcW w:w="1530" w:type="dxa"/>
            <w:vAlign w:val="center"/>
          </w:tcPr>
          <w:p w14:paraId="614C4C62" w14:textId="2A20DC94"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10,461</w:t>
            </w:r>
          </w:p>
        </w:tc>
        <w:tc>
          <w:tcPr>
            <w:tcW w:w="1530" w:type="dxa"/>
            <w:vAlign w:val="center"/>
          </w:tcPr>
          <w:p w14:paraId="471B29DC" w14:textId="22460852"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12.0%</w:t>
            </w:r>
          </w:p>
        </w:tc>
      </w:tr>
      <w:tr w:rsidR="00C5580D" w:rsidRPr="00247A82" w14:paraId="1E60FA64" w14:textId="77777777" w:rsidTr="00422D87">
        <w:trPr>
          <w:trHeight w:val="281"/>
        </w:trPr>
        <w:tc>
          <w:tcPr>
            <w:tcW w:w="896" w:type="dxa"/>
            <w:shd w:val="clear" w:color="auto" w:fill="auto"/>
            <w:noWrap/>
            <w:vAlign w:val="bottom"/>
          </w:tcPr>
          <w:p w14:paraId="1F3FF9BA"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81</w:t>
            </w:r>
          </w:p>
        </w:tc>
        <w:tc>
          <w:tcPr>
            <w:tcW w:w="2520" w:type="dxa"/>
            <w:shd w:val="clear" w:color="auto" w:fill="auto"/>
            <w:noWrap/>
            <w:vAlign w:val="bottom"/>
          </w:tcPr>
          <w:p w14:paraId="745C0618"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Other Services (except Public Administration)</w:t>
            </w:r>
          </w:p>
        </w:tc>
        <w:tc>
          <w:tcPr>
            <w:tcW w:w="1439" w:type="dxa"/>
            <w:vAlign w:val="center"/>
          </w:tcPr>
          <w:p w14:paraId="0962C966" w14:textId="41B6642C"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2,847</w:t>
            </w:r>
          </w:p>
        </w:tc>
        <w:tc>
          <w:tcPr>
            <w:tcW w:w="1080" w:type="dxa"/>
            <w:vAlign w:val="center"/>
          </w:tcPr>
          <w:p w14:paraId="2DD4F924" w14:textId="2EC90FCF"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3.3%</w:t>
            </w:r>
          </w:p>
        </w:tc>
        <w:tc>
          <w:tcPr>
            <w:tcW w:w="1530" w:type="dxa"/>
            <w:vAlign w:val="center"/>
          </w:tcPr>
          <w:p w14:paraId="5E669E90" w14:textId="5A24DA03"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2,883</w:t>
            </w:r>
          </w:p>
        </w:tc>
        <w:tc>
          <w:tcPr>
            <w:tcW w:w="1530" w:type="dxa"/>
            <w:vAlign w:val="center"/>
          </w:tcPr>
          <w:p w14:paraId="21DDD4E7" w14:textId="09AFC7D4"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3.3%</w:t>
            </w:r>
          </w:p>
        </w:tc>
      </w:tr>
      <w:tr w:rsidR="00C5580D" w:rsidRPr="00247A82" w14:paraId="6402C0FB" w14:textId="77777777" w:rsidTr="00422D87">
        <w:trPr>
          <w:trHeight w:val="281"/>
        </w:trPr>
        <w:tc>
          <w:tcPr>
            <w:tcW w:w="896" w:type="dxa"/>
            <w:shd w:val="clear" w:color="auto" w:fill="auto"/>
            <w:noWrap/>
            <w:vAlign w:val="bottom"/>
          </w:tcPr>
          <w:p w14:paraId="09729D3B"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92</w:t>
            </w:r>
          </w:p>
        </w:tc>
        <w:tc>
          <w:tcPr>
            <w:tcW w:w="2520" w:type="dxa"/>
            <w:shd w:val="clear" w:color="auto" w:fill="auto"/>
            <w:noWrap/>
            <w:vAlign w:val="bottom"/>
          </w:tcPr>
          <w:p w14:paraId="0D069E2E"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Public Administration</w:t>
            </w:r>
          </w:p>
        </w:tc>
        <w:tc>
          <w:tcPr>
            <w:tcW w:w="1439" w:type="dxa"/>
            <w:vAlign w:val="center"/>
          </w:tcPr>
          <w:p w14:paraId="51EEF199" w14:textId="6C61DD53"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5,792</w:t>
            </w:r>
          </w:p>
        </w:tc>
        <w:tc>
          <w:tcPr>
            <w:tcW w:w="1080" w:type="dxa"/>
            <w:vAlign w:val="center"/>
          </w:tcPr>
          <w:p w14:paraId="56B75ED6" w14:textId="7414BF87"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6.7%</w:t>
            </w:r>
          </w:p>
        </w:tc>
        <w:tc>
          <w:tcPr>
            <w:tcW w:w="1530" w:type="dxa"/>
            <w:vAlign w:val="center"/>
          </w:tcPr>
          <w:p w14:paraId="53BE12EE" w14:textId="5C76C5BE"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5,866</w:t>
            </w:r>
          </w:p>
        </w:tc>
        <w:tc>
          <w:tcPr>
            <w:tcW w:w="1530" w:type="dxa"/>
            <w:vAlign w:val="center"/>
          </w:tcPr>
          <w:p w14:paraId="3DE91079" w14:textId="5F450480"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6.7%</w:t>
            </w:r>
          </w:p>
        </w:tc>
      </w:tr>
      <w:tr w:rsidR="00C5580D" w:rsidRPr="00247A82" w14:paraId="3BFC90CB" w14:textId="77777777" w:rsidTr="00422D87">
        <w:trPr>
          <w:trHeight w:val="281"/>
        </w:trPr>
        <w:tc>
          <w:tcPr>
            <w:tcW w:w="896" w:type="dxa"/>
            <w:shd w:val="clear" w:color="auto" w:fill="auto"/>
            <w:noWrap/>
            <w:vAlign w:val="bottom"/>
          </w:tcPr>
          <w:p w14:paraId="58B25C43"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99</w:t>
            </w:r>
          </w:p>
        </w:tc>
        <w:tc>
          <w:tcPr>
            <w:tcW w:w="2520" w:type="dxa"/>
            <w:shd w:val="clear" w:color="auto" w:fill="auto"/>
            <w:noWrap/>
            <w:vAlign w:val="bottom"/>
          </w:tcPr>
          <w:p w14:paraId="4D8A5293" w14:textId="77777777" w:rsidR="00C5580D" w:rsidRPr="00247A82" w:rsidRDefault="00C5580D" w:rsidP="00C5580D">
            <w:pPr>
              <w:spacing w:line="240" w:lineRule="auto"/>
              <w:rPr>
                <w:rFonts w:ascii="Calibri" w:hAnsi="Calibri" w:cs="Calibri"/>
                <w:color w:val="000000"/>
                <w:sz w:val="20"/>
                <w:szCs w:val="20"/>
              </w:rPr>
            </w:pPr>
            <w:r w:rsidRPr="00247A82">
              <w:rPr>
                <w:rFonts w:ascii="Calibri" w:hAnsi="Calibri" w:cs="Calibri"/>
                <w:color w:val="000000"/>
                <w:sz w:val="20"/>
                <w:szCs w:val="20"/>
              </w:rPr>
              <w:t>Unclassified Establishments</w:t>
            </w:r>
          </w:p>
        </w:tc>
        <w:tc>
          <w:tcPr>
            <w:tcW w:w="1439" w:type="dxa"/>
            <w:vAlign w:val="center"/>
          </w:tcPr>
          <w:p w14:paraId="4E8EC23E" w14:textId="73C34AC4"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282</w:t>
            </w:r>
          </w:p>
        </w:tc>
        <w:tc>
          <w:tcPr>
            <w:tcW w:w="1080" w:type="dxa"/>
            <w:vAlign w:val="center"/>
          </w:tcPr>
          <w:p w14:paraId="55BEB37E" w14:textId="0AF10BC6"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0.3%</w:t>
            </w:r>
          </w:p>
        </w:tc>
        <w:tc>
          <w:tcPr>
            <w:tcW w:w="1530" w:type="dxa"/>
            <w:vAlign w:val="center"/>
          </w:tcPr>
          <w:p w14:paraId="0FF8C2FE" w14:textId="060CA12C"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284</w:t>
            </w:r>
          </w:p>
        </w:tc>
        <w:tc>
          <w:tcPr>
            <w:tcW w:w="1530" w:type="dxa"/>
            <w:vAlign w:val="center"/>
          </w:tcPr>
          <w:p w14:paraId="555D320F" w14:textId="7ECB16E4" w:rsidR="00C5580D" w:rsidRPr="00247A82" w:rsidRDefault="00C5580D" w:rsidP="00C5580D">
            <w:pPr>
              <w:spacing w:line="240" w:lineRule="auto"/>
              <w:jc w:val="right"/>
              <w:rPr>
                <w:rFonts w:ascii="Calibri" w:hAnsi="Calibri" w:cs="Calibri"/>
                <w:color w:val="000000"/>
                <w:sz w:val="20"/>
                <w:szCs w:val="20"/>
              </w:rPr>
            </w:pPr>
            <w:r>
              <w:rPr>
                <w:rFonts w:ascii="Calibri" w:hAnsi="Calibri" w:cs="Calibri"/>
                <w:color w:val="000000"/>
                <w:sz w:val="20"/>
                <w:szCs w:val="20"/>
              </w:rPr>
              <w:t>0.3%</w:t>
            </w:r>
          </w:p>
        </w:tc>
      </w:tr>
      <w:tr w:rsidR="00C5580D" w:rsidRPr="00247A82" w14:paraId="5140C1B3" w14:textId="77777777" w:rsidTr="00422D87">
        <w:trPr>
          <w:trHeight w:val="281"/>
        </w:trPr>
        <w:tc>
          <w:tcPr>
            <w:tcW w:w="896" w:type="dxa"/>
            <w:shd w:val="clear" w:color="auto" w:fill="000000" w:themeFill="text1"/>
            <w:noWrap/>
            <w:vAlign w:val="bottom"/>
          </w:tcPr>
          <w:p w14:paraId="634B9AC1" w14:textId="77777777" w:rsidR="00C5580D" w:rsidRPr="003B6D3E" w:rsidRDefault="00C5580D" w:rsidP="00C5580D">
            <w:pPr>
              <w:spacing w:line="240" w:lineRule="auto"/>
              <w:rPr>
                <w:rFonts w:ascii="Calibri" w:hAnsi="Calibri" w:cs="Calibri"/>
                <w:b/>
                <w:bCs/>
                <w:color w:val="FFFFFF" w:themeColor="background1"/>
                <w:sz w:val="20"/>
                <w:szCs w:val="20"/>
              </w:rPr>
            </w:pPr>
          </w:p>
        </w:tc>
        <w:tc>
          <w:tcPr>
            <w:tcW w:w="2520" w:type="dxa"/>
            <w:shd w:val="clear" w:color="auto" w:fill="000000" w:themeFill="text1"/>
            <w:noWrap/>
            <w:vAlign w:val="bottom"/>
          </w:tcPr>
          <w:p w14:paraId="667CC43D" w14:textId="77777777" w:rsidR="00C5580D" w:rsidRPr="003B6D3E" w:rsidRDefault="00C5580D" w:rsidP="00C5580D">
            <w:pPr>
              <w:spacing w:line="240" w:lineRule="auto"/>
              <w:rPr>
                <w:rFonts w:ascii="Calibri" w:hAnsi="Calibri" w:cs="Calibri"/>
                <w:b/>
                <w:bCs/>
                <w:color w:val="FFFFFF" w:themeColor="background1"/>
                <w:sz w:val="20"/>
                <w:szCs w:val="20"/>
              </w:rPr>
            </w:pPr>
            <w:r w:rsidRPr="003B6D3E">
              <w:rPr>
                <w:rFonts w:ascii="Calibri" w:hAnsi="Calibri" w:cs="Calibri"/>
                <w:b/>
                <w:bCs/>
                <w:color w:val="FFFFFF" w:themeColor="background1"/>
                <w:sz w:val="20"/>
                <w:szCs w:val="20"/>
              </w:rPr>
              <w:t>Total</w:t>
            </w:r>
          </w:p>
        </w:tc>
        <w:tc>
          <w:tcPr>
            <w:tcW w:w="1439" w:type="dxa"/>
            <w:shd w:val="clear" w:color="auto" w:fill="000000" w:themeFill="text1"/>
            <w:vAlign w:val="center"/>
          </w:tcPr>
          <w:p w14:paraId="5B81481A" w14:textId="61C38F8C" w:rsidR="00C5580D" w:rsidRPr="003B6D3E" w:rsidRDefault="00C5580D" w:rsidP="00C5580D">
            <w:pPr>
              <w:spacing w:line="240" w:lineRule="auto"/>
              <w:jc w:val="right"/>
              <w:rPr>
                <w:rFonts w:ascii="Calibri" w:hAnsi="Calibri" w:cs="Calibri"/>
                <w:b/>
                <w:bCs/>
                <w:color w:val="FFFFFF" w:themeColor="background1"/>
                <w:sz w:val="20"/>
                <w:szCs w:val="20"/>
              </w:rPr>
            </w:pPr>
            <w:r w:rsidRPr="003B6D3E">
              <w:rPr>
                <w:rFonts w:ascii="Calibri" w:hAnsi="Calibri" w:cs="Calibri"/>
                <w:b/>
                <w:bCs/>
                <w:color w:val="FFFFFF" w:themeColor="background1"/>
                <w:sz w:val="20"/>
                <w:szCs w:val="20"/>
              </w:rPr>
              <w:t>86,013</w:t>
            </w:r>
          </w:p>
        </w:tc>
        <w:tc>
          <w:tcPr>
            <w:tcW w:w="1080" w:type="dxa"/>
            <w:shd w:val="clear" w:color="auto" w:fill="000000" w:themeFill="text1"/>
            <w:vAlign w:val="center"/>
          </w:tcPr>
          <w:p w14:paraId="09B7F586" w14:textId="5119036A" w:rsidR="00C5580D" w:rsidRPr="003B6D3E" w:rsidRDefault="00C5580D" w:rsidP="00C5580D">
            <w:pPr>
              <w:spacing w:line="240" w:lineRule="auto"/>
              <w:jc w:val="right"/>
              <w:rPr>
                <w:rFonts w:ascii="Calibri" w:hAnsi="Calibri" w:cs="Calibri"/>
                <w:b/>
                <w:bCs/>
                <w:color w:val="FFFFFF" w:themeColor="background1"/>
                <w:sz w:val="20"/>
                <w:szCs w:val="20"/>
              </w:rPr>
            </w:pPr>
            <w:r w:rsidRPr="003B6D3E">
              <w:rPr>
                <w:rFonts w:ascii="Calibri" w:hAnsi="Calibri" w:cs="Calibri"/>
                <w:b/>
                <w:bCs/>
                <w:color w:val="FFFFFF" w:themeColor="background1"/>
                <w:sz w:val="20"/>
                <w:szCs w:val="20"/>
              </w:rPr>
              <w:t>100.0%</w:t>
            </w:r>
          </w:p>
        </w:tc>
        <w:tc>
          <w:tcPr>
            <w:tcW w:w="1530" w:type="dxa"/>
            <w:shd w:val="clear" w:color="auto" w:fill="000000" w:themeFill="text1"/>
            <w:vAlign w:val="center"/>
          </w:tcPr>
          <w:p w14:paraId="7152D49E" w14:textId="180DBD5D" w:rsidR="00C5580D" w:rsidRPr="003B6D3E" w:rsidRDefault="00C5580D" w:rsidP="00C5580D">
            <w:pPr>
              <w:spacing w:line="240" w:lineRule="auto"/>
              <w:jc w:val="right"/>
              <w:rPr>
                <w:rFonts w:ascii="Calibri" w:hAnsi="Calibri" w:cs="Calibri"/>
                <w:b/>
                <w:bCs/>
                <w:color w:val="FFFFFF" w:themeColor="background1"/>
                <w:sz w:val="20"/>
                <w:szCs w:val="20"/>
              </w:rPr>
            </w:pPr>
            <w:r w:rsidRPr="003B6D3E">
              <w:rPr>
                <w:rFonts w:ascii="Calibri" w:hAnsi="Calibri" w:cs="Calibri"/>
                <w:b/>
                <w:bCs/>
                <w:color w:val="FFFFFF" w:themeColor="background1"/>
                <w:sz w:val="20"/>
                <w:szCs w:val="20"/>
              </w:rPr>
              <w:t>87,466</w:t>
            </w:r>
          </w:p>
        </w:tc>
        <w:tc>
          <w:tcPr>
            <w:tcW w:w="1530" w:type="dxa"/>
            <w:shd w:val="clear" w:color="auto" w:fill="000000" w:themeFill="text1"/>
            <w:vAlign w:val="center"/>
          </w:tcPr>
          <w:p w14:paraId="11B3A16B" w14:textId="71C71DD4" w:rsidR="00C5580D" w:rsidRPr="003B6D3E" w:rsidRDefault="00C5580D" w:rsidP="00C5580D">
            <w:pPr>
              <w:spacing w:line="240" w:lineRule="auto"/>
              <w:jc w:val="right"/>
              <w:rPr>
                <w:rFonts w:ascii="Calibri" w:hAnsi="Calibri" w:cs="Calibri"/>
                <w:b/>
                <w:bCs/>
                <w:color w:val="FFFFFF" w:themeColor="background1"/>
                <w:sz w:val="20"/>
                <w:szCs w:val="20"/>
              </w:rPr>
            </w:pPr>
            <w:r w:rsidRPr="003B6D3E">
              <w:rPr>
                <w:rFonts w:ascii="Calibri" w:hAnsi="Calibri" w:cs="Calibri"/>
                <w:b/>
                <w:bCs/>
                <w:color w:val="FFFFFF" w:themeColor="background1"/>
                <w:sz w:val="20"/>
                <w:szCs w:val="20"/>
              </w:rPr>
              <w:t>100.0%</w:t>
            </w:r>
          </w:p>
        </w:tc>
      </w:tr>
    </w:tbl>
    <w:p w14:paraId="3C53DBED" w14:textId="77777777" w:rsidR="002B37C1" w:rsidRPr="00247A82" w:rsidRDefault="002B37C1" w:rsidP="002B37C1">
      <w:pPr>
        <w:tabs>
          <w:tab w:val="left" w:pos="1089"/>
        </w:tabs>
        <w:rPr>
          <w:rFonts w:cstheme="minorHAnsi"/>
          <w:sz w:val="16"/>
          <w:szCs w:val="16"/>
        </w:rPr>
      </w:pPr>
      <w:r w:rsidRPr="00247A82">
        <w:rPr>
          <w:rFonts w:cstheme="minorHAnsi"/>
          <w:sz w:val="16"/>
          <w:szCs w:val="16"/>
        </w:rPr>
        <w:t>Source: ESRI, Data Axle</w:t>
      </w:r>
    </w:p>
    <w:p w14:paraId="7828DC26" w14:textId="77777777" w:rsidR="002B37C1" w:rsidRPr="00247A82" w:rsidRDefault="002B37C1" w:rsidP="002B37C1">
      <w:pPr>
        <w:spacing w:after="160" w:line="259" w:lineRule="auto"/>
        <w:rPr>
          <w:rFonts w:eastAsia="Times New Roman" w:cstheme="minorHAnsi"/>
        </w:rPr>
      </w:pPr>
    </w:p>
    <w:p w14:paraId="5292A1D4" w14:textId="77777777" w:rsidR="002B37C1" w:rsidRPr="00247A82" w:rsidRDefault="002B37C1" w:rsidP="002B37C1">
      <w:pPr>
        <w:spacing w:after="160" w:line="259" w:lineRule="auto"/>
        <w:rPr>
          <w:rFonts w:cstheme="minorHAnsi"/>
        </w:rPr>
      </w:pPr>
      <w:r w:rsidRPr="00247A82">
        <w:rPr>
          <w:rFonts w:cstheme="minorHAnsi"/>
        </w:rPr>
        <w:br w:type="page"/>
      </w:r>
    </w:p>
    <w:p w14:paraId="69E3066C" w14:textId="48928FF7" w:rsidR="005548A9" w:rsidRDefault="005548A9" w:rsidP="005548A9">
      <w:pPr>
        <w:pStyle w:val="FiguresandTables"/>
        <w:rPr>
          <w:rFonts w:asciiTheme="minorHAnsi" w:hAnsiTheme="minorHAnsi"/>
        </w:rPr>
      </w:pPr>
      <w:r>
        <w:rPr>
          <w:rFonts w:asciiTheme="minorHAnsi" w:hAnsiTheme="minorHAnsi"/>
        </w:rPr>
        <w:lastRenderedPageBreak/>
        <w:t xml:space="preserve">Figure </w:t>
      </w:r>
      <w:r w:rsidR="006C47A0">
        <w:rPr>
          <w:rFonts w:asciiTheme="minorHAnsi" w:hAnsiTheme="minorHAnsi"/>
        </w:rPr>
        <w:t>1</w:t>
      </w:r>
      <w:r w:rsidR="0004481A">
        <w:rPr>
          <w:rFonts w:asciiTheme="minorHAnsi" w:hAnsiTheme="minorHAnsi"/>
        </w:rPr>
        <w:t>2</w:t>
      </w:r>
      <w:r w:rsidRPr="000721EB">
        <w:rPr>
          <w:rFonts w:asciiTheme="minorHAnsi" w:hAnsiTheme="minorHAnsi"/>
        </w:rPr>
        <w:t xml:space="preserve">: </w:t>
      </w:r>
      <w:r>
        <w:rPr>
          <w:rFonts w:asciiTheme="minorHAnsi" w:hAnsiTheme="minorHAnsi"/>
        </w:rPr>
        <w:t xml:space="preserve">Webb County </w:t>
      </w:r>
      <w:r w:rsidR="00CC429F">
        <w:rPr>
          <w:rFonts w:asciiTheme="minorHAnsi" w:hAnsiTheme="minorHAnsi"/>
        </w:rPr>
        <w:t>Employed Civilian Labor Force</w:t>
      </w:r>
    </w:p>
    <w:p w14:paraId="457A5C2A" w14:textId="58ACE48C" w:rsidR="005548A9" w:rsidRPr="002007E9" w:rsidRDefault="00650FA9" w:rsidP="005548A9">
      <w:pPr>
        <w:pStyle w:val="Heading2"/>
      </w:pPr>
      <w:r>
        <w:rPr>
          <w:noProof/>
        </w:rPr>
        <w:drawing>
          <wp:inline distT="0" distB="0" distL="0" distR="0" wp14:anchorId="7BC8BB34" wp14:editId="27809B62">
            <wp:extent cx="5486400" cy="3566160"/>
            <wp:effectExtent l="0" t="0" r="0" b="15240"/>
            <wp:docPr id="56" name="Chart 56">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22E8590" w14:textId="77777777" w:rsidR="005548A9" w:rsidRPr="000721EB" w:rsidRDefault="005548A9" w:rsidP="005548A9">
      <w:pPr>
        <w:rPr>
          <w:rFonts w:cs="Arial"/>
          <w:sz w:val="18"/>
          <w:szCs w:val="17"/>
        </w:rPr>
      </w:pPr>
      <w:r w:rsidRPr="000721EB">
        <w:rPr>
          <w:rFonts w:cs="Arial"/>
          <w:sz w:val="18"/>
          <w:szCs w:val="17"/>
        </w:rPr>
        <w:t xml:space="preserve">Source: </w:t>
      </w:r>
      <w:r>
        <w:rPr>
          <w:rFonts w:cs="Arial"/>
          <w:sz w:val="18"/>
          <w:szCs w:val="17"/>
        </w:rPr>
        <w:t>Texas Workforce Commission</w:t>
      </w:r>
    </w:p>
    <w:p w14:paraId="4DC691AB" w14:textId="77777777" w:rsidR="005548A9" w:rsidRPr="00B642EE" w:rsidRDefault="005548A9" w:rsidP="005548A9">
      <w:pPr>
        <w:rPr>
          <w:rFonts w:cs="Arial"/>
          <w:sz w:val="12"/>
          <w:szCs w:val="20"/>
        </w:rPr>
      </w:pPr>
    </w:p>
    <w:p w14:paraId="55CF3B58" w14:textId="29B1D7B2" w:rsidR="005548A9" w:rsidRPr="000721EB" w:rsidRDefault="005548A9" w:rsidP="005548A9">
      <w:pPr>
        <w:pStyle w:val="FiguresandTables"/>
      </w:pPr>
      <w:r>
        <w:rPr>
          <w:rFonts w:asciiTheme="minorHAnsi" w:hAnsiTheme="minorHAnsi"/>
        </w:rPr>
        <w:t>Figure 1</w:t>
      </w:r>
      <w:r w:rsidR="00134410">
        <w:rPr>
          <w:rFonts w:asciiTheme="minorHAnsi" w:hAnsiTheme="minorHAnsi"/>
        </w:rPr>
        <w:t>3</w:t>
      </w:r>
      <w:r w:rsidRPr="000721EB">
        <w:rPr>
          <w:rFonts w:asciiTheme="minorHAnsi" w:hAnsiTheme="minorHAnsi"/>
        </w:rPr>
        <w:t xml:space="preserve">: </w:t>
      </w:r>
      <w:r>
        <w:rPr>
          <w:rFonts w:asciiTheme="minorHAnsi" w:hAnsiTheme="minorHAnsi"/>
        </w:rPr>
        <w:t xml:space="preserve">Webb County Annual </w:t>
      </w:r>
      <w:r w:rsidR="00CC429F">
        <w:rPr>
          <w:rFonts w:asciiTheme="minorHAnsi" w:hAnsiTheme="minorHAnsi"/>
        </w:rPr>
        <w:t xml:space="preserve">Unemployment </w:t>
      </w:r>
      <w:r>
        <w:rPr>
          <w:rFonts w:asciiTheme="minorHAnsi" w:hAnsiTheme="minorHAnsi"/>
        </w:rPr>
        <w:t xml:space="preserve">Employment </w:t>
      </w:r>
      <w:r w:rsidR="00CC429F">
        <w:rPr>
          <w:rFonts w:asciiTheme="minorHAnsi" w:hAnsiTheme="minorHAnsi"/>
        </w:rPr>
        <w:t>Rate</w:t>
      </w:r>
    </w:p>
    <w:p w14:paraId="0A2470DE" w14:textId="222BEC01" w:rsidR="005548A9" w:rsidRDefault="00AA49BB" w:rsidP="005548A9">
      <w:pPr>
        <w:rPr>
          <w:rFonts w:cs="Arial"/>
          <w:sz w:val="18"/>
          <w:szCs w:val="17"/>
        </w:rPr>
      </w:pPr>
      <w:r>
        <w:rPr>
          <w:noProof/>
        </w:rPr>
        <w:drawing>
          <wp:inline distT="0" distB="0" distL="0" distR="0" wp14:anchorId="0A09952B" wp14:editId="2EFBB448">
            <wp:extent cx="5486400" cy="3566160"/>
            <wp:effectExtent l="0" t="0" r="0" b="15240"/>
            <wp:docPr id="55" name="Chart 55">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30ABC95" w14:textId="77777777" w:rsidR="005548A9" w:rsidRPr="000721EB" w:rsidRDefault="005548A9" w:rsidP="005548A9">
      <w:pPr>
        <w:rPr>
          <w:rFonts w:cs="Arial"/>
          <w:sz w:val="12"/>
          <w:szCs w:val="12"/>
        </w:rPr>
      </w:pPr>
      <w:r w:rsidRPr="000721EB">
        <w:rPr>
          <w:rFonts w:cs="Arial"/>
          <w:sz w:val="18"/>
          <w:szCs w:val="17"/>
        </w:rPr>
        <w:t xml:space="preserve">Source: </w:t>
      </w:r>
      <w:r>
        <w:rPr>
          <w:rFonts w:cs="Arial"/>
          <w:sz w:val="18"/>
          <w:szCs w:val="17"/>
        </w:rPr>
        <w:t>Texas Workforce Commission</w:t>
      </w:r>
    </w:p>
    <w:p w14:paraId="5F631158" w14:textId="49CC93DC" w:rsidR="00FD72D9" w:rsidRPr="000721EB" w:rsidRDefault="00FD72D9" w:rsidP="00FD72D9">
      <w:pPr>
        <w:rPr>
          <w:rFonts w:cstheme="minorHAnsi"/>
          <w:szCs w:val="22"/>
        </w:rPr>
        <w:sectPr w:rsidR="00FD72D9" w:rsidRPr="000721EB" w:rsidSect="00263858">
          <w:headerReference w:type="even" r:id="rId58"/>
          <w:headerReference w:type="default" r:id="rId59"/>
          <w:footerReference w:type="even" r:id="rId60"/>
          <w:headerReference w:type="first" r:id="rId61"/>
          <w:footerReference w:type="first" r:id="rId62"/>
          <w:pgSz w:w="12240" w:h="15840"/>
          <w:pgMar w:top="1971" w:right="1440" w:bottom="1269" w:left="1440" w:header="0" w:footer="720" w:gutter="0"/>
          <w:cols w:space="720"/>
        </w:sectPr>
      </w:pPr>
    </w:p>
    <w:p w14:paraId="769D47D0" w14:textId="449D877D" w:rsidR="00CB4C4F" w:rsidRPr="000721EB" w:rsidRDefault="00CB4C4F" w:rsidP="00CB4C4F">
      <w:pPr>
        <w:pStyle w:val="FiguresandTables"/>
        <w:rPr>
          <w:rFonts w:asciiTheme="minorHAnsi" w:hAnsiTheme="minorHAnsi"/>
        </w:rPr>
      </w:pPr>
      <w:r w:rsidRPr="000721EB">
        <w:rPr>
          <w:rFonts w:asciiTheme="minorHAnsi" w:hAnsiTheme="minorHAnsi"/>
        </w:rPr>
        <w:lastRenderedPageBreak/>
        <w:t xml:space="preserve">Figure </w:t>
      </w:r>
      <w:r w:rsidR="0055785A">
        <w:rPr>
          <w:rFonts w:asciiTheme="minorHAnsi" w:hAnsiTheme="minorHAnsi"/>
        </w:rPr>
        <w:t>1</w:t>
      </w:r>
      <w:r w:rsidR="00134410">
        <w:rPr>
          <w:rFonts w:asciiTheme="minorHAnsi" w:hAnsiTheme="minorHAnsi"/>
        </w:rPr>
        <w:t>4</w:t>
      </w:r>
      <w:r w:rsidRPr="000721EB">
        <w:rPr>
          <w:rFonts w:asciiTheme="minorHAnsi" w:hAnsiTheme="minorHAnsi"/>
        </w:rPr>
        <w:t>: Single-Family Home Bu</w:t>
      </w:r>
      <w:r w:rsidR="00FA6395">
        <w:rPr>
          <w:rFonts w:asciiTheme="minorHAnsi" w:hAnsiTheme="minorHAnsi"/>
        </w:rPr>
        <w:t>ilding Permits in Webb</w:t>
      </w:r>
      <w:r w:rsidRPr="000721EB">
        <w:rPr>
          <w:rFonts w:asciiTheme="minorHAnsi" w:hAnsiTheme="minorHAnsi"/>
        </w:rPr>
        <w:t xml:space="preserve"> County</w:t>
      </w:r>
      <w:bookmarkEnd w:id="4"/>
    </w:p>
    <w:p w14:paraId="0AD8F785" w14:textId="3B3A532B" w:rsidR="00FA6395" w:rsidRPr="002007E9" w:rsidRDefault="00860C5A" w:rsidP="00FA6395">
      <w:pPr>
        <w:pStyle w:val="Heading2"/>
      </w:pPr>
      <w:r>
        <w:rPr>
          <w:noProof/>
        </w:rPr>
        <w:drawing>
          <wp:inline distT="0" distB="0" distL="0" distR="0" wp14:anchorId="479568B8" wp14:editId="5F796FB5">
            <wp:extent cx="5486400" cy="3566160"/>
            <wp:effectExtent l="0" t="0" r="0" b="15240"/>
            <wp:docPr id="25" name="Chart 25">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09C4DA8" w14:textId="77777777" w:rsidR="00FA6395" w:rsidRDefault="00FA6395" w:rsidP="00AE12B7">
      <w:pPr>
        <w:spacing w:line="240" w:lineRule="auto"/>
        <w:rPr>
          <w:rFonts w:cs="Arial"/>
          <w:sz w:val="18"/>
          <w:szCs w:val="17"/>
        </w:rPr>
      </w:pPr>
      <w:r w:rsidRPr="000721EB">
        <w:rPr>
          <w:rFonts w:cs="Arial"/>
          <w:sz w:val="18"/>
          <w:szCs w:val="17"/>
        </w:rPr>
        <w:t xml:space="preserve">Source: </w:t>
      </w:r>
      <w:bookmarkStart w:id="5" w:name="OLE_LINK1"/>
      <w:r w:rsidR="005D47E8" w:rsidRPr="005D47E8">
        <w:rPr>
          <w:rFonts w:cs="Arial"/>
          <w:sz w:val="18"/>
          <w:szCs w:val="17"/>
        </w:rPr>
        <w:t>Real E</w:t>
      </w:r>
      <w:r w:rsidR="005D47E8">
        <w:rPr>
          <w:rFonts w:cs="Arial"/>
          <w:sz w:val="18"/>
          <w:szCs w:val="17"/>
        </w:rPr>
        <w:t>s</w:t>
      </w:r>
      <w:r w:rsidR="005D47E8" w:rsidRPr="005D47E8">
        <w:rPr>
          <w:rFonts w:cs="Arial"/>
          <w:sz w:val="18"/>
          <w:szCs w:val="17"/>
        </w:rPr>
        <w:t>tate</w:t>
      </w:r>
      <w:r w:rsidR="002519B7">
        <w:rPr>
          <w:rFonts w:cs="Arial"/>
          <w:sz w:val="18"/>
          <w:szCs w:val="17"/>
        </w:rPr>
        <w:t xml:space="preserve"> Center at Texas A&amp;M University</w:t>
      </w:r>
    </w:p>
    <w:p w14:paraId="475C038B" w14:textId="77777777" w:rsidR="00AE12B7" w:rsidRPr="00B15FFB" w:rsidRDefault="00AE12B7" w:rsidP="00AE12B7">
      <w:pPr>
        <w:spacing w:line="240" w:lineRule="auto"/>
        <w:rPr>
          <w:rFonts w:cs="Arial"/>
          <w:sz w:val="12"/>
          <w:szCs w:val="12"/>
        </w:rPr>
      </w:pPr>
    </w:p>
    <w:bookmarkEnd w:id="5"/>
    <w:p w14:paraId="3000B959" w14:textId="77777777" w:rsidR="00FA6395" w:rsidRPr="007955CA" w:rsidRDefault="00FA6395" w:rsidP="00AE12B7">
      <w:pPr>
        <w:spacing w:line="240" w:lineRule="auto"/>
        <w:rPr>
          <w:rFonts w:cs="Arial"/>
          <w:sz w:val="6"/>
        </w:rPr>
      </w:pPr>
    </w:p>
    <w:p w14:paraId="26D35A9C" w14:textId="0A2D12C1" w:rsidR="00FA6395" w:rsidRDefault="0055785A" w:rsidP="00AE12B7">
      <w:pPr>
        <w:pStyle w:val="FiguresandTables"/>
        <w:rPr>
          <w:rFonts w:asciiTheme="minorHAnsi" w:hAnsiTheme="minorHAnsi"/>
        </w:rPr>
      </w:pPr>
      <w:r>
        <w:rPr>
          <w:rFonts w:asciiTheme="minorHAnsi" w:hAnsiTheme="minorHAnsi"/>
        </w:rPr>
        <w:t>Figure 1</w:t>
      </w:r>
      <w:r w:rsidR="00134410">
        <w:rPr>
          <w:rFonts w:asciiTheme="minorHAnsi" w:hAnsiTheme="minorHAnsi"/>
        </w:rPr>
        <w:t>5</w:t>
      </w:r>
      <w:r w:rsidR="00FA6395" w:rsidRPr="000721EB">
        <w:rPr>
          <w:rFonts w:asciiTheme="minorHAnsi" w:hAnsiTheme="minorHAnsi"/>
        </w:rPr>
        <w:t xml:space="preserve">: </w:t>
      </w:r>
      <w:r w:rsidR="002519B7" w:rsidRPr="002519B7">
        <w:rPr>
          <w:rFonts w:asciiTheme="minorHAnsi" w:hAnsiTheme="minorHAnsi"/>
        </w:rPr>
        <w:t xml:space="preserve">Average Value per </w:t>
      </w:r>
      <w:r w:rsidR="00140553">
        <w:rPr>
          <w:rFonts w:asciiTheme="minorHAnsi" w:hAnsiTheme="minorHAnsi"/>
        </w:rPr>
        <w:t xml:space="preserve">Single Family </w:t>
      </w:r>
      <w:r w:rsidR="002519B7" w:rsidRPr="002519B7">
        <w:rPr>
          <w:rFonts w:asciiTheme="minorHAnsi" w:hAnsiTheme="minorHAnsi"/>
        </w:rPr>
        <w:t xml:space="preserve">Dwelling </w:t>
      </w:r>
      <w:r w:rsidR="00C417FD">
        <w:rPr>
          <w:rFonts w:asciiTheme="minorHAnsi" w:hAnsiTheme="minorHAnsi"/>
        </w:rPr>
        <w:t xml:space="preserve">Permit </w:t>
      </w:r>
      <w:r w:rsidR="00B15FFB">
        <w:rPr>
          <w:rFonts w:asciiTheme="minorHAnsi" w:hAnsiTheme="minorHAnsi"/>
        </w:rPr>
        <w:t>in Webb</w:t>
      </w:r>
      <w:r w:rsidR="00B15FFB" w:rsidRPr="000721EB">
        <w:rPr>
          <w:rFonts w:asciiTheme="minorHAnsi" w:hAnsiTheme="minorHAnsi"/>
        </w:rPr>
        <w:t xml:space="preserve"> County</w:t>
      </w:r>
    </w:p>
    <w:p w14:paraId="1547CCE5" w14:textId="2AD745EE" w:rsidR="00FA6395" w:rsidRPr="000721EB" w:rsidRDefault="00006E3B" w:rsidP="00FA6395">
      <w:pPr>
        <w:rPr>
          <w:rFonts w:cs="Arial"/>
        </w:rPr>
      </w:pPr>
      <w:r>
        <w:rPr>
          <w:noProof/>
        </w:rPr>
        <w:drawing>
          <wp:inline distT="0" distB="0" distL="0" distR="0" wp14:anchorId="1FA28CFC" wp14:editId="43291309">
            <wp:extent cx="5486400" cy="3566160"/>
            <wp:effectExtent l="0" t="0" r="0" b="15240"/>
            <wp:docPr id="30" name="Chart 30">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B17D67">
        <w:rPr>
          <w:rFonts w:cs="Arial"/>
        </w:rPr>
        <w:tab/>
      </w:r>
    </w:p>
    <w:p w14:paraId="7E8C25D5" w14:textId="792A9DE3" w:rsidR="00591F05" w:rsidRDefault="00FA6395" w:rsidP="002519B7">
      <w:pPr>
        <w:rPr>
          <w:rFonts w:cs="Arial"/>
          <w:sz w:val="18"/>
          <w:szCs w:val="17"/>
        </w:rPr>
      </w:pPr>
      <w:r w:rsidRPr="000721EB">
        <w:rPr>
          <w:rFonts w:cs="Arial"/>
          <w:sz w:val="18"/>
          <w:szCs w:val="17"/>
        </w:rPr>
        <w:t xml:space="preserve">Source: </w:t>
      </w:r>
      <w:bookmarkStart w:id="6" w:name="_Toc364780037"/>
      <w:r w:rsidR="002519B7" w:rsidRPr="005D47E8">
        <w:rPr>
          <w:rFonts w:cs="Arial"/>
          <w:sz w:val="18"/>
          <w:szCs w:val="17"/>
        </w:rPr>
        <w:t>Real E</w:t>
      </w:r>
      <w:r w:rsidR="002519B7">
        <w:rPr>
          <w:rFonts w:cs="Arial"/>
          <w:sz w:val="18"/>
          <w:szCs w:val="17"/>
        </w:rPr>
        <w:t>s</w:t>
      </w:r>
      <w:r w:rsidR="002519B7" w:rsidRPr="005D47E8">
        <w:rPr>
          <w:rFonts w:cs="Arial"/>
          <w:sz w:val="18"/>
          <w:szCs w:val="17"/>
        </w:rPr>
        <w:t>tate</w:t>
      </w:r>
      <w:r w:rsidR="002519B7">
        <w:rPr>
          <w:rFonts w:cs="Arial"/>
          <w:sz w:val="18"/>
          <w:szCs w:val="17"/>
        </w:rPr>
        <w:t xml:space="preserve"> Center at Texas A&amp;M University</w:t>
      </w:r>
    </w:p>
    <w:p w14:paraId="65B4136F" w14:textId="59698D70" w:rsidR="00591F05" w:rsidRPr="000721EB" w:rsidRDefault="00591F05" w:rsidP="00591F05">
      <w:pPr>
        <w:pStyle w:val="FiguresandTables"/>
        <w:rPr>
          <w:rFonts w:asciiTheme="minorHAnsi" w:hAnsiTheme="minorHAnsi"/>
        </w:rPr>
      </w:pPr>
      <w:r w:rsidRPr="000721EB">
        <w:rPr>
          <w:rFonts w:asciiTheme="minorHAnsi" w:hAnsiTheme="minorHAnsi"/>
        </w:rPr>
        <w:lastRenderedPageBreak/>
        <w:t xml:space="preserve">Figure </w:t>
      </w:r>
      <w:r>
        <w:rPr>
          <w:rFonts w:asciiTheme="minorHAnsi" w:hAnsiTheme="minorHAnsi"/>
        </w:rPr>
        <w:t>1</w:t>
      </w:r>
      <w:r w:rsidR="00134410">
        <w:rPr>
          <w:rFonts w:asciiTheme="minorHAnsi" w:hAnsiTheme="minorHAnsi"/>
        </w:rPr>
        <w:t>6</w:t>
      </w:r>
      <w:r w:rsidRPr="000721EB">
        <w:rPr>
          <w:rFonts w:asciiTheme="minorHAnsi" w:hAnsiTheme="minorHAnsi"/>
        </w:rPr>
        <w:t xml:space="preserve">: Single-Family Home </w:t>
      </w:r>
      <w:r w:rsidR="009A556C">
        <w:rPr>
          <w:rFonts w:asciiTheme="minorHAnsi" w:hAnsiTheme="minorHAnsi"/>
        </w:rPr>
        <w:t xml:space="preserve">Sales </w:t>
      </w:r>
      <w:r>
        <w:rPr>
          <w:rFonts w:asciiTheme="minorHAnsi" w:hAnsiTheme="minorHAnsi"/>
        </w:rPr>
        <w:t xml:space="preserve">in </w:t>
      </w:r>
      <w:r w:rsidR="009A556C">
        <w:rPr>
          <w:rFonts w:asciiTheme="minorHAnsi" w:hAnsiTheme="minorHAnsi"/>
        </w:rPr>
        <w:t>the City of Laredo</w:t>
      </w:r>
    </w:p>
    <w:p w14:paraId="485A7D76" w14:textId="47637BEC" w:rsidR="00591F05" w:rsidRPr="002007E9" w:rsidRDefault="00B03E08" w:rsidP="00591F05">
      <w:pPr>
        <w:pStyle w:val="Heading2"/>
      </w:pPr>
      <w:r>
        <w:rPr>
          <w:noProof/>
        </w:rPr>
        <w:drawing>
          <wp:inline distT="0" distB="0" distL="0" distR="0" wp14:anchorId="4E95FA6E" wp14:editId="0E5C1403">
            <wp:extent cx="5486400" cy="3566160"/>
            <wp:effectExtent l="0" t="0" r="0" b="15240"/>
            <wp:docPr id="45" name="Chart 45">
              <a:extLst xmlns:a="http://schemas.openxmlformats.org/drawingml/2006/main">
                <a:ext uri="{FF2B5EF4-FFF2-40B4-BE49-F238E27FC236}">
                  <a16:creationId xmlns:a16="http://schemas.microsoft.com/office/drawing/2014/main" id="{B4594881-04A8-49FE-8ED4-DC8E82F93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28C0689" w14:textId="1A0FF4E2" w:rsidR="00591F05" w:rsidRDefault="00591F05" w:rsidP="00591F05">
      <w:pPr>
        <w:spacing w:line="240" w:lineRule="auto"/>
        <w:rPr>
          <w:rFonts w:cs="Arial"/>
          <w:sz w:val="18"/>
          <w:szCs w:val="17"/>
        </w:rPr>
      </w:pPr>
      <w:r w:rsidRPr="000721EB">
        <w:rPr>
          <w:rFonts w:cs="Arial"/>
          <w:sz w:val="18"/>
          <w:szCs w:val="17"/>
        </w:rPr>
        <w:t xml:space="preserve">Source: </w:t>
      </w:r>
      <w:r w:rsidRPr="005D47E8">
        <w:rPr>
          <w:rFonts w:cs="Arial"/>
          <w:sz w:val="18"/>
          <w:szCs w:val="17"/>
        </w:rPr>
        <w:t>Real E</w:t>
      </w:r>
      <w:r>
        <w:rPr>
          <w:rFonts w:cs="Arial"/>
          <w:sz w:val="18"/>
          <w:szCs w:val="17"/>
        </w:rPr>
        <w:t>s</w:t>
      </w:r>
      <w:r w:rsidRPr="005D47E8">
        <w:rPr>
          <w:rFonts w:cs="Arial"/>
          <w:sz w:val="18"/>
          <w:szCs w:val="17"/>
        </w:rPr>
        <w:t>tate</w:t>
      </w:r>
      <w:r>
        <w:rPr>
          <w:rFonts w:cs="Arial"/>
          <w:sz w:val="18"/>
          <w:szCs w:val="17"/>
        </w:rPr>
        <w:t xml:space="preserve"> Center at Texas A&amp;M University</w:t>
      </w:r>
      <w:r w:rsidR="007D05C3">
        <w:rPr>
          <w:rFonts w:cs="Arial"/>
          <w:sz w:val="18"/>
          <w:szCs w:val="17"/>
        </w:rPr>
        <w:t xml:space="preserve">; </w:t>
      </w:r>
      <w:r w:rsidR="007D05C3" w:rsidRPr="007D05C3">
        <w:rPr>
          <w:rFonts w:cs="Arial"/>
          <w:sz w:val="18"/>
          <w:szCs w:val="17"/>
        </w:rPr>
        <w:t>Laredo Association of REALTORS®</w:t>
      </w:r>
    </w:p>
    <w:p w14:paraId="60E39A79" w14:textId="77777777" w:rsidR="00591F05" w:rsidRPr="00B15FFB" w:rsidRDefault="00591F05" w:rsidP="00591F05">
      <w:pPr>
        <w:spacing w:line="240" w:lineRule="auto"/>
        <w:rPr>
          <w:rFonts w:cs="Arial"/>
          <w:sz w:val="12"/>
          <w:szCs w:val="12"/>
        </w:rPr>
      </w:pPr>
    </w:p>
    <w:p w14:paraId="16A9F298" w14:textId="77777777" w:rsidR="00591F05" w:rsidRPr="007955CA" w:rsidRDefault="00591F05" w:rsidP="00591F05">
      <w:pPr>
        <w:spacing w:line="240" w:lineRule="auto"/>
        <w:rPr>
          <w:rFonts w:cs="Arial"/>
          <w:sz w:val="6"/>
        </w:rPr>
      </w:pPr>
    </w:p>
    <w:p w14:paraId="10CC7482" w14:textId="326A735E" w:rsidR="00591F05" w:rsidRDefault="00591F05" w:rsidP="00591F05">
      <w:pPr>
        <w:pStyle w:val="FiguresandTables"/>
        <w:rPr>
          <w:rFonts w:asciiTheme="minorHAnsi" w:hAnsiTheme="minorHAnsi"/>
        </w:rPr>
      </w:pPr>
      <w:r>
        <w:rPr>
          <w:rFonts w:asciiTheme="minorHAnsi" w:hAnsiTheme="minorHAnsi"/>
        </w:rPr>
        <w:t>Figure 1</w:t>
      </w:r>
      <w:r w:rsidR="00134410">
        <w:rPr>
          <w:rFonts w:asciiTheme="minorHAnsi" w:hAnsiTheme="minorHAnsi"/>
        </w:rPr>
        <w:t>7</w:t>
      </w:r>
      <w:r w:rsidRPr="000721EB">
        <w:rPr>
          <w:rFonts w:asciiTheme="minorHAnsi" w:hAnsiTheme="minorHAnsi"/>
        </w:rPr>
        <w:t xml:space="preserve">: </w:t>
      </w:r>
      <w:r w:rsidRPr="002519B7">
        <w:rPr>
          <w:rFonts w:asciiTheme="minorHAnsi" w:hAnsiTheme="minorHAnsi"/>
        </w:rPr>
        <w:t xml:space="preserve">Average Value per </w:t>
      </w:r>
      <w:r>
        <w:rPr>
          <w:rFonts w:asciiTheme="minorHAnsi" w:hAnsiTheme="minorHAnsi"/>
        </w:rPr>
        <w:t xml:space="preserve">Single Family </w:t>
      </w:r>
      <w:r w:rsidR="009A556C">
        <w:rPr>
          <w:rFonts w:asciiTheme="minorHAnsi" w:hAnsiTheme="minorHAnsi"/>
        </w:rPr>
        <w:t>Sold in the City of Laredo</w:t>
      </w:r>
    </w:p>
    <w:p w14:paraId="0E9E570D" w14:textId="13E8CF44" w:rsidR="00591F05" w:rsidRPr="000721EB" w:rsidRDefault="00B03E08" w:rsidP="00591F05">
      <w:pPr>
        <w:rPr>
          <w:rFonts w:cs="Arial"/>
        </w:rPr>
      </w:pPr>
      <w:r>
        <w:rPr>
          <w:noProof/>
        </w:rPr>
        <w:drawing>
          <wp:inline distT="0" distB="0" distL="0" distR="0" wp14:anchorId="65642FC1" wp14:editId="3462FBD4">
            <wp:extent cx="5486400" cy="3566160"/>
            <wp:effectExtent l="0" t="0" r="0" b="15240"/>
            <wp:docPr id="50" name="Chart 50">
              <a:extLst xmlns:a="http://schemas.openxmlformats.org/drawingml/2006/main">
                <a:ext uri="{FF2B5EF4-FFF2-40B4-BE49-F238E27FC236}">
                  <a16:creationId xmlns:a16="http://schemas.microsoft.com/office/drawing/2014/main" id="{F68BDBE6-C425-4088-A768-377B7024A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591F05">
        <w:rPr>
          <w:rFonts w:cs="Arial"/>
        </w:rPr>
        <w:tab/>
      </w:r>
    </w:p>
    <w:p w14:paraId="7854EF5C" w14:textId="2E7BD042" w:rsidR="00F00C2D" w:rsidRPr="00A44686" w:rsidRDefault="00591F05" w:rsidP="00A44686">
      <w:pPr>
        <w:rPr>
          <w:rFonts w:cs="Arial"/>
          <w:sz w:val="18"/>
          <w:szCs w:val="17"/>
        </w:rPr>
      </w:pPr>
      <w:r w:rsidRPr="000721EB">
        <w:rPr>
          <w:rFonts w:cs="Arial"/>
          <w:sz w:val="18"/>
          <w:szCs w:val="17"/>
        </w:rPr>
        <w:t xml:space="preserve">Source: </w:t>
      </w:r>
      <w:r w:rsidRPr="005D47E8">
        <w:rPr>
          <w:rFonts w:cs="Arial"/>
          <w:sz w:val="18"/>
          <w:szCs w:val="17"/>
        </w:rPr>
        <w:t>Real E</w:t>
      </w:r>
      <w:r>
        <w:rPr>
          <w:rFonts w:cs="Arial"/>
          <w:sz w:val="18"/>
          <w:szCs w:val="17"/>
        </w:rPr>
        <w:t>s</w:t>
      </w:r>
      <w:r w:rsidRPr="005D47E8">
        <w:rPr>
          <w:rFonts w:cs="Arial"/>
          <w:sz w:val="18"/>
          <w:szCs w:val="17"/>
        </w:rPr>
        <w:t>tate</w:t>
      </w:r>
      <w:r>
        <w:rPr>
          <w:rFonts w:cs="Arial"/>
          <w:sz w:val="18"/>
          <w:szCs w:val="17"/>
        </w:rPr>
        <w:t xml:space="preserve"> Center at Texas A&amp;M University</w:t>
      </w:r>
      <w:r w:rsidR="007D05C3">
        <w:rPr>
          <w:rFonts w:cs="Arial"/>
          <w:sz w:val="18"/>
          <w:szCs w:val="17"/>
        </w:rPr>
        <w:t xml:space="preserve">; </w:t>
      </w:r>
      <w:r w:rsidR="007D05C3" w:rsidRPr="007D05C3">
        <w:rPr>
          <w:rFonts w:cs="Arial"/>
          <w:sz w:val="18"/>
          <w:szCs w:val="17"/>
        </w:rPr>
        <w:t>Laredo Association of REALTORS®</w:t>
      </w:r>
      <w:bookmarkStart w:id="7" w:name="_Toc244997188"/>
      <w:bookmarkEnd w:id="1"/>
      <w:bookmarkEnd w:id="2"/>
      <w:bookmarkEnd w:id="6"/>
      <w:r w:rsidR="00F00C2D">
        <w:br w:type="page"/>
      </w:r>
    </w:p>
    <w:p w14:paraId="619468DE" w14:textId="69E8BC7F" w:rsidR="00140553" w:rsidRPr="000721EB" w:rsidRDefault="00140553" w:rsidP="00140553">
      <w:pPr>
        <w:pStyle w:val="FiguresandTables"/>
        <w:rPr>
          <w:rFonts w:asciiTheme="minorHAnsi" w:hAnsiTheme="minorHAnsi"/>
        </w:rPr>
      </w:pPr>
      <w:r w:rsidRPr="000721EB">
        <w:rPr>
          <w:rFonts w:asciiTheme="minorHAnsi" w:hAnsiTheme="minorHAnsi"/>
        </w:rPr>
        <w:lastRenderedPageBreak/>
        <w:t xml:space="preserve">Figure </w:t>
      </w:r>
      <w:r w:rsidR="0055785A">
        <w:rPr>
          <w:rFonts w:asciiTheme="minorHAnsi" w:hAnsiTheme="minorHAnsi"/>
        </w:rPr>
        <w:t>1</w:t>
      </w:r>
      <w:r w:rsidR="00134410">
        <w:rPr>
          <w:rFonts w:asciiTheme="minorHAnsi" w:hAnsiTheme="minorHAnsi"/>
        </w:rPr>
        <w:t>8</w:t>
      </w:r>
      <w:r w:rsidRPr="000721EB">
        <w:rPr>
          <w:rFonts w:asciiTheme="minorHAnsi" w:hAnsiTheme="minorHAnsi"/>
        </w:rPr>
        <w:t xml:space="preserve">: </w:t>
      </w:r>
      <w:r>
        <w:rPr>
          <w:rFonts w:asciiTheme="minorHAnsi" w:hAnsiTheme="minorHAnsi"/>
        </w:rPr>
        <w:t>Total</w:t>
      </w:r>
      <w:r w:rsidRPr="000721EB">
        <w:rPr>
          <w:rFonts w:asciiTheme="minorHAnsi" w:hAnsiTheme="minorHAnsi"/>
        </w:rPr>
        <w:t xml:space="preserve"> Bu</w:t>
      </w:r>
      <w:r>
        <w:rPr>
          <w:rFonts w:asciiTheme="minorHAnsi" w:hAnsiTheme="minorHAnsi"/>
        </w:rPr>
        <w:t xml:space="preserve">ilding Permits for Multifamily </w:t>
      </w:r>
      <w:r w:rsidR="00BC4EFD">
        <w:rPr>
          <w:rFonts w:asciiTheme="minorHAnsi" w:hAnsiTheme="minorHAnsi"/>
        </w:rPr>
        <w:t xml:space="preserve">Units </w:t>
      </w:r>
      <w:r>
        <w:rPr>
          <w:rFonts w:asciiTheme="minorHAnsi" w:hAnsiTheme="minorHAnsi"/>
        </w:rPr>
        <w:t>in Webb</w:t>
      </w:r>
      <w:r w:rsidRPr="000721EB">
        <w:rPr>
          <w:rFonts w:asciiTheme="minorHAnsi" w:hAnsiTheme="minorHAnsi"/>
        </w:rPr>
        <w:t xml:space="preserve"> County</w:t>
      </w:r>
    </w:p>
    <w:p w14:paraId="1587FCAB" w14:textId="0B2AB863" w:rsidR="00140553" w:rsidRPr="002007E9" w:rsidRDefault="00A44F72" w:rsidP="00140553">
      <w:pPr>
        <w:pStyle w:val="Heading2"/>
      </w:pPr>
      <w:r>
        <w:rPr>
          <w:noProof/>
        </w:rPr>
        <w:drawing>
          <wp:inline distT="0" distB="0" distL="0" distR="0" wp14:anchorId="00F06EEF" wp14:editId="664E0D92">
            <wp:extent cx="5486400" cy="3566160"/>
            <wp:effectExtent l="0" t="0" r="0" b="15240"/>
            <wp:docPr id="28" name="Chart 28">
              <a:extLst xmlns:a="http://schemas.openxmlformats.org/drawingml/2006/main">
                <a:ext uri="{FF2B5EF4-FFF2-40B4-BE49-F238E27FC236}">
                  <a16:creationId xmlns:a16="http://schemas.microsoft.com/office/drawing/2014/main" id="{C431AE6B-651D-4A6D-8EEB-2A0B28089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CF4F4CE" w14:textId="77777777" w:rsidR="00140553" w:rsidRPr="000721EB" w:rsidRDefault="00140553" w:rsidP="00140553">
      <w:pPr>
        <w:rPr>
          <w:rFonts w:cs="Arial"/>
          <w:sz w:val="18"/>
          <w:szCs w:val="17"/>
        </w:rPr>
      </w:pPr>
      <w:r w:rsidRPr="000721EB">
        <w:rPr>
          <w:rFonts w:cs="Arial"/>
          <w:sz w:val="18"/>
          <w:szCs w:val="17"/>
        </w:rPr>
        <w:t xml:space="preserve">Source: </w:t>
      </w:r>
      <w:r w:rsidRPr="005D47E8">
        <w:rPr>
          <w:rFonts w:cs="Arial"/>
          <w:sz w:val="18"/>
          <w:szCs w:val="17"/>
        </w:rPr>
        <w:t>Real E</w:t>
      </w:r>
      <w:r>
        <w:rPr>
          <w:rFonts w:cs="Arial"/>
          <w:sz w:val="18"/>
          <w:szCs w:val="17"/>
        </w:rPr>
        <w:t>s</w:t>
      </w:r>
      <w:r w:rsidRPr="005D47E8">
        <w:rPr>
          <w:rFonts w:cs="Arial"/>
          <w:sz w:val="18"/>
          <w:szCs w:val="17"/>
        </w:rPr>
        <w:t>tate</w:t>
      </w:r>
      <w:r>
        <w:rPr>
          <w:rFonts w:cs="Arial"/>
          <w:sz w:val="18"/>
          <w:szCs w:val="17"/>
        </w:rPr>
        <w:t xml:space="preserve"> Center at Texas A&amp;M University</w:t>
      </w:r>
    </w:p>
    <w:p w14:paraId="7C603DA7" w14:textId="77777777" w:rsidR="00140553" w:rsidRPr="00C111DA" w:rsidRDefault="00140553" w:rsidP="00140553">
      <w:pPr>
        <w:rPr>
          <w:rFonts w:cs="Arial"/>
          <w:sz w:val="12"/>
          <w:szCs w:val="14"/>
        </w:rPr>
      </w:pPr>
    </w:p>
    <w:p w14:paraId="132A2010" w14:textId="7568DFCB" w:rsidR="00140553" w:rsidRDefault="0055785A" w:rsidP="00140553">
      <w:pPr>
        <w:pStyle w:val="FiguresandTables"/>
        <w:rPr>
          <w:rFonts w:asciiTheme="minorHAnsi" w:hAnsiTheme="minorHAnsi"/>
        </w:rPr>
      </w:pPr>
      <w:r>
        <w:rPr>
          <w:rFonts w:asciiTheme="minorHAnsi" w:hAnsiTheme="minorHAnsi"/>
        </w:rPr>
        <w:t>Figure 1</w:t>
      </w:r>
      <w:r w:rsidR="00134410">
        <w:rPr>
          <w:rFonts w:asciiTheme="minorHAnsi" w:hAnsiTheme="minorHAnsi"/>
        </w:rPr>
        <w:t>9</w:t>
      </w:r>
      <w:r w:rsidR="00140553" w:rsidRPr="000721EB">
        <w:rPr>
          <w:rFonts w:asciiTheme="minorHAnsi" w:hAnsiTheme="minorHAnsi"/>
        </w:rPr>
        <w:t xml:space="preserve">: </w:t>
      </w:r>
      <w:r w:rsidR="00140553" w:rsidRPr="002519B7">
        <w:rPr>
          <w:rFonts w:asciiTheme="minorHAnsi" w:hAnsiTheme="minorHAnsi"/>
        </w:rPr>
        <w:t xml:space="preserve">Average Value per </w:t>
      </w:r>
      <w:r w:rsidR="00140553">
        <w:rPr>
          <w:rFonts w:asciiTheme="minorHAnsi" w:hAnsiTheme="minorHAnsi"/>
        </w:rPr>
        <w:t xml:space="preserve">Multifamily </w:t>
      </w:r>
      <w:r w:rsidR="002E06F0">
        <w:rPr>
          <w:rFonts w:asciiTheme="minorHAnsi" w:hAnsiTheme="minorHAnsi"/>
        </w:rPr>
        <w:t xml:space="preserve">Unit </w:t>
      </w:r>
      <w:r w:rsidR="00140553">
        <w:rPr>
          <w:rFonts w:asciiTheme="minorHAnsi" w:hAnsiTheme="minorHAnsi"/>
        </w:rPr>
        <w:t>in Webb</w:t>
      </w:r>
      <w:r w:rsidR="00140553" w:rsidRPr="000721EB">
        <w:rPr>
          <w:rFonts w:asciiTheme="minorHAnsi" w:hAnsiTheme="minorHAnsi"/>
        </w:rPr>
        <w:t xml:space="preserve"> County</w:t>
      </w:r>
    </w:p>
    <w:p w14:paraId="521CCAF8" w14:textId="6D1FDB8D" w:rsidR="00140553" w:rsidRPr="000721EB" w:rsidRDefault="00A44F72" w:rsidP="00140553">
      <w:pPr>
        <w:rPr>
          <w:rFonts w:cs="Arial"/>
        </w:rPr>
      </w:pPr>
      <w:r>
        <w:rPr>
          <w:noProof/>
        </w:rPr>
        <w:drawing>
          <wp:inline distT="0" distB="0" distL="0" distR="0" wp14:anchorId="7A36AED9" wp14:editId="43A9CB1C">
            <wp:extent cx="5486400" cy="3566160"/>
            <wp:effectExtent l="0" t="0" r="0" b="15240"/>
            <wp:docPr id="29" name="Chart 29">
              <a:extLst xmlns:a="http://schemas.openxmlformats.org/drawingml/2006/main">
                <a:ext uri="{FF2B5EF4-FFF2-40B4-BE49-F238E27FC236}">
                  <a16:creationId xmlns:a16="http://schemas.microsoft.com/office/drawing/2014/main" id="{F05F901D-4630-446D-8B40-8325E49160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5A37F09" w14:textId="77777777" w:rsidR="00140553" w:rsidRDefault="00140553" w:rsidP="00140553">
      <w:pPr>
        <w:rPr>
          <w:rFonts w:cs="Arial"/>
          <w:sz w:val="18"/>
          <w:szCs w:val="17"/>
        </w:rPr>
      </w:pPr>
      <w:r w:rsidRPr="000721EB">
        <w:rPr>
          <w:rFonts w:cs="Arial"/>
          <w:sz w:val="18"/>
          <w:szCs w:val="17"/>
        </w:rPr>
        <w:t xml:space="preserve">Source: </w:t>
      </w:r>
      <w:r w:rsidRPr="005D47E8">
        <w:rPr>
          <w:rFonts w:cs="Arial"/>
          <w:sz w:val="18"/>
          <w:szCs w:val="17"/>
        </w:rPr>
        <w:t>Real E</w:t>
      </w:r>
      <w:r>
        <w:rPr>
          <w:rFonts w:cs="Arial"/>
          <w:sz w:val="18"/>
          <w:szCs w:val="17"/>
        </w:rPr>
        <w:t>s</w:t>
      </w:r>
      <w:r w:rsidRPr="005D47E8">
        <w:rPr>
          <w:rFonts w:cs="Arial"/>
          <w:sz w:val="18"/>
          <w:szCs w:val="17"/>
        </w:rPr>
        <w:t>tate</w:t>
      </w:r>
      <w:r>
        <w:rPr>
          <w:rFonts w:cs="Arial"/>
          <w:sz w:val="18"/>
          <w:szCs w:val="17"/>
        </w:rPr>
        <w:t xml:space="preserve"> Center at Texas A&amp;M University</w:t>
      </w:r>
    </w:p>
    <w:p w14:paraId="46449338" w14:textId="3916CE93" w:rsidR="0092602B" w:rsidRPr="000721EB" w:rsidRDefault="0092602B" w:rsidP="0092602B">
      <w:pPr>
        <w:pStyle w:val="FiguresandTables"/>
        <w:rPr>
          <w:rFonts w:asciiTheme="minorHAnsi" w:hAnsiTheme="minorHAnsi"/>
        </w:rPr>
      </w:pPr>
      <w:r w:rsidRPr="000721EB">
        <w:rPr>
          <w:rFonts w:asciiTheme="minorHAnsi" w:hAnsiTheme="minorHAnsi"/>
        </w:rPr>
        <w:lastRenderedPageBreak/>
        <w:t xml:space="preserve">Figure </w:t>
      </w:r>
      <w:r>
        <w:rPr>
          <w:rFonts w:asciiTheme="minorHAnsi" w:hAnsiTheme="minorHAnsi"/>
        </w:rPr>
        <w:t>20</w:t>
      </w:r>
      <w:r w:rsidRPr="000721EB">
        <w:rPr>
          <w:rFonts w:asciiTheme="minorHAnsi" w:hAnsiTheme="minorHAnsi"/>
        </w:rPr>
        <w:t xml:space="preserve">: </w:t>
      </w:r>
      <w:r>
        <w:rPr>
          <w:rFonts w:asciiTheme="minorHAnsi" w:hAnsiTheme="minorHAnsi"/>
        </w:rPr>
        <w:t>Webb County Population Forecasts</w:t>
      </w:r>
    </w:p>
    <w:p w14:paraId="4FD0AEEC" w14:textId="171F7DE1" w:rsidR="0092602B" w:rsidRPr="002007E9" w:rsidRDefault="00646F63" w:rsidP="0092602B">
      <w:pPr>
        <w:pStyle w:val="Heading2"/>
      </w:pPr>
      <w:r>
        <w:rPr>
          <w:noProof/>
        </w:rPr>
        <w:drawing>
          <wp:inline distT="0" distB="0" distL="0" distR="0" wp14:anchorId="2E2CEBBE" wp14:editId="5DEB851F">
            <wp:extent cx="5486400" cy="3566160"/>
            <wp:effectExtent l="0" t="0" r="0" b="15240"/>
            <wp:docPr id="49" name="Chart 49">
              <a:extLst xmlns:a="http://schemas.openxmlformats.org/drawingml/2006/main">
                <a:ext uri="{FF2B5EF4-FFF2-40B4-BE49-F238E27FC236}">
                  <a16:creationId xmlns:a16="http://schemas.microsoft.com/office/drawing/2014/main" id="{4E195512-2B97-3B89-AD4F-761A75F9A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92602B">
        <w:rPr>
          <w:noProof/>
        </w:rPr>
        <w:tab/>
      </w:r>
    </w:p>
    <w:p w14:paraId="13D37CF0" w14:textId="1223F00D" w:rsidR="0092602B" w:rsidRPr="000721EB" w:rsidRDefault="0092602B" w:rsidP="0092602B">
      <w:pPr>
        <w:rPr>
          <w:rFonts w:cs="Arial"/>
          <w:sz w:val="18"/>
          <w:szCs w:val="17"/>
        </w:rPr>
      </w:pPr>
      <w:r w:rsidRPr="000721EB">
        <w:rPr>
          <w:rFonts w:cs="Arial"/>
          <w:sz w:val="18"/>
          <w:szCs w:val="17"/>
        </w:rPr>
        <w:t xml:space="preserve">Source: </w:t>
      </w:r>
      <w:r w:rsidR="00970BB5">
        <w:rPr>
          <w:rFonts w:cs="Arial"/>
          <w:sz w:val="18"/>
          <w:szCs w:val="17"/>
        </w:rPr>
        <w:t>Texas State Data Center</w:t>
      </w:r>
      <w:r w:rsidR="00451F6B">
        <w:rPr>
          <w:rFonts w:cs="Arial"/>
          <w:sz w:val="18"/>
          <w:szCs w:val="17"/>
        </w:rPr>
        <w:t xml:space="preserve"> (TSDC)</w:t>
      </w:r>
      <w:r w:rsidR="00970BB5">
        <w:rPr>
          <w:rFonts w:cs="Arial"/>
          <w:sz w:val="18"/>
          <w:szCs w:val="17"/>
        </w:rPr>
        <w:t>; Moody’s</w:t>
      </w:r>
    </w:p>
    <w:p w14:paraId="336CB790" w14:textId="77777777" w:rsidR="0092602B" w:rsidRPr="00C111DA" w:rsidRDefault="0092602B" w:rsidP="0092602B">
      <w:pPr>
        <w:rPr>
          <w:rFonts w:cs="Arial"/>
          <w:sz w:val="12"/>
          <w:szCs w:val="14"/>
        </w:rPr>
      </w:pPr>
    </w:p>
    <w:p w14:paraId="6CCAE7E0" w14:textId="6FAD4727" w:rsidR="0092602B" w:rsidRDefault="0092602B" w:rsidP="0092602B">
      <w:pPr>
        <w:pStyle w:val="FiguresandTables"/>
        <w:rPr>
          <w:rFonts w:asciiTheme="minorHAnsi" w:hAnsiTheme="minorHAnsi"/>
        </w:rPr>
      </w:pPr>
      <w:r>
        <w:rPr>
          <w:rFonts w:asciiTheme="minorHAnsi" w:hAnsiTheme="minorHAnsi"/>
        </w:rPr>
        <w:t xml:space="preserve">Figure </w:t>
      </w:r>
      <w:r w:rsidR="00A86E38">
        <w:rPr>
          <w:rFonts w:asciiTheme="minorHAnsi" w:hAnsiTheme="minorHAnsi"/>
        </w:rPr>
        <w:t>21</w:t>
      </w:r>
      <w:r w:rsidRPr="000721EB">
        <w:rPr>
          <w:rFonts w:asciiTheme="minorHAnsi" w:hAnsiTheme="minorHAnsi"/>
        </w:rPr>
        <w:t xml:space="preserve">: </w:t>
      </w:r>
      <w:r w:rsidR="00B8697C">
        <w:rPr>
          <w:rFonts w:asciiTheme="minorHAnsi" w:hAnsiTheme="minorHAnsi"/>
        </w:rPr>
        <w:t>Webb County Labor Force Forecasts</w:t>
      </w:r>
    </w:p>
    <w:p w14:paraId="3F2E710A" w14:textId="0B01C760" w:rsidR="0092602B" w:rsidRPr="000721EB" w:rsidRDefault="00151310" w:rsidP="0092602B">
      <w:pPr>
        <w:rPr>
          <w:rFonts w:cs="Arial"/>
        </w:rPr>
      </w:pPr>
      <w:r>
        <w:rPr>
          <w:noProof/>
        </w:rPr>
        <w:drawing>
          <wp:inline distT="0" distB="0" distL="0" distR="0" wp14:anchorId="5E4A69F7" wp14:editId="2F5ED4BF">
            <wp:extent cx="5486400" cy="3566160"/>
            <wp:effectExtent l="0" t="0" r="0" b="15240"/>
            <wp:docPr id="51" name="Chart 51">
              <a:extLst xmlns:a="http://schemas.openxmlformats.org/drawingml/2006/main">
                <a:ext uri="{FF2B5EF4-FFF2-40B4-BE49-F238E27FC236}">
                  <a16:creationId xmlns:a16="http://schemas.microsoft.com/office/drawing/2014/main" id="{4E195512-2B97-3B89-AD4F-761A75F9A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CC615F1" w14:textId="35CCC468" w:rsidR="0092602B" w:rsidRPr="000721EB" w:rsidRDefault="00970BB5" w:rsidP="00140553">
      <w:pPr>
        <w:rPr>
          <w:rFonts w:cs="Arial"/>
          <w:sz w:val="18"/>
          <w:szCs w:val="17"/>
        </w:rPr>
      </w:pPr>
      <w:r w:rsidRPr="000721EB">
        <w:rPr>
          <w:rFonts w:cs="Arial"/>
          <w:sz w:val="18"/>
          <w:szCs w:val="17"/>
        </w:rPr>
        <w:t xml:space="preserve">Source: </w:t>
      </w:r>
      <w:r>
        <w:rPr>
          <w:rFonts w:cs="Arial"/>
          <w:sz w:val="18"/>
          <w:szCs w:val="17"/>
        </w:rPr>
        <w:t>Texas State Data Center</w:t>
      </w:r>
      <w:r w:rsidR="00451F6B">
        <w:rPr>
          <w:rFonts w:cs="Arial"/>
          <w:sz w:val="18"/>
          <w:szCs w:val="17"/>
        </w:rPr>
        <w:t xml:space="preserve"> (TSDC)</w:t>
      </w:r>
      <w:r>
        <w:rPr>
          <w:rFonts w:cs="Arial"/>
          <w:sz w:val="18"/>
          <w:szCs w:val="17"/>
        </w:rPr>
        <w:t>; Moody’s</w:t>
      </w:r>
    </w:p>
    <w:p w14:paraId="5C4D482C" w14:textId="6221E8C5" w:rsidR="00CB4C4F" w:rsidRPr="009A6F47" w:rsidRDefault="009A6F47" w:rsidP="00CB4C4F">
      <w:pPr>
        <w:pStyle w:val="TXPHeader1"/>
        <w:rPr>
          <w:rFonts w:asciiTheme="minorHAnsi" w:hAnsiTheme="minorHAnsi" w:cs="Arial"/>
          <w:b/>
          <w:sz w:val="28"/>
          <w:szCs w:val="31"/>
        </w:rPr>
      </w:pPr>
      <w:bookmarkStart w:id="8" w:name="_Toc364780039"/>
      <w:r>
        <w:rPr>
          <w:rFonts w:asciiTheme="minorHAnsi" w:hAnsiTheme="minorHAnsi" w:cs="Arial"/>
          <w:b/>
          <w:sz w:val="28"/>
          <w:szCs w:val="31"/>
        </w:rPr>
        <w:lastRenderedPageBreak/>
        <w:t>Webb County</w:t>
      </w:r>
      <w:r w:rsidR="00CB4C4F" w:rsidRPr="009A6F47">
        <w:rPr>
          <w:rFonts w:asciiTheme="minorHAnsi" w:hAnsiTheme="minorHAnsi" w:cs="Arial"/>
          <w:b/>
          <w:sz w:val="28"/>
          <w:szCs w:val="31"/>
        </w:rPr>
        <w:t xml:space="preserve"> Growth &amp; </w:t>
      </w:r>
      <w:r w:rsidR="002B21D9">
        <w:rPr>
          <w:rFonts w:asciiTheme="minorHAnsi" w:hAnsiTheme="minorHAnsi" w:cs="Arial"/>
          <w:b/>
          <w:sz w:val="28"/>
          <w:szCs w:val="31"/>
        </w:rPr>
        <w:t xml:space="preserve">TRZ </w:t>
      </w:r>
      <w:r w:rsidR="00CB4C4F" w:rsidRPr="009A6F47">
        <w:rPr>
          <w:rFonts w:asciiTheme="minorHAnsi" w:hAnsiTheme="minorHAnsi" w:cs="Arial"/>
          <w:b/>
          <w:sz w:val="28"/>
          <w:szCs w:val="31"/>
        </w:rPr>
        <w:t>Revenue Forecast</w:t>
      </w:r>
      <w:bookmarkEnd w:id="8"/>
    </w:p>
    <w:p w14:paraId="0E9946EF" w14:textId="77777777" w:rsidR="00CB4C4F" w:rsidRPr="002E0826" w:rsidRDefault="00CB4C4F" w:rsidP="003D7791">
      <w:pPr>
        <w:pStyle w:val="TXPHeader2"/>
        <w:spacing w:before="0" w:after="0" w:line="288" w:lineRule="auto"/>
        <w:rPr>
          <w:rFonts w:asciiTheme="minorHAnsi" w:hAnsiTheme="minorHAnsi"/>
          <w:i w:val="0"/>
          <w:sz w:val="22"/>
          <w:szCs w:val="22"/>
        </w:rPr>
      </w:pPr>
      <w:bookmarkStart w:id="9" w:name="_Toc306114591"/>
      <w:bookmarkStart w:id="10" w:name="_Toc364780044"/>
      <w:r w:rsidRPr="002E0826">
        <w:rPr>
          <w:rFonts w:asciiTheme="minorHAnsi" w:hAnsiTheme="minorHAnsi"/>
          <w:i w:val="0"/>
          <w:sz w:val="22"/>
          <w:szCs w:val="22"/>
        </w:rPr>
        <w:t>Revenue Forecast Scenarios</w:t>
      </w:r>
      <w:bookmarkEnd w:id="9"/>
      <w:bookmarkEnd w:id="10"/>
    </w:p>
    <w:p w14:paraId="2942E9D6" w14:textId="16545D44" w:rsidR="00A32E92" w:rsidRPr="00F217C9" w:rsidRDefault="00CB4C4F" w:rsidP="002E40A9">
      <w:pPr>
        <w:rPr>
          <w:rFonts w:cstheme="minorHAnsi"/>
          <w:szCs w:val="22"/>
        </w:rPr>
      </w:pPr>
      <w:r w:rsidRPr="00F217C9">
        <w:rPr>
          <w:rFonts w:cstheme="minorHAnsi"/>
          <w:szCs w:val="22"/>
        </w:rPr>
        <w:t xml:space="preserve">TXP </w:t>
      </w:r>
      <w:r w:rsidR="006F75B0" w:rsidRPr="00F217C9">
        <w:rPr>
          <w:rFonts w:cstheme="minorHAnsi"/>
          <w:szCs w:val="22"/>
        </w:rPr>
        <w:t xml:space="preserve">has </w:t>
      </w:r>
      <w:r w:rsidRPr="00F217C9">
        <w:rPr>
          <w:rFonts w:cstheme="minorHAnsi"/>
          <w:szCs w:val="22"/>
        </w:rPr>
        <w:t xml:space="preserve">developed three revenue forecasts for </w:t>
      </w:r>
      <w:r w:rsidR="00270FC3" w:rsidRPr="00F217C9">
        <w:rPr>
          <w:rFonts w:cstheme="minorHAnsi"/>
          <w:szCs w:val="22"/>
        </w:rPr>
        <w:t xml:space="preserve">a hypothetical </w:t>
      </w:r>
      <w:r w:rsidR="00CC1B2F" w:rsidRPr="00F217C9">
        <w:rPr>
          <w:rFonts w:cstheme="minorHAnsi"/>
          <w:szCs w:val="22"/>
        </w:rPr>
        <w:t>Loop 20 TRZ</w:t>
      </w:r>
      <w:r w:rsidRPr="00F217C9">
        <w:rPr>
          <w:rFonts w:cstheme="minorHAnsi"/>
          <w:szCs w:val="22"/>
        </w:rPr>
        <w:t>. The thre</w:t>
      </w:r>
      <w:r w:rsidR="00611327" w:rsidRPr="00F217C9">
        <w:rPr>
          <w:rFonts w:cstheme="minorHAnsi"/>
          <w:szCs w:val="22"/>
        </w:rPr>
        <w:t xml:space="preserve">e scenarios are described below. To be consistent with </w:t>
      </w:r>
      <w:r w:rsidR="00CC1B2F" w:rsidRPr="00F217C9">
        <w:rPr>
          <w:rFonts w:cstheme="minorHAnsi"/>
          <w:szCs w:val="22"/>
        </w:rPr>
        <w:t xml:space="preserve">past </w:t>
      </w:r>
      <w:r w:rsidR="00EF3D1B" w:rsidRPr="00F217C9">
        <w:rPr>
          <w:rFonts w:cstheme="minorHAnsi"/>
          <w:szCs w:val="22"/>
        </w:rPr>
        <w:t xml:space="preserve">RMA TRZ </w:t>
      </w:r>
      <w:r w:rsidR="00CC1B2F" w:rsidRPr="00F217C9">
        <w:rPr>
          <w:rFonts w:cstheme="minorHAnsi"/>
          <w:szCs w:val="22"/>
        </w:rPr>
        <w:t>studies,</w:t>
      </w:r>
      <w:r w:rsidR="004779DA" w:rsidRPr="00F217C9">
        <w:rPr>
          <w:rFonts w:cstheme="minorHAnsi"/>
          <w:szCs w:val="22"/>
        </w:rPr>
        <w:t xml:space="preserve"> </w:t>
      </w:r>
      <w:r w:rsidR="00611327" w:rsidRPr="00F217C9">
        <w:rPr>
          <w:rFonts w:cstheme="minorHAnsi"/>
          <w:szCs w:val="22"/>
        </w:rPr>
        <w:t>T</w:t>
      </w:r>
      <w:r w:rsidR="00420063">
        <w:rPr>
          <w:rFonts w:cstheme="minorHAnsi"/>
          <w:szCs w:val="22"/>
        </w:rPr>
        <w:t>XP</w:t>
      </w:r>
      <w:r w:rsidR="00611327" w:rsidRPr="00F217C9">
        <w:rPr>
          <w:rFonts w:cstheme="minorHAnsi"/>
          <w:szCs w:val="22"/>
        </w:rPr>
        <w:t xml:space="preserve"> has projected revenue over 30 years. </w:t>
      </w:r>
      <w:r w:rsidR="005F111A" w:rsidRPr="00F217C9">
        <w:rPr>
          <w:rFonts w:cstheme="minorHAnsi"/>
          <w:szCs w:val="22"/>
        </w:rPr>
        <w:t xml:space="preserve">Because </w:t>
      </w:r>
      <w:r w:rsidR="00913A26" w:rsidRPr="00F217C9">
        <w:rPr>
          <w:rFonts w:cstheme="minorHAnsi"/>
          <w:szCs w:val="22"/>
        </w:rPr>
        <w:t xml:space="preserve">the City of Laredo </w:t>
      </w:r>
      <w:r w:rsidR="002A705E">
        <w:rPr>
          <w:rFonts w:cstheme="minorHAnsi"/>
          <w:szCs w:val="22"/>
        </w:rPr>
        <w:t xml:space="preserve">and Webb County </w:t>
      </w:r>
      <w:r w:rsidR="005F111A" w:rsidRPr="00F217C9">
        <w:rPr>
          <w:rFonts w:cstheme="minorHAnsi"/>
          <w:szCs w:val="22"/>
        </w:rPr>
        <w:t xml:space="preserve">needs </w:t>
      </w:r>
      <w:r w:rsidR="00913A26" w:rsidRPr="00F217C9">
        <w:rPr>
          <w:rFonts w:cstheme="minorHAnsi"/>
          <w:szCs w:val="22"/>
        </w:rPr>
        <w:t xml:space="preserve">financial resources </w:t>
      </w:r>
      <w:r w:rsidR="005F111A" w:rsidRPr="00F217C9">
        <w:rPr>
          <w:rFonts w:cstheme="minorHAnsi"/>
          <w:szCs w:val="22"/>
        </w:rPr>
        <w:t xml:space="preserve">to provide </w:t>
      </w:r>
      <w:r w:rsidR="00583272" w:rsidRPr="00F217C9">
        <w:rPr>
          <w:rFonts w:cstheme="minorHAnsi"/>
          <w:szCs w:val="22"/>
        </w:rPr>
        <w:t xml:space="preserve">basic </w:t>
      </w:r>
      <w:r w:rsidR="005F111A" w:rsidRPr="00F217C9">
        <w:rPr>
          <w:rFonts w:cstheme="minorHAnsi"/>
          <w:szCs w:val="22"/>
        </w:rPr>
        <w:t xml:space="preserve">services to </w:t>
      </w:r>
      <w:r w:rsidR="00913A26" w:rsidRPr="00F217C9">
        <w:rPr>
          <w:rFonts w:cstheme="minorHAnsi"/>
          <w:szCs w:val="22"/>
        </w:rPr>
        <w:t xml:space="preserve">city </w:t>
      </w:r>
      <w:r w:rsidR="005F111A" w:rsidRPr="00F217C9">
        <w:rPr>
          <w:rFonts w:cstheme="minorHAnsi"/>
          <w:szCs w:val="22"/>
        </w:rPr>
        <w:t xml:space="preserve">residents and businesses, </w:t>
      </w:r>
      <w:r w:rsidR="00913A26" w:rsidRPr="00F217C9">
        <w:rPr>
          <w:rFonts w:cstheme="minorHAnsi"/>
          <w:szCs w:val="22"/>
        </w:rPr>
        <w:t xml:space="preserve">it is unlikely </w:t>
      </w:r>
      <w:r w:rsidR="0062742F">
        <w:rPr>
          <w:rFonts w:cstheme="minorHAnsi"/>
          <w:szCs w:val="22"/>
        </w:rPr>
        <w:t xml:space="preserve">they </w:t>
      </w:r>
      <w:r w:rsidR="00913A26" w:rsidRPr="00F217C9">
        <w:rPr>
          <w:rFonts w:cstheme="minorHAnsi"/>
          <w:szCs w:val="22"/>
        </w:rPr>
        <w:t xml:space="preserve">would </w:t>
      </w:r>
      <w:r w:rsidR="00C513D1" w:rsidRPr="00F217C9">
        <w:rPr>
          <w:rFonts w:cstheme="minorHAnsi"/>
          <w:szCs w:val="22"/>
        </w:rPr>
        <w:t xml:space="preserve">contribute </w:t>
      </w:r>
      <w:r w:rsidR="00913A26" w:rsidRPr="00F217C9">
        <w:rPr>
          <w:rFonts w:cstheme="minorHAnsi"/>
          <w:szCs w:val="22"/>
        </w:rPr>
        <w:t>100</w:t>
      </w:r>
      <w:r w:rsidR="005F111A" w:rsidRPr="00F217C9">
        <w:rPr>
          <w:rFonts w:cstheme="minorHAnsi"/>
          <w:szCs w:val="22"/>
        </w:rPr>
        <w:t xml:space="preserve"> percent of the future increment to a TRZ. </w:t>
      </w:r>
      <w:r w:rsidR="00913A26" w:rsidRPr="00F217C9">
        <w:rPr>
          <w:rFonts w:cstheme="minorHAnsi"/>
          <w:szCs w:val="22"/>
        </w:rPr>
        <w:t>However</w:t>
      </w:r>
      <w:r w:rsidR="005F111A" w:rsidRPr="00F217C9">
        <w:rPr>
          <w:rFonts w:cstheme="minorHAnsi"/>
          <w:szCs w:val="22"/>
        </w:rPr>
        <w:t xml:space="preserve">, </w:t>
      </w:r>
      <w:r w:rsidR="00913A26" w:rsidRPr="00F217C9">
        <w:rPr>
          <w:rFonts w:cstheme="minorHAnsi"/>
          <w:szCs w:val="22"/>
        </w:rPr>
        <w:t>to illustrate the order of magnitude a Loop 20 TRZ could generate, TXP has calculated</w:t>
      </w:r>
      <w:r w:rsidR="00910982" w:rsidRPr="00F217C9">
        <w:rPr>
          <w:rFonts w:cstheme="minorHAnsi"/>
          <w:szCs w:val="22"/>
        </w:rPr>
        <w:t xml:space="preserve"> the potential tax revenue</w:t>
      </w:r>
      <w:r w:rsidR="00913A26" w:rsidRPr="00F217C9">
        <w:rPr>
          <w:rFonts w:cstheme="minorHAnsi"/>
          <w:szCs w:val="22"/>
        </w:rPr>
        <w:t xml:space="preserve"> contribution in </w:t>
      </w:r>
      <w:r w:rsidR="00F40663" w:rsidRPr="00F217C9">
        <w:rPr>
          <w:rFonts w:cstheme="minorHAnsi"/>
          <w:szCs w:val="22"/>
        </w:rPr>
        <w:t>10</w:t>
      </w:r>
      <w:r w:rsidR="00913A26" w:rsidRPr="00F217C9">
        <w:rPr>
          <w:rFonts w:cstheme="minorHAnsi"/>
          <w:szCs w:val="22"/>
        </w:rPr>
        <w:t xml:space="preserve"> percent increments. </w:t>
      </w:r>
      <w:r w:rsidR="00A32E92" w:rsidRPr="00F217C9">
        <w:rPr>
          <w:rFonts w:cstheme="minorHAnsi"/>
          <w:szCs w:val="22"/>
        </w:rPr>
        <w:t xml:space="preserve">TXP </w:t>
      </w:r>
      <w:r w:rsidR="00F74F7F" w:rsidRPr="00F217C9">
        <w:rPr>
          <w:rFonts w:cstheme="minorHAnsi"/>
          <w:szCs w:val="22"/>
        </w:rPr>
        <w:t>used</w:t>
      </w:r>
      <w:r w:rsidR="00A32E92" w:rsidRPr="00F217C9">
        <w:rPr>
          <w:rFonts w:cstheme="minorHAnsi"/>
          <w:szCs w:val="22"/>
        </w:rPr>
        <w:t xml:space="preserve"> the following assumptions in each of the forecast</w:t>
      </w:r>
      <w:r w:rsidR="00F74F7F" w:rsidRPr="00F217C9">
        <w:rPr>
          <w:rFonts w:cstheme="minorHAnsi"/>
          <w:szCs w:val="22"/>
        </w:rPr>
        <w:t xml:space="preserve"> scenarios</w:t>
      </w:r>
      <w:r w:rsidR="00A32E92" w:rsidRPr="00F217C9">
        <w:rPr>
          <w:rFonts w:cstheme="minorHAnsi"/>
          <w:szCs w:val="22"/>
        </w:rPr>
        <w:t>:</w:t>
      </w:r>
    </w:p>
    <w:p w14:paraId="07117443" w14:textId="77777777" w:rsidR="00A32E92" w:rsidRPr="00F217C9" w:rsidRDefault="00A32E92" w:rsidP="002E40A9">
      <w:pPr>
        <w:rPr>
          <w:rFonts w:cstheme="minorHAnsi"/>
          <w:szCs w:val="22"/>
        </w:rPr>
      </w:pPr>
    </w:p>
    <w:p w14:paraId="43A5E6B0" w14:textId="121F7410" w:rsidR="004E5A78" w:rsidRDefault="004E5A78" w:rsidP="002E40A9">
      <w:pPr>
        <w:pStyle w:val="ListParagraph"/>
        <w:numPr>
          <w:ilvl w:val="0"/>
          <w:numId w:val="20"/>
        </w:numPr>
        <w:spacing w:line="288" w:lineRule="auto"/>
        <w:rPr>
          <w:rFonts w:asciiTheme="minorHAnsi" w:hAnsiTheme="minorHAnsi" w:cstheme="minorHAnsi"/>
          <w:sz w:val="22"/>
          <w:szCs w:val="22"/>
        </w:rPr>
      </w:pPr>
      <w:r w:rsidRPr="00AD7FF3">
        <w:rPr>
          <w:rFonts w:asciiTheme="minorHAnsi" w:hAnsiTheme="minorHAnsi" w:cstheme="minorHAnsi"/>
          <w:sz w:val="22"/>
          <w:szCs w:val="22"/>
        </w:rPr>
        <w:t>The 20</w:t>
      </w:r>
      <w:r w:rsidR="0062742F">
        <w:rPr>
          <w:rFonts w:asciiTheme="minorHAnsi" w:hAnsiTheme="minorHAnsi" w:cstheme="minorHAnsi"/>
          <w:sz w:val="22"/>
          <w:szCs w:val="22"/>
        </w:rPr>
        <w:t>22</w:t>
      </w:r>
      <w:r w:rsidR="005B1478" w:rsidRPr="00AD7FF3">
        <w:rPr>
          <w:rFonts w:asciiTheme="minorHAnsi" w:hAnsiTheme="minorHAnsi" w:cstheme="minorHAnsi"/>
          <w:sz w:val="22"/>
          <w:szCs w:val="22"/>
        </w:rPr>
        <w:t xml:space="preserve"> </w:t>
      </w:r>
      <w:r w:rsidR="00A8372A" w:rsidRPr="00AD7FF3">
        <w:rPr>
          <w:rFonts w:asciiTheme="minorHAnsi" w:hAnsiTheme="minorHAnsi" w:cstheme="minorHAnsi"/>
          <w:sz w:val="22"/>
          <w:szCs w:val="22"/>
        </w:rPr>
        <w:t xml:space="preserve">City of Laredo </w:t>
      </w:r>
      <w:r w:rsidR="008E5CFE">
        <w:rPr>
          <w:rFonts w:asciiTheme="minorHAnsi" w:hAnsiTheme="minorHAnsi" w:cstheme="minorHAnsi"/>
          <w:sz w:val="22"/>
          <w:szCs w:val="22"/>
        </w:rPr>
        <w:t xml:space="preserve">and Webb County </w:t>
      </w:r>
      <w:r w:rsidR="00A8372A" w:rsidRPr="00AD7FF3">
        <w:rPr>
          <w:rFonts w:asciiTheme="minorHAnsi" w:hAnsiTheme="minorHAnsi" w:cstheme="minorHAnsi"/>
          <w:sz w:val="22"/>
          <w:szCs w:val="22"/>
        </w:rPr>
        <w:t xml:space="preserve">property </w:t>
      </w:r>
      <w:r w:rsidRPr="00AD7FF3">
        <w:rPr>
          <w:rFonts w:asciiTheme="minorHAnsi" w:hAnsiTheme="minorHAnsi" w:cstheme="minorHAnsi"/>
          <w:sz w:val="22"/>
          <w:szCs w:val="22"/>
        </w:rPr>
        <w:t>tax rate remained constant</w:t>
      </w:r>
      <w:r w:rsidR="004A6129">
        <w:rPr>
          <w:rFonts w:asciiTheme="minorHAnsi" w:hAnsiTheme="minorHAnsi" w:cstheme="minorHAnsi"/>
          <w:sz w:val="22"/>
          <w:szCs w:val="22"/>
        </w:rPr>
        <w:t>:</w:t>
      </w:r>
    </w:p>
    <w:p w14:paraId="544FC924" w14:textId="77777777" w:rsidR="00D013F6" w:rsidRPr="00D013F6" w:rsidRDefault="00D013F6" w:rsidP="002E40A9">
      <w:pPr>
        <w:pStyle w:val="ListParagraph"/>
        <w:numPr>
          <w:ilvl w:val="1"/>
          <w:numId w:val="20"/>
        </w:numPr>
        <w:spacing w:line="288" w:lineRule="auto"/>
        <w:rPr>
          <w:rFonts w:asciiTheme="minorHAnsi" w:hAnsiTheme="minorHAnsi" w:cstheme="minorHAnsi"/>
          <w:sz w:val="22"/>
          <w:szCs w:val="22"/>
        </w:rPr>
      </w:pPr>
      <w:r w:rsidRPr="00D013F6">
        <w:rPr>
          <w:rFonts w:asciiTheme="minorHAnsi" w:hAnsiTheme="minorHAnsi" w:cstheme="minorHAnsi"/>
          <w:sz w:val="22"/>
          <w:szCs w:val="22"/>
        </w:rPr>
        <w:t xml:space="preserve">City of Laredo - $0.57 </w:t>
      </w:r>
    </w:p>
    <w:p w14:paraId="3D425659" w14:textId="00E90C33" w:rsidR="00D013F6" w:rsidRPr="00AD7FF3" w:rsidRDefault="00D013F6" w:rsidP="002E40A9">
      <w:pPr>
        <w:pStyle w:val="ListParagraph"/>
        <w:numPr>
          <w:ilvl w:val="1"/>
          <w:numId w:val="20"/>
        </w:numPr>
        <w:spacing w:line="288" w:lineRule="auto"/>
        <w:rPr>
          <w:rFonts w:asciiTheme="minorHAnsi" w:hAnsiTheme="minorHAnsi" w:cstheme="minorHAnsi"/>
          <w:sz w:val="22"/>
          <w:szCs w:val="22"/>
        </w:rPr>
      </w:pPr>
      <w:r w:rsidRPr="00D013F6">
        <w:rPr>
          <w:rFonts w:asciiTheme="minorHAnsi" w:hAnsiTheme="minorHAnsi" w:cstheme="minorHAnsi"/>
          <w:sz w:val="22"/>
          <w:szCs w:val="22"/>
        </w:rPr>
        <w:t>Webb County - $0.3</w:t>
      </w:r>
      <w:r w:rsidR="000B4F70">
        <w:rPr>
          <w:rFonts w:asciiTheme="minorHAnsi" w:hAnsiTheme="minorHAnsi" w:cstheme="minorHAnsi"/>
          <w:sz w:val="22"/>
          <w:szCs w:val="22"/>
        </w:rPr>
        <w:t>9</w:t>
      </w:r>
    </w:p>
    <w:p w14:paraId="2BE4B7EA" w14:textId="77777777" w:rsidR="00F217C9" w:rsidRDefault="00F217C9" w:rsidP="002E40A9">
      <w:pPr>
        <w:pStyle w:val="ListParagraph"/>
        <w:spacing w:line="288" w:lineRule="auto"/>
        <w:rPr>
          <w:rFonts w:asciiTheme="minorHAnsi" w:hAnsiTheme="minorHAnsi" w:cstheme="minorHAnsi"/>
          <w:sz w:val="22"/>
          <w:szCs w:val="22"/>
        </w:rPr>
      </w:pPr>
    </w:p>
    <w:p w14:paraId="71605E7C" w14:textId="77176ABB" w:rsidR="00A87150" w:rsidRPr="00D62185" w:rsidRDefault="00A87150" w:rsidP="002E40A9">
      <w:pPr>
        <w:pStyle w:val="ListParagraph"/>
        <w:numPr>
          <w:ilvl w:val="0"/>
          <w:numId w:val="20"/>
        </w:numPr>
        <w:spacing w:line="288" w:lineRule="auto"/>
        <w:rPr>
          <w:rFonts w:asciiTheme="minorHAnsi" w:hAnsiTheme="minorHAnsi" w:cstheme="minorHAnsi"/>
          <w:sz w:val="22"/>
          <w:szCs w:val="22"/>
        </w:rPr>
      </w:pPr>
      <w:r w:rsidRPr="00D62185">
        <w:rPr>
          <w:rFonts w:asciiTheme="minorHAnsi" w:hAnsiTheme="minorHAnsi" w:cstheme="minorHAnsi"/>
          <w:sz w:val="22"/>
          <w:szCs w:val="22"/>
        </w:rPr>
        <w:t>The baseline value</w:t>
      </w:r>
      <w:r w:rsidR="00D62185" w:rsidRPr="00D62185">
        <w:rPr>
          <w:rFonts w:asciiTheme="minorHAnsi" w:hAnsiTheme="minorHAnsi" w:cstheme="minorHAnsi"/>
          <w:sz w:val="22"/>
          <w:szCs w:val="22"/>
        </w:rPr>
        <w:t>s</w:t>
      </w:r>
      <w:r w:rsidRPr="00D62185">
        <w:rPr>
          <w:rFonts w:asciiTheme="minorHAnsi" w:hAnsiTheme="minorHAnsi" w:cstheme="minorHAnsi"/>
          <w:sz w:val="22"/>
          <w:szCs w:val="22"/>
        </w:rPr>
        <w:t xml:space="preserve"> for the Loop 20 TRZ </w:t>
      </w:r>
      <w:r w:rsidR="00876534">
        <w:rPr>
          <w:rFonts w:asciiTheme="minorHAnsi" w:hAnsiTheme="minorHAnsi" w:cstheme="minorHAnsi"/>
          <w:sz w:val="22"/>
          <w:szCs w:val="22"/>
        </w:rPr>
        <w:t xml:space="preserve">are </w:t>
      </w:r>
      <w:r w:rsidR="00D62185" w:rsidRPr="00D62185">
        <w:rPr>
          <w:rFonts w:asciiTheme="minorHAnsi" w:hAnsiTheme="minorHAnsi" w:cstheme="minorHAnsi"/>
          <w:sz w:val="22"/>
          <w:szCs w:val="22"/>
        </w:rPr>
        <w:t>as follows:</w:t>
      </w:r>
    </w:p>
    <w:p w14:paraId="4010FE92" w14:textId="0785C025" w:rsidR="00A87150" w:rsidRPr="00D013F6" w:rsidRDefault="00A87150" w:rsidP="002E40A9">
      <w:pPr>
        <w:pStyle w:val="ListParagraph"/>
        <w:numPr>
          <w:ilvl w:val="1"/>
          <w:numId w:val="20"/>
        </w:numPr>
        <w:spacing w:line="288" w:lineRule="auto"/>
        <w:rPr>
          <w:rFonts w:asciiTheme="minorHAnsi" w:hAnsiTheme="minorHAnsi" w:cstheme="minorHAnsi"/>
          <w:sz w:val="22"/>
          <w:szCs w:val="22"/>
        </w:rPr>
      </w:pPr>
      <w:r w:rsidRPr="00D013F6">
        <w:rPr>
          <w:rFonts w:asciiTheme="minorHAnsi" w:hAnsiTheme="minorHAnsi" w:cstheme="minorHAnsi"/>
          <w:sz w:val="22"/>
          <w:szCs w:val="22"/>
        </w:rPr>
        <w:t xml:space="preserve">City of Laredo - </w:t>
      </w:r>
      <w:r w:rsidR="0009336F" w:rsidRPr="0009336F">
        <w:rPr>
          <w:rFonts w:asciiTheme="minorHAnsi" w:hAnsiTheme="minorHAnsi" w:cstheme="minorHAnsi"/>
          <w:sz w:val="22"/>
          <w:szCs w:val="22"/>
        </w:rPr>
        <w:t xml:space="preserve">$2,210,522,618 </w:t>
      </w:r>
    </w:p>
    <w:p w14:paraId="6702EF91" w14:textId="31290716" w:rsidR="00A87150" w:rsidRPr="00D62185" w:rsidRDefault="00A87150" w:rsidP="002E40A9">
      <w:pPr>
        <w:pStyle w:val="ListParagraph"/>
        <w:numPr>
          <w:ilvl w:val="1"/>
          <w:numId w:val="20"/>
        </w:numPr>
        <w:spacing w:line="288" w:lineRule="auto"/>
        <w:rPr>
          <w:rFonts w:asciiTheme="minorHAnsi" w:hAnsiTheme="minorHAnsi" w:cstheme="minorHAnsi"/>
          <w:sz w:val="22"/>
          <w:szCs w:val="22"/>
        </w:rPr>
      </w:pPr>
      <w:r w:rsidRPr="00D62185">
        <w:rPr>
          <w:rFonts w:asciiTheme="minorHAnsi" w:hAnsiTheme="minorHAnsi" w:cstheme="minorHAnsi"/>
          <w:sz w:val="22"/>
          <w:szCs w:val="22"/>
        </w:rPr>
        <w:t xml:space="preserve">Webb County - </w:t>
      </w:r>
      <w:r w:rsidR="0009336F" w:rsidRPr="0009336F">
        <w:rPr>
          <w:rFonts w:asciiTheme="minorHAnsi" w:hAnsiTheme="minorHAnsi" w:cstheme="minorHAnsi"/>
          <w:sz w:val="22"/>
          <w:szCs w:val="22"/>
        </w:rPr>
        <w:t xml:space="preserve">$2,203,804,999 </w:t>
      </w:r>
    </w:p>
    <w:p w14:paraId="71F93503" w14:textId="77777777" w:rsidR="00A87150" w:rsidRPr="00D62185" w:rsidRDefault="00A87150" w:rsidP="002E40A9">
      <w:pPr>
        <w:rPr>
          <w:rFonts w:cstheme="minorHAnsi"/>
          <w:szCs w:val="22"/>
        </w:rPr>
      </w:pPr>
    </w:p>
    <w:p w14:paraId="2AA7C88F" w14:textId="79FD540C" w:rsidR="00786C5A" w:rsidRPr="00881919" w:rsidRDefault="00786C5A" w:rsidP="002E40A9">
      <w:pPr>
        <w:pStyle w:val="ListParagraph"/>
        <w:numPr>
          <w:ilvl w:val="0"/>
          <w:numId w:val="20"/>
        </w:numPr>
        <w:spacing w:line="288" w:lineRule="auto"/>
        <w:rPr>
          <w:rFonts w:asciiTheme="minorHAnsi" w:hAnsiTheme="minorHAnsi" w:cstheme="minorHAnsi"/>
          <w:b/>
          <w:bCs/>
          <w:sz w:val="22"/>
          <w:szCs w:val="22"/>
          <w:u w:val="single"/>
        </w:rPr>
      </w:pPr>
      <w:r w:rsidRPr="00881919">
        <w:rPr>
          <w:rFonts w:asciiTheme="minorHAnsi" w:hAnsiTheme="minorHAnsi" w:cstheme="minorHAnsi"/>
          <w:b/>
          <w:bCs/>
          <w:sz w:val="22"/>
          <w:szCs w:val="22"/>
          <w:u w:val="single"/>
        </w:rPr>
        <w:t xml:space="preserve">Note, </w:t>
      </w:r>
      <w:r w:rsidR="00E60EA5" w:rsidRPr="00881919">
        <w:rPr>
          <w:rFonts w:asciiTheme="minorHAnsi" w:hAnsiTheme="minorHAnsi" w:cstheme="minorHAnsi"/>
          <w:b/>
          <w:bCs/>
          <w:sz w:val="22"/>
          <w:szCs w:val="22"/>
          <w:u w:val="single"/>
        </w:rPr>
        <w:t xml:space="preserve">TXP </w:t>
      </w:r>
      <w:r w:rsidR="000B731D">
        <w:rPr>
          <w:rFonts w:asciiTheme="minorHAnsi" w:hAnsiTheme="minorHAnsi" w:cstheme="minorHAnsi"/>
          <w:b/>
          <w:bCs/>
          <w:sz w:val="22"/>
          <w:szCs w:val="22"/>
          <w:u w:val="single"/>
        </w:rPr>
        <w:t xml:space="preserve">does not </w:t>
      </w:r>
      <w:r w:rsidR="00E60EA5" w:rsidRPr="00881919">
        <w:rPr>
          <w:rFonts w:asciiTheme="minorHAnsi" w:hAnsiTheme="minorHAnsi" w:cstheme="minorHAnsi"/>
          <w:b/>
          <w:bCs/>
          <w:sz w:val="22"/>
          <w:szCs w:val="22"/>
          <w:u w:val="single"/>
        </w:rPr>
        <w:t>include appreciation</w:t>
      </w:r>
      <w:r w:rsidR="000B731D">
        <w:rPr>
          <w:rFonts w:asciiTheme="minorHAnsi" w:hAnsiTheme="minorHAnsi" w:cstheme="minorHAnsi"/>
          <w:b/>
          <w:bCs/>
          <w:sz w:val="22"/>
          <w:szCs w:val="22"/>
          <w:u w:val="single"/>
        </w:rPr>
        <w:t xml:space="preserve"> of existing property in the forecast</w:t>
      </w:r>
      <w:r w:rsidR="00E60EA5" w:rsidRPr="00881919">
        <w:rPr>
          <w:rFonts w:asciiTheme="minorHAnsi" w:hAnsiTheme="minorHAnsi" w:cstheme="minorHAnsi"/>
          <w:b/>
          <w:bCs/>
          <w:sz w:val="22"/>
          <w:szCs w:val="22"/>
          <w:u w:val="single"/>
        </w:rPr>
        <w:t>.</w:t>
      </w:r>
      <w:r w:rsidR="00881919" w:rsidRPr="00881919">
        <w:rPr>
          <w:rFonts w:asciiTheme="minorHAnsi" w:hAnsiTheme="minorHAnsi" w:cstheme="minorHAnsi"/>
          <w:b/>
          <w:bCs/>
          <w:sz w:val="22"/>
          <w:szCs w:val="22"/>
          <w:u w:val="single"/>
        </w:rPr>
        <w:t xml:space="preserve"> </w:t>
      </w:r>
      <w:r w:rsidR="000B731D">
        <w:rPr>
          <w:rFonts w:asciiTheme="minorHAnsi" w:hAnsiTheme="minorHAnsi" w:cstheme="minorHAnsi"/>
          <w:b/>
          <w:bCs/>
          <w:sz w:val="22"/>
          <w:szCs w:val="22"/>
          <w:u w:val="single"/>
        </w:rPr>
        <w:t xml:space="preserve">The focus of this report is future growth. </w:t>
      </w:r>
      <w:r w:rsidR="000B66BE">
        <w:rPr>
          <w:rFonts w:asciiTheme="minorHAnsi" w:hAnsiTheme="minorHAnsi" w:cstheme="minorHAnsi"/>
          <w:b/>
          <w:bCs/>
          <w:sz w:val="22"/>
          <w:szCs w:val="22"/>
          <w:u w:val="single"/>
        </w:rPr>
        <w:t xml:space="preserve">If appreciation of existing property was included in the forecast, </w:t>
      </w:r>
      <w:r w:rsidR="001176C5">
        <w:rPr>
          <w:rFonts w:asciiTheme="minorHAnsi" w:hAnsiTheme="minorHAnsi" w:cstheme="minorHAnsi"/>
          <w:b/>
          <w:bCs/>
          <w:sz w:val="22"/>
          <w:szCs w:val="22"/>
          <w:u w:val="single"/>
        </w:rPr>
        <w:t xml:space="preserve">the tax revenue would be 30 percent to 40 </w:t>
      </w:r>
      <w:proofErr w:type="spellStart"/>
      <w:r w:rsidR="001176C5">
        <w:rPr>
          <w:rFonts w:asciiTheme="minorHAnsi" w:hAnsiTheme="minorHAnsi" w:cstheme="minorHAnsi"/>
          <w:b/>
          <w:bCs/>
          <w:sz w:val="22"/>
          <w:szCs w:val="22"/>
          <w:u w:val="single"/>
        </w:rPr>
        <w:t>precent</w:t>
      </w:r>
      <w:proofErr w:type="spellEnd"/>
      <w:r w:rsidR="001176C5">
        <w:rPr>
          <w:rFonts w:asciiTheme="minorHAnsi" w:hAnsiTheme="minorHAnsi" w:cstheme="minorHAnsi"/>
          <w:b/>
          <w:bCs/>
          <w:sz w:val="22"/>
          <w:szCs w:val="22"/>
          <w:u w:val="single"/>
        </w:rPr>
        <w:t xml:space="preserve"> higher.</w:t>
      </w:r>
    </w:p>
    <w:p w14:paraId="572B13E9" w14:textId="77777777" w:rsidR="00786C5A" w:rsidRDefault="00786C5A" w:rsidP="002E40A9">
      <w:pPr>
        <w:pStyle w:val="ListParagraph"/>
        <w:spacing w:line="288" w:lineRule="auto"/>
        <w:rPr>
          <w:rFonts w:asciiTheme="minorHAnsi" w:hAnsiTheme="minorHAnsi" w:cstheme="minorHAnsi"/>
          <w:sz w:val="22"/>
          <w:szCs w:val="22"/>
        </w:rPr>
      </w:pPr>
    </w:p>
    <w:p w14:paraId="4E8FB831" w14:textId="454DDD2E" w:rsidR="004E5A78" w:rsidRPr="00F217C9" w:rsidRDefault="00A32E92" w:rsidP="002E40A9">
      <w:pPr>
        <w:pStyle w:val="ListParagraph"/>
        <w:numPr>
          <w:ilvl w:val="0"/>
          <w:numId w:val="20"/>
        </w:numPr>
        <w:spacing w:line="288" w:lineRule="auto"/>
        <w:rPr>
          <w:rFonts w:asciiTheme="minorHAnsi" w:hAnsiTheme="minorHAnsi" w:cstheme="minorHAnsi"/>
          <w:sz w:val="22"/>
          <w:szCs w:val="22"/>
        </w:rPr>
      </w:pPr>
      <w:r w:rsidRPr="00F217C9">
        <w:rPr>
          <w:rFonts w:asciiTheme="minorHAnsi" w:hAnsiTheme="minorHAnsi" w:cstheme="minorHAnsi"/>
          <w:sz w:val="22"/>
          <w:szCs w:val="22"/>
        </w:rPr>
        <w:t>A 5.0 percent discount rate was used for the net present value (NPV) calculations</w:t>
      </w:r>
      <w:r w:rsidR="004E5A78" w:rsidRPr="00F217C9">
        <w:rPr>
          <w:rFonts w:asciiTheme="minorHAnsi" w:hAnsiTheme="minorHAnsi" w:cstheme="minorHAnsi"/>
          <w:sz w:val="22"/>
          <w:szCs w:val="22"/>
        </w:rPr>
        <w:t>.</w:t>
      </w:r>
    </w:p>
    <w:p w14:paraId="531B28A6" w14:textId="77777777" w:rsidR="00F217C9" w:rsidRDefault="00F217C9" w:rsidP="002E40A9">
      <w:pPr>
        <w:pStyle w:val="ListParagraph"/>
        <w:spacing w:line="288" w:lineRule="auto"/>
        <w:rPr>
          <w:rFonts w:asciiTheme="minorHAnsi" w:hAnsiTheme="minorHAnsi" w:cstheme="minorHAnsi"/>
          <w:sz w:val="22"/>
          <w:szCs w:val="22"/>
        </w:rPr>
      </w:pPr>
    </w:p>
    <w:p w14:paraId="7A9A09DD" w14:textId="1B52D0A6" w:rsidR="00A32E92" w:rsidRPr="00F217C9" w:rsidRDefault="004E5A78" w:rsidP="002E40A9">
      <w:pPr>
        <w:pStyle w:val="ListParagraph"/>
        <w:numPr>
          <w:ilvl w:val="0"/>
          <w:numId w:val="20"/>
        </w:numPr>
        <w:spacing w:line="288" w:lineRule="auto"/>
        <w:rPr>
          <w:rFonts w:asciiTheme="minorHAnsi" w:hAnsiTheme="minorHAnsi" w:cstheme="minorHAnsi"/>
          <w:sz w:val="22"/>
          <w:szCs w:val="22"/>
        </w:rPr>
      </w:pPr>
      <w:r w:rsidRPr="00F217C9">
        <w:rPr>
          <w:rFonts w:asciiTheme="minorHAnsi" w:hAnsiTheme="minorHAnsi" w:cstheme="minorHAnsi"/>
          <w:sz w:val="22"/>
          <w:szCs w:val="22"/>
        </w:rPr>
        <w:t xml:space="preserve">A 3.0 percent appreciation/inflation rate was used for residential </w:t>
      </w:r>
      <w:r w:rsidR="00584B67" w:rsidRPr="00F217C9">
        <w:rPr>
          <w:rFonts w:asciiTheme="minorHAnsi" w:hAnsiTheme="minorHAnsi" w:cstheme="minorHAnsi"/>
          <w:sz w:val="22"/>
          <w:szCs w:val="22"/>
        </w:rPr>
        <w:t>and commercial</w:t>
      </w:r>
      <w:r w:rsidRPr="00F217C9">
        <w:rPr>
          <w:rFonts w:asciiTheme="minorHAnsi" w:hAnsiTheme="minorHAnsi" w:cstheme="minorHAnsi"/>
          <w:sz w:val="22"/>
          <w:szCs w:val="22"/>
        </w:rPr>
        <w:t xml:space="preserve"> values.</w:t>
      </w:r>
    </w:p>
    <w:p w14:paraId="0D917AAD" w14:textId="77777777" w:rsidR="00A87150" w:rsidRPr="00A87150" w:rsidRDefault="00A87150" w:rsidP="002E40A9">
      <w:pPr>
        <w:pStyle w:val="ListParagraph"/>
        <w:spacing w:line="288" w:lineRule="auto"/>
        <w:rPr>
          <w:rFonts w:asciiTheme="minorHAnsi" w:hAnsiTheme="minorHAnsi" w:cstheme="minorHAnsi"/>
          <w:sz w:val="22"/>
          <w:szCs w:val="22"/>
          <w:highlight w:val="yellow"/>
        </w:rPr>
      </w:pPr>
    </w:p>
    <w:p w14:paraId="02137064" w14:textId="54FC67A2" w:rsidR="005234F5" w:rsidRPr="00F217C9" w:rsidRDefault="004E5A78" w:rsidP="002E40A9">
      <w:pPr>
        <w:pStyle w:val="ListParagraph"/>
        <w:numPr>
          <w:ilvl w:val="0"/>
          <w:numId w:val="20"/>
        </w:numPr>
        <w:spacing w:line="288" w:lineRule="auto"/>
        <w:rPr>
          <w:rFonts w:asciiTheme="minorHAnsi" w:hAnsiTheme="minorHAnsi" w:cstheme="minorHAnsi"/>
          <w:sz w:val="22"/>
          <w:szCs w:val="22"/>
        </w:rPr>
      </w:pPr>
      <w:r w:rsidRPr="00F217C9">
        <w:rPr>
          <w:rFonts w:asciiTheme="minorHAnsi" w:hAnsiTheme="minorHAnsi" w:cstheme="minorHAnsi"/>
          <w:sz w:val="22"/>
          <w:szCs w:val="22"/>
        </w:rPr>
        <w:t>Development around the proposed Bridge #5 would begin in 20</w:t>
      </w:r>
      <w:r w:rsidR="00030F57">
        <w:rPr>
          <w:rFonts w:asciiTheme="minorHAnsi" w:hAnsiTheme="minorHAnsi" w:cstheme="minorHAnsi"/>
          <w:sz w:val="22"/>
          <w:szCs w:val="22"/>
        </w:rPr>
        <w:t>32</w:t>
      </w:r>
      <w:r w:rsidRPr="00F217C9">
        <w:rPr>
          <w:rFonts w:asciiTheme="minorHAnsi" w:hAnsiTheme="minorHAnsi" w:cstheme="minorHAnsi"/>
          <w:sz w:val="22"/>
          <w:szCs w:val="22"/>
        </w:rPr>
        <w:t xml:space="preserve">. TXP modeled development around Bridge #5 based on the Vallecillo Road TRZ analysis. All three scenarios use the development pattern and valuation for the US 83 to the proposed Bridge #5 segment. </w:t>
      </w:r>
    </w:p>
    <w:p w14:paraId="5AEFEC53" w14:textId="77777777" w:rsidR="00F217C9" w:rsidRDefault="00F217C9" w:rsidP="002E40A9">
      <w:pPr>
        <w:pStyle w:val="ListParagraph"/>
        <w:spacing w:line="288" w:lineRule="auto"/>
        <w:rPr>
          <w:rFonts w:asciiTheme="minorHAnsi" w:hAnsiTheme="minorHAnsi" w:cstheme="minorHAnsi"/>
          <w:sz w:val="22"/>
          <w:szCs w:val="22"/>
        </w:rPr>
      </w:pPr>
    </w:p>
    <w:p w14:paraId="3ECB5C49" w14:textId="36038EB8" w:rsidR="00A32E92" w:rsidRPr="00C81106" w:rsidRDefault="005234F5" w:rsidP="002E40A9">
      <w:pPr>
        <w:pStyle w:val="ListParagraph"/>
        <w:numPr>
          <w:ilvl w:val="0"/>
          <w:numId w:val="20"/>
        </w:numPr>
        <w:spacing w:line="288" w:lineRule="auto"/>
        <w:rPr>
          <w:rFonts w:asciiTheme="minorHAnsi" w:hAnsiTheme="minorHAnsi" w:cstheme="minorHAnsi"/>
          <w:sz w:val="22"/>
          <w:szCs w:val="22"/>
        </w:rPr>
      </w:pPr>
      <w:r w:rsidRPr="00C81106">
        <w:rPr>
          <w:rFonts w:asciiTheme="minorHAnsi" w:hAnsiTheme="minorHAnsi" w:cstheme="minorHAnsi"/>
          <w:sz w:val="22"/>
          <w:szCs w:val="22"/>
        </w:rPr>
        <w:t>For all three scenarios, TXP used the current taxable value of commercial + indus</w:t>
      </w:r>
      <w:r w:rsidR="00CA450A" w:rsidRPr="00C81106">
        <w:rPr>
          <w:rFonts w:asciiTheme="minorHAnsi" w:hAnsiTheme="minorHAnsi" w:cstheme="minorHAnsi"/>
          <w:sz w:val="22"/>
          <w:szCs w:val="22"/>
        </w:rPr>
        <w:t>trial real property per worker of</w:t>
      </w:r>
      <w:r w:rsidRPr="00C81106">
        <w:rPr>
          <w:rFonts w:asciiTheme="minorHAnsi" w:hAnsiTheme="minorHAnsi" w:cstheme="minorHAnsi"/>
          <w:sz w:val="22"/>
          <w:szCs w:val="22"/>
        </w:rPr>
        <w:t xml:space="preserve"> </w:t>
      </w:r>
      <w:r w:rsidR="00C81106" w:rsidRPr="00C81106">
        <w:rPr>
          <w:rFonts w:asciiTheme="minorHAnsi" w:hAnsiTheme="minorHAnsi" w:cstheme="minorHAnsi"/>
          <w:sz w:val="22"/>
          <w:szCs w:val="22"/>
        </w:rPr>
        <w:t xml:space="preserve">$55,388 </w:t>
      </w:r>
      <w:r w:rsidR="00CA450A" w:rsidRPr="00C81106">
        <w:rPr>
          <w:rFonts w:asciiTheme="minorHAnsi" w:hAnsiTheme="minorHAnsi" w:cstheme="minorHAnsi"/>
          <w:sz w:val="22"/>
          <w:szCs w:val="22"/>
        </w:rPr>
        <w:t>($20</w:t>
      </w:r>
      <w:r w:rsidR="00C81106" w:rsidRPr="00C81106">
        <w:rPr>
          <w:rFonts w:asciiTheme="minorHAnsi" w:hAnsiTheme="minorHAnsi" w:cstheme="minorHAnsi"/>
          <w:sz w:val="22"/>
          <w:szCs w:val="22"/>
        </w:rPr>
        <w:t>22</w:t>
      </w:r>
      <w:r w:rsidR="00CA450A" w:rsidRPr="00C81106">
        <w:rPr>
          <w:rFonts w:asciiTheme="minorHAnsi" w:hAnsiTheme="minorHAnsi" w:cstheme="minorHAnsi"/>
          <w:sz w:val="22"/>
          <w:szCs w:val="22"/>
        </w:rPr>
        <w:t>)</w:t>
      </w:r>
      <w:r w:rsidRPr="00C81106">
        <w:rPr>
          <w:rFonts w:asciiTheme="minorHAnsi" w:hAnsiTheme="minorHAnsi" w:cstheme="minorHAnsi"/>
          <w:sz w:val="22"/>
          <w:szCs w:val="22"/>
        </w:rPr>
        <w:t>.</w:t>
      </w:r>
    </w:p>
    <w:p w14:paraId="360B1621" w14:textId="77777777" w:rsidR="00F217C9" w:rsidRDefault="00F217C9" w:rsidP="002E40A9">
      <w:pPr>
        <w:rPr>
          <w:rFonts w:cstheme="minorHAnsi"/>
          <w:szCs w:val="22"/>
        </w:rPr>
      </w:pPr>
    </w:p>
    <w:p w14:paraId="2E06A3EF" w14:textId="31F1986E" w:rsidR="005B1478" w:rsidRPr="005B1478" w:rsidRDefault="005B1478" w:rsidP="002E40A9">
      <w:pPr>
        <w:pStyle w:val="ListParagraph"/>
        <w:numPr>
          <w:ilvl w:val="0"/>
          <w:numId w:val="20"/>
        </w:numPr>
        <w:spacing w:line="288" w:lineRule="auto"/>
        <w:contextualSpacing/>
        <w:rPr>
          <w:rFonts w:asciiTheme="minorHAnsi" w:hAnsiTheme="minorHAnsi" w:cstheme="minorHAnsi"/>
          <w:sz w:val="22"/>
          <w:szCs w:val="22"/>
        </w:rPr>
      </w:pPr>
      <w:r w:rsidRPr="005B1478">
        <w:rPr>
          <w:rFonts w:asciiTheme="minorHAnsi" w:hAnsiTheme="minorHAnsi" w:cstheme="minorHAnsi"/>
          <w:b/>
          <w:bCs/>
          <w:sz w:val="22"/>
          <w:szCs w:val="22"/>
        </w:rPr>
        <w:t>Scenario 1</w:t>
      </w:r>
      <w:r w:rsidRPr="005B1478">
        <w:rPr>
          <w:rFonts w:asciiTheme="minorHAnsi" w:hAnsiTheme="minorHAnsi" w:cstheme="minorHAnsi"/>
          <w:sz w:val="22"/>
          <w:szCs w:val="22"/>
        </w:rPr>
        <w:t xml:space="preserve"> uses the most recent five-year pattern of residential building permits (300 per year) within the TRZ buffer area to project household growth. TXP held the countywide ratio of population to employment constant for 30 years.</w:t>
      </w:r>
      <w:r w:rsidR="00BA1C98" w:rsidRPr="00BA1C98">
        <w:rPr>
          <w:rFonts w:asciiTheme="minorHAnsi" w:hAnsiTheme="minorHAnsi" w:cstheme="minorHAnsi"/>
          <w:sz w:val="22"/>
          <w:szCs w:val="22"/>
        </w:rPr>
        <w:t xml:space="preserve"> </w:t>
      </w:r>
      <w:r w:rsidR="00BA1C98" w:rsidRPr="005B1478">
        <w:rPr>
          <w:rFonts w:asciiTheme="minorHAnsi" w:hAnsiTheme="minorHAnsi" w:cstheme="minorHAnsi"/>
          <w:sz w:val="22"/>
          <w:szCs w:val="22"/>
        </w:rPr>
        <w:t>This scenario assumes a new home is taxed at $</w:t>
      </w:r>
      <w:r w:rsidR="00BA1C98">
        <w:rPr>
          <w:rFonts w:asciiTheme="minorHAnsi" w:hAnsiTheme="minorHAnsi" w:cstheme="minorHAnsi"/>
          <w:sz w:val="22"/>
          <w:szCs w:val="22"/>
        </w:rPr>
        <w:t>190</w:t>
      </w:r>
      <w:r w:rsidR="00BA1C98" w:rsidRPr="005B1478">
        <w:rPr>
          <w:rFonts w:asciiTheme="minorHAnsi" w:hAnsiTheme="minorHAnsi" w:cstheme="minorHAnsi"/>
          <w:sz w:val="22"/>
          <w:szCs w:val="22"/>
        </w:rPr>
        <w:t>,000 ($2022).</w:t>
      </w:r>
    </w:p>
    <w:p w14:paraId="4FCBE329" w14:textId="77777777" w:rsidR="005B1478" w:rsidRPr="005B1478" w:rsidRDefault="005B1478" w:rsidP="005B1478">
      <w:pPr>
        <w:contextualSpacing/>
        <w:rPr>
          <w:rFonts w:cstheme="minorHAnsi"/>
          <w:szCs w:val="22"/>
        </w:rPr>
      </w:pPr>
    </w:p>
    <w:p w14:paraId="5BD685D7" w14:textId="77777777" w:rsidR="005B1478" w:rsidRPr="005B1478" w:rsidRDefault="005B1478" w:rsidP="005B1478">
      <w:pPr>
        <w:pStyle w:val="ListParagraph"/>
        <w:numPr>
          <w:ilvl w:val="0"/>
          <w:numId w:val="20"/>
        </w:numPr>
        <w:spacing w:line="288" w:lineRule="auto"/>
        <w:contextualSpacing/>
        <w:rPr>
          <w:rFonts w:asciiTheme="minorHAnsi" w:hAnsiTheme="minorHAnsi" w:cstheme="minorHAnsi"/>
          <w:sz w:val="22"/>
          <w:szCs w:val="22"/>
        </w:rPr>
      </w:pPr>
      <w:r w:rsidRPr="005B1478">
        <w:rPr>
          <w:rFonts w:asciiTheme="minorHAnsi" w:hAnsiTheme="minorHAnsi" w:cstheme="minorHAnsi"/>
          <w:b/>
          <w:bCs/>
          <w:sz w:val="22"/>
          <w:szCs w:val="22"/>
        </w:rPr>
        <w:lastRenderedPageBreak/>
        <w:t>Scenario</w:t>
      </w:r>
      <w:r w:rsidRPr="0024198F">
        <w:rPr>
          <w:rFonts w:asciiTheme="minorHAnsi" w:hAnsiTheme="minorHAnsi" w:cstheme="minorHAnsi"/>
          <w:b/>
          <w:bCs/>
          <w:sz w:val="22"/>
          <w:szCs w:val="22"/>
        </w:rPr>
        <w:t xml:space="preserve"> 2</w:t>
      </w:r>
      <w:r w:rsidRPr="005B1478">
        <w:rPr>
          <w:rFonts w:asciiTheme="minorHAnsi" w:hAnsiTheme="minorHAnsi" w:cstheme="minorHAnsi"/>
          <w:sz w:val="22"/>
          <w:szCs w:val="22"/>
        </w:rPr>
        <w:t xml:space="preserve"> combines the Laredo MPO TAZ forecast data with estimated home value based on stakeholder feedback. The consensus was south Laredo would begin attracting a more expensive housing product than in the past. This scenario assumes a new home is taxed at $200,000 ($2022).</w:t>
      </w:r>
    </w:p>
    <w:p w14:paraId="4FD9832A" w14:textId="77777777" w:rsidR="005B1478" w:rsidRPr="005B1478" w:rsidRDefault="005B1478" w:rsidP="005B1478">
      <w:pPr>
        <w:contextualSpacing/>
        <w:rPr>
          <w:rFonts w:cstheme="minorHAnsi"/>
          <w:szCs w:val="22"/>
        </w:rPr>
      </w:pPr>
    </w:p>
    <w:p w14:paraId="28C412EB" w14:textId="269DF746" w:rsidR="00F7676E" w:rsidRPr="005B1478" w:rsidRDefault="005B1478" w:rsidP="005B1478">
      <w:pPr>
        <w:pStyle w:val="ListParagraph"/>
        <w:numPr>
          <w:ilvl w:val="0"/>
          <w:numId w:val="20"/>
        </w:numPr>
        <w:spacing w:line="288" w:lineRule="auto"/>
        <w:contextualSpacing/>
        <w:rPr>
          <w:rFonts w:asciiTheme="minorHAnsi" w:hAnsiTheme="minorHAnsi" w:cstheme="minorHAnsi"/>
          <w:sz w:val="22"/>
          <w:szCs w:val="22"/>
        </w:rPr>
      </w:pPr>
      <w:r w:rsidRPr="005B1478">
        <w:rPr>
          <w:rFonts w:asciiTheme="minorHAnsi" w:hAnsiTheme="minorHAnsi" w:cstheme="minorHAnsi"/>
          <w:b/>
          <w:bCs/>
          <w:sz w:val="22"/>
          <w:szCs w:val="22"/>
        </w:rPr>
        <w:t>Scenario 3</w:t>
      </w:r>
      <w:r w:rsidRPr="005B1478">
        <w:rPr>
          <w:rFonts w:asciiTheme="minorHAnsi" w:hAnsiTheme="minorHAnsi" w:cstheme="minorHAnsi"/>
          <w:sz w:val="22"/>
          <w:szCs w:val="22"/>
        </w:rPr>
        <w:t xml:space="preserve"> uses the TXDOT Travel Demand Model. This model has lower growth through 2045. The starting residential value for new units is based on the existing 2022 average value of </w:t>
      </w:r>
      <w:r w:rsidR="00E40C26">
        <w:rPr>
          <w:rFonts w:asciiTheme="minorHAnsi" w:hAnsiTheme="minorHAnsi" w:cstheme="minorHAnsi"/>
          <w:sz w:val="22"/>
          <w:szCs w:val="22"/>
        </w:rPr>
        <w:t xml:space="preserve">all existing single-family housing units in the </w:t>
      </w:r>
      <w:r w:rsidR="005E3792">
        <w:rPr>
          <w:rFonts w:asciiTheme="minorHAnsi" w:hAnsiTheme="minorHAnsi" w:cstheme="minorHAnsi"/>
          <w:sz w:val="22"/>
          <w:szCs w:val="22"/>
        </w:rPr>
        <w:t>TRZ buffer</w:t>
      </w:r>
      <w:r w:rsidR="00816D68">
        <w:rPr>
          <w:rFonts w:asciiTheme="minorHAnsi" w:hAnsiTheme="minorHAnsi" w:cstheme="minorHAnsi"/>
          <w:sz w:val="22"/>
          <w:szCs w:val="22"/>
        </w:rPr>
        <w:t>,</w:t>
      </w:r>
      <w:r w:rsidR="005E3792">
        <w:rPr>
          <w:rFonts w:asciiTheme="minorHAnsi" w:hAnsiTheme="minorHAnsi" w:cstheme="minorHAnsi"/>
          <w:sz w:val="22"/>
          <w:szCs w:val="22"/>
        </w:rPr>
        <w:t xml:space="preserve"> </w:t>
      </w:r>
      <w:r w:rsidR="00AD1F51">
        <w:rPr>
          <w:rFonts w:asciiTheme="minorHAnsi" w:hAnsiTheme="minorHAnsi" w:cstheme="minorHAnsi"/>
          <w:sz w:val="22"/>
          <w:szCs w:val="22"/>
        </w:rPr>
        <w:t xml:space="preserve">or </w:t>
      </w:r>
      <w:r w:rsidRPr="005B1478">
        <w:rPr>
          <w:rFonts w:asciiTheme="minorHAnsi" w:hAnsiTheme="minorHAnsi" w:cstheme="minorHAnsi"/>
          <w:sz w:val="22"/>
          <w:szCs w:val="22"/>
        </w:rPr>
        <w:t xml:space="preserve">roughly $129,100 </w:t>
      </w:r>
      <w:r w:rsidR="00816D68">
        <w:rPr>
          <w:rFonts w:asciiTheme="minorHAnsi" w:hAnsiTheme="minorHAnsi" w:cstheme="minorHAnsi"/>
          <w:sz w:val="22"/>
          <w:szCs w:val="22"/>
        </w:rPr>
        <w:t>($2022)</w:t>
      </w:r>
      <w:r w:rsidRPr="005B1478">
        <w:rPr>
          <w:rFonts w:asciiTheme="minorHAnsi" w:hAnsiTheme="minorHAnsi" w:cstheme="minorHAnsi"/>
          <w:sz w:val="22"/>
          <w:szCs w:val="22"/>
        </w:rPr>
        <w:t>. This reflects uncertainty over how many mobile home units will be attracted to this area.</w:t>
      </w:r>
      <w:r w:rsidR="00F7676E" w:rsidRPr="005B1478">
        <w:rPr>
          <w:rFonts w:asciiTheme="minorHAnsi" w:hAnsiTheme="minorHAnsi" w:cstheme="minorHAnsi"/>
          <w:sz w:val="22"/>
          <w:szCs w:val="22"/>
        </w:rPr>
        <w:br w:type="page"/>
      </w:r>
    </w:p>
    <w:p w14:paraId="05168FE6" w14:textId="10816C30" w:rsidR="00F7676E" w:rsidRPr="001B2662" w:rsidRDefault="00703DAF" w:rsidP="00360CFA">
      <w:pPr>
        <w:pStyle w:val="TablesTXP"/>
        <w:rPr>
          <w:rFonts w:asciiTheme="minorHAnsi" w:hAnsiTheme="minorHAnsi"/>
        </w:rPr>
      </w:pPr>
      <w:r>
        <w:rPr>
          <w:rFonts w:asciiTheme="minorHAnsi" w:hAnsiTheme="minorHAnsi"/>
        </w:rPr>
        <w:lastRenderedPageBreak/>
        <w:t xml:space="preserve">Table </w:t>
      </w:r>
      <w:r w:rsidR="00601276">
        <w:rPr>
          <w:rFonts w:asciiTheme="minorHAnsi" w:hAnsiTheme="minorHAnsi"/>
        </w:rPr>
        <w:t>4</w:t>
      </w:r>
      <w:r w:rsidR="00F7676E" w:rsidRPr="000721EB">
        <w:rPr>
          <w:rFonts w:asciiTheme="minorHAnsi" w:hAnsiTheme="minorHAnsi"/>
        </w:rPr>
        <w:t xml:space="preserve">: </w:t>
      </w:r>
      <w:r w:rsidR="001B2662">
        <w:rPr>
          <w:rFonts w:asciiTheme="minorHAnsi" w:hAnsiTheme="minorHAnsi"/>
        </w:rPr>
        <w:t xml:space="preserve">City of Laredo – </w:t>
      </w:r>
      <w:r w:rsidR="00481F35">
        <w:rPr>
          <w:rFonts w:asciiTheme="minorHAnsi" w:hAnsiTheme="minorHAnsi"/>
        </w:rPr>
        <w:t xml:space="preserve">Scenario 1 </w:t>
      </w:r>
      <w:r w:rsidR="00F7676E" w:rsidRPr="000721EB">
        <w:rPr>
          <w:rFonts w:asciiTheme="minorHAnsi" w:hAnsiTheme="minorHAnsi"/>
        </w:rPr>
        <w:t xml:space="preserve">Projected </w:t>
      </w:r>
      <w:r>
        <w:rPr>
          <w:rFonts w:asciiTheme="minorHAnsi" w:hAnsiTheme="minorHAnsi"/>
        </w:rPr>
        <w:t>30</w:t>
      </w:r>
      <w:r w:rsidR="00F7676E" w:rsidRPr="000721EB">
        <w:rPr>
          <w:rFonts w:asciiTheme="minorHAnsi" w:hAnsiTheme="minorHAnsi"/>
        </w:rPr>
        <w:t xml:space="preserve"> Year Tax Revenue </w:t>
      </w:r>
      <w:r w:rsidR="00F7676E">
        <w:rPr>
          <w:rFonts w:asciiTheme="minorHAnsi" w:hAnsiTheme="minorHAnsi"/>
        </w:rPr>
        <w:t xml:space="preserve">for a Hypothetical </w:t>
      </w:r>
      <w:r w:rsidR="00D30360">
        <w:rPr>
          <w:rFonts w:asciiTheme="minorHAnsi" w:hAnsiTheme="minorHAnsi"/>
        </w:rPr>
        <w:t>Loop 20 TRZ</w:t>
      </w:r>
    </w:p>
    <w:tbl>
      <w:tblPr>
        <w:tblW w:w="999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10"/>
        <w:gridCol w:w="810"/>
        <w:gridCol w:w="1080"/>
        <w:gridCol w:w="1458"/>
        <w:gridCol w:w="1458"/>
        <w:gridCol w:w="1458"/>
        <w:gridCol w:w="1458"/>
        <w:gridCol w:w="1458"/>
      </w:tblGrid>
      <w:tr w:rsidR="003F6BA7" w:rsidRPr="00360CFA" w14:paraId="553265EA" w14:textId="77777777" w:rsidTr="009572EC">
        <w:trPr>
          <w:trHeight w:val="293"/>
        </w:trPr>
        <w:tc>
          <w:tcPr>
            <w:tcW w:w="810" w:type="dxa"/>
            <w:tcBorders>
              <w:top w:val="single" w:sz="4" w:space="0" w:color="auto"/>
            </w:tcBorders>
            <w:shd w:val="clear" w:color="auto" w:fill="C0C0C0"/>
            <w:vAlign w:val="bottom"/>
          </w:tcPr>
          <w:p w14:paraId="4D9B2BD1" w14:textId="77777777" w:rsidR="003F6BA7" w:rsidRPr="00360CFA" w:rsidRDefault="003F6BA7" w:rsidP="003D7791">
            <w:pPr>
              <w:spacing w:line="240" w:lineRule="auto"/>
              <w:rPr>
                <w:b/>
                <w:sz w:val="20"/>
                <w:szCs w:val="20"/>
              </w:rPr>
            </w:pPr>
            <w:r>
              <w:rPr>
                <w:b/>
                <w:sz w:val="20"/>
                <w:szCs w:val="20"/>
              </w:rPr>
              <w:t>Period</w:t>
            </w:r>
          </w:p>
        </w:tc>
        <w:tc>
          <w:tcPr>
            <w:tcW w:w="810" w:type="dxa"/>
            <w:tcBorders>
              <w:top w:val="single" w:sz="4" w:space="0" w:color="auto"/>
            </w:tcBorders>
            <w:shd w:val="clear" w:color="auto" w:fill="C0C0C0"/>
            <w:vAlign w:val="bottom"/>
          </w:tcPr>
          <w:p w14:paraId="54ECD2C8" w14:textId="77777777" w:rsidR="003F6BA7" w:rsidRPr="00360CFA" w:rsidRDefault="003F6BA7" w:rsidP="003D7791">
            <w:pPr>
              <w:spacing w:line="240" w:lineRule="auto"/>
              <w:rPr>
                <w:b/>
                <w:sz w:val="20"/>
                <w:szCs w:val="20"/>
              </w:rPr>
            </w:pPr>
            <w:r w:rsidRPr="00360CFA">
              <w:rPr>
                <w:b/>
                <w:sz w:val="20"/>
                <w:szCs w:val="20"/>
              </w:rPr>
              <w:t>Year</w:t>
            </w:r>
          </w:p>
        </w:tc>
        <w:tc>
          <w:tcPr>
            <w:tcW w:w="1080" w:type="dxa"/>
            <w:tcBorders>
              <w:top w:val="single" w:sz="4" w:space="0" w:color="auto"/>
            </w:tcBorders>
            <w:shd w:val="clear" w:color="auto" w:fill="C0C0C0"/>
            <w:vAlign w:val="bottom"/>
          </w:tcPr>
          <w:p w14:paraId="1C5F250A" w14:textId="77777777" w:rsidR="003F6BA7" w:rsidRDefault="003F6BA7" w:rsidP="003D7791">
            <w:pPr>
              <w:spacing w:line="240" w:lineRule="auto"/>
              <w:rPr>
                <w:b/>
                <w:sz w:val="20"/>
                <w:szCs w:val="20"/>
              </w:rPr>
            </w:pPr>
            <w:r>
              <w:rPr>
                <w:b/>
                <w:sz w:val="20"/>
                <w:szCs w:val="20"/>
              </w:rPr>
              <w:t>Taxes Paid Year</w:t>
            </w:r>
          </w:p>
        </w:tc>
        <w:tc>
          <w:tcPr>
            <w:tcW w:w="1458" w:type="dxa"/>
            <w:tcBorders>
              <w:top w:val="single" w:sz="4" w:space="0" w:color="auto"/>
            </w:tcBorders>
            <w:shd w:val="clear" w:color="auto" w:fill="C0C0C0"/>
            <w:vAlign w:val="bottom"/>
          </w:tcPr>
          <w:p w14:paraId="091CB712" w14:textId="5A95F74D" w:rsidR="003F6BA7" w:rsidRPr="00B46546" w:rsidRDefault="009572EC" w:rsidP="009572EC">
            <w:pPr>
              <w:spacing w:line="240" w:lineRule="auto"/>
              <w:jc w:val="right"/>
              <w:rPr>
                <w:b/>
                <w:sz w:val="20"/>
                <w:szCs w:val="20"/>
              </w:rPr>
            </w:pPr>
            <w:r>
              <w:rPr>
                <w:b/>
                <w:sz w:val="20"/>
                <w:szCs w:val="20"/>
              </w:rPr>
              <w:t>10</w:t>
            </w:r>
            <w:r w:rsidR="003F6BA7" w:rsidRPr="00B46546">
              <w:rPr>
                <w:b/>
                <w:sz w:val="20"/>
                <w:szCs w:val="20"/>
              </w:rPr>
              <w:t>% Allocation</w:t>
            </w:r>
          </w:p>
        </w:tc>
        <w:tc>
          <w:tcPr>
            <w:tcW w:w="1458" w:type="dxa"/>
            <w:tcBorders>
              <w:top w:val="single" w:sz="4" w:space="0" w:color="auto"/>
            </w:tcBorders>
            <w:shd w:val="clear" w:color="auto" w:fill="C0C0C0"/>
            <w:vAlign w:val="bottom"/>
          </w:tcPr>
          <w:p w14:paraId="06A3315F" w14:textId="3C395F2D" w:rsidR="003F6BA7" w:rsidRDefault="009572EC" w:rsidP="009572EC">
            <w:pPr>
              <w:spacing w:line="240" w:lineRule="auto"/>
              <w:jc w:val="right"/>
              <w:rPr>
                <w:b/>
                <w:sz w:val="20"/>
                <w:szCs w:val="20"/>
              </w:rPr>
            </w:pPr>
            <w:r>
              <w:rPr>
                <w:b/>
                <w:sz w:val="20"/>
                <w:szCs w:val="20"/>
              </w:rPr>
              <w:t>20</w:t>
            </w:r>
            <w:r w:rsidRPr="00B46546">
              <w:rPr>
                <w:b/>
                <w:sz w:val="20"/>
                <w:szCs w:val="20"/>
              </w:rPr>
              <w:t>% Allocation</w:t>
            </w:r>
          </w:p>
        </w:tc>
        <w:tc>
          <w:tcPr>
            <w:tcW w:w="1458" w:type="dxa"/>
            <w:tcBorders>
              <w:top w:val="single" w:sz="4" w:space="0" w:color="auto"/>
            </w:tcBorders>
            <w:shd w:val="clear" w:color="auto" w:fill="C0C0C0"/>
            <w:vAlign w:val="bottom"/>
          </w:tcPr>
          <w:p w14:paraId="2DA7D720" w14:textId="696E5E9F" w:rsidR="003F6BA7" w:rsidRPr="00B46546" w:rsidRDefault="009572EC" w:rsidP="009572EC">
            <w:pPr>
              <w:spacing w:line="240" w:lineRule="auto"/>
              <w:jc w:val="right"/>
              <w:rPr>
                <w:b/>
                <w:sz w:val="20"/>
                <w:szCs w:val="20"/>
              </w:rPr>
            </w:pPr>
            <w:r>
              <w:rPr>
                <w:b/>
                <w:sz w:val="20"/>
                <w:szCs w:val="20"/>
              </w:rPr>
              <w:t>30</w:t>
            </w:r>
            <w:r w:rsidRPr="00B46546">
              <w:rPr>
                <w:b/>
                <w:sz w:val="20"/>
                <w:szCs w:val="20"/>
              </w:rPr>
              <w:t>% Allocation</w:t>
            </w:r>
          </w:p>
        </w:tc>
        <w:tc>
          <w:tcPr>
            <w:tcW w:w="1458" w:type="dxa"/>
            <w:tcBorders>
              <w:top w:val="single" w:sz="4" w:space="0" w:color="auto"/>
            </w:tcBorders>
            <w:shd w:val="clear" w:color="auto" w:fill="C0C0C0"/>
            <w:vAlign w:val="bottom"/>
          </w:tcPr>
          <w:p w14:paraId="1AF4B933" w14:textId="6D0DD609" w:rsidR="003F6BA7" w:rsidRPr="00B46546" w:rsidRDefault="009572EC" w:rsidP="009572EC">
            <w:pPr>
              <w:spacing w:line="240" w:lineRule="auto"/>
              <w:jc w:val="right"/>
              <w:rPr>
                <w:b/>
                <w:sz w:val="20"/>
                <w:szCs w:val="20"/>
              </w:rPr>
            </w:pPr>
            <w:r>
              <w:rPr>
                <w:b/>
                <w:sz w:val="20"/>
                <w:szCs w:val="20"/>
              </w:rPr>
              <w:t>40</w:t>
            </w:r>
            <w:r w:rsidRPr="00B46546">
              <w:rPr>
                <w:b/>
                <w:sz w:val="20"/>
                <w:szCs w:val="20"/>
              </w:rPr>
              <w:t>% Allocation</w:t>
            </w:r>
          </w:p>
        </w:tc>
        <w:tc>
          <w:tcPr>
            <w:tcW w:w="1458" w:type="dxa"/>
            <w:tcBorders>
              <w:top w:val="single" w:sz="4" w:space="0" w:color="auto"/>
            </w:tcBorders>
            <w:shd w:val="clear" w:color="auto" w:fill="C0C0C0"/>
            <w:vAlign w:val="bottom"/>
          </w:tcPr>
          <w:p w14:paraId="39719373" w14:textId="51959C3A" w:rsidR="003F6BA7" w:rsidRPr="00B46546" w:rsidRDefault="009572EC" w:rsidP="009572EC">
            <w:pPr>
              <w:spacing w:line="240" w:lineRule="auto"/>
              <w:jc w:val="right"/>
              <w:rPr>
                <w:b/>
                <w:sz w:val="20"/>
                <w:szCs w:val="20"/>
              </w:rPr>
            </w:pPr>
            <w:r>
              <w:rPr>
                <w:b/>
                <w:sz w:val="20"/>
                <w:szCs w:val="20"/>
              </w:rPr>
              <w:t>50</w:t>
            </w:r>
            <w:r w:rsidRPr="00B46546">
              <w:rPr>
                <w:b/>
                <w:sz w:val="20"/>
                <w:szCs w:val="20"/>
              </w:rPr>
              <w:t>% Allocation</w:t>
            </w:r>
          </w:p>
        </w:tc>
      </w:tr>
      <w:tr w:rsidR="003F6BA7" w:rsidRPr="00360CFA" w14:paraId="5910B4E2" w14:textId="77777777" w:rsidTr="009572EC">
        <w:trPr>
          <w:trHeight w:val="304"/>
        </w:trPr>
        <w:tc>
          <w:tcPr>
            <w:tcW w:w="810" w:type="dxa"/>
            <w:shd w:val="clear" w:color="auto" w:fill="FFFFFF"/>
            <w:vAlign w:val="bottom"/>
          </w:tcPr>
          <w:p w14:paraId="097C9242" w14:textId="77777777" w:rsidR="003F6BA7" w:rsidRDefault="003F6BA7" w:rsidP="003D7791">
            <w:pPr>
              <w:spacing w:line="240" w:lineRule="auto"/>
              <w:rPr>
                <w:rFonts w:ascii="Calibri" w:hAnsi="Calibri" w:cs="Calibri"/>
                <w:color w:val="000000"/>
                <w:szCs w:val="22"/>
              </w:rPr>
            </w:pPr>
            <w:r>
              <w:rPr>
                <w:rFonts w:ascii="Calibri" w:hAnsi="Calibri" w:cs="Calibri"/>
                <w:color w:val="000000"/>
                <w:szCs w:val="22"/>
              </w:rPr>
              <w:t>0</w:t>
            </w:r>
          </w:p>
        </w:tc>
        <w:tc>
          <w:tcPr>
            <w:tcW w:w="810" w:type="dxa"/>
            <w:shd w:val="clear" w:color="auto" w:fill="FFFFFF"/>
            <w:vAlign w:val="bottom"/>
          </w:tcPr>
          <w:p w14:paraId="0B03B610" w14:textId="791A322A" w:rsidR="003F6BA7" w:rsidRPr="00360CFA" w:rsidRDefault="008D76D0" w:rsidP="003D7791">
            <w:pPr>
              <w:spacing w:line="240" w:lineRule="auto"/>
              <w:rPr>
                <w:rFonts w:eastAsia="Times New Roman"/>
                <w:color w:val="000000"/>
                <w:sz w:val="20"/>
                <w:szCs w:val="20"/>
              </w:rPr>
            </w:pPr>
            <w:r>
              <w:rPr>
                <w:rFonts w:ascii="Calibri" w:hAnsi="Calibri" w:cs="Calibri"/>
                <w:color w:val="000000"/>
                <w:szCs w:val="22"/>
              </w:rPr>
              <w:t>2022</w:t>
            </w:r>
          </w:p>
        </w:tc>
        <w:tc>
          <w:tcPr>
            <w:tcW w:w="1080" w:type="dxa"/>
            <w:shd w:val="clear" w:color="auto" w:fill="FFFFFF"/>
          </w:tcPr>
          <w:p w14:paraId="365929D7" w14:textId="77777777" w:rsidR="003F6BA7" w:rsidRPr="006B08DB" w:rsidRDefault="003F6BA7" w:rsidP="006B08DB">
            <w:pPr>
              <w:spacing w:line="240" w:lineRule="auto"/>
              <w:jc w:val="center"/>
              <w:rPr>
                <w:rFonts w:ascii="Calibri" w:hAnsi="Calibri" w:cs="Calibri"/>
                <w:color w:val="000000"/>
                <w:szCs w:val="22"/>
              </w:rPr>
            </w:pPr>
          </w:p>
        </w:tc>
        <w:tc>
          <w:tcPr>
            <w:tcW w:w="7290" w:type="dxa"/>
            <w:gridSpan w:val="5"/>
            <w:shd w:val="clear" w:color="auto" w:fill="FFFFFF"/>
            <w:vAlign w:val="bottom"/>
          </w:tcPr>
          <w:p w14:paraId="286C2D40" w14:textId="3DA9CE39" w:rsidR="003F6BA7" w:rsidRPr="00B46546" w:rsidRDefault="003F6BA7" w:rsidP="009572EC">
            <w:pPr>
              <w:spacing w:line="240" w:lineRule="auto"/>
              <w:jc w:val="center"/>
              <w:rPr>
                <w:color w:val="000000"/>
                <w:sz w:val="20"/>
                <w:szCs w:val="20"/>
              </w:rPr>
            </w:pPr>
            <w:r w:rsidRPr="006B08DB">
              <w:rPr>
                <w:rFonts w:ascii="Calibri" w:hAnsi="Calibri" w:cs="Calibri"/>
                <w:color w:val="000000"/>
                <w:szCs w:val="22"/>
              </w:rPr>
              <w:t>Baseline</w:t>
            </w:r>
          </w:p>
        </w:tc>
      </w:tr>
      <w:tr w:rsidR="0072694B" w:rsidRPr="00360CFA" w14:paraId="4FD79949" w14:textId="77777777" w:rsidTr="00DA3788">
        <w:trPr>
          <w:trHeight w:val="304"/>
        </w:trPr>
        <w:tc>
          <w:tcPr>
            <w:tcW w:w="810" w:type="dxa"/>
            <w:shd w:val="clear" w:color="auto" w:fill="FFFFFF"/>
            <w:vAlign w:val="bottom"/>
          </w:tcPr>
          <w:p w14:paraId="70F82AA0"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1</w:t>
            </w:r>
          </w:p>
        </w:tc>
        <w:tc>
          <w:tcPr>
            <w:tcW w:w="810" w:type="dxa"/>
            <w:shd w:val="clear" w:color="auto" w:fill="FFFFFF"/>
            <w:vAlign w:val="bottom"/>
          </w:tcPr>
          <w:p w14:paraId="7B8824DF" w14:textId="36BD726A" w:rsidR="0072694B" w:rsidRPr="00360CFA" w:rsidRDefault="0072694B" w:rsidP="0072694B">
            <w:pPr>
              <w:spacing w:line="240" w:lineRule="auto"/>
              <w:rPr>
                <w:color w:val="000000"/>
                <w:sz w:val="20"/>
                <w:szCs w:val="20"/>
              </w:rPr>
            </w:pPr>
            <w:r>
              <w:rPr>
                <w:rFonts w:ascii="Calibri" w:hAnsi="Calibri" w:cs="Calibri"/>
                <w:color w:val="000000"/>
                <w:szCs w:val="22"/>
              </w:rPr>
              <w:t>2023</w:t>
            </w:r>
          </w:p>
        </w:tc>
        <w:tc>
          <w:tcPr>
            <w:tcW w:w="1080" w:type="dxa"/>
            <w:shd w:val="clear" w:color="auto" w:fill="FFFFFF"/>
            <w:vAlign w:val="bottom"/>
          </w:tcPr>
          <w:p w14:paraId="30FB7CD1" w14:textId="34A061B3" w:rsidR="0072694B" w:rsidRPr="00B46546" w:rsidRDefault="0072694B" w:rsidP="0072694B">
            <w:pPr>
              <w:spacing w:line="240" w:lineRule="auto"/>
              <w:rPr>
                <w:color w:val="000000"/>
                <w:sz w:val="20"/>
                <w:szCs w:val="20"/>
              </w:rPr>
            </w:pPr>
            <w:r>
              <w:rPr>
                <w:rFonts w:ascii="Calibri" w:hAnsi="Calibri" w:cs="Calibri"/>
                <w:color w:val="000000"/>
                <w:szCs w:val="22"/>
              </w:rPr>
              <w:t>2024</w:t>
            </w:r>
          </w:p>
        </w:tc>
        <w:tc>
          <w:tcPr>
            <w:tcW w:w="1458" w:type="dxa"/>
            <w:shd w:val="clear" w:color="auto" w:fill="FFFFFF"/>
            <w:vAlign w:val="bottom"/>
          </w:tcPr>
          <w:p w14:paraId="3AF036DE" w14:textId="23C9B58B"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$41,049 </w:t>
            </w:r>
          </w:p>
        </w:tc>
        <w:tc>
          <w:tcPr>
            <w:tcW w:w="1458" w:type="dxa"/>
            <w:shd w:val="clear" w:color="auto" w:fill="FFFFFF"/>
            <w:vAlign w:val="bottom"/>
          </w:tcPr>
          <w:p w14:paraId="3D3AA32E" w14:textId="0C465676"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$82,097 </w:t>
            </w:r>
          </w:p>
        </w:tc>
        <w:tc>
          <w:tcPr>
            <w:tcW w:w="1458" w:type="dxa"/>
            <w:shd w:val="clear" w:color="auto" w:fill="FFFFFF"/>
            <w:vAlign w:val="bottom"/>
          </w:tcPr>
          <w:p w14:paraId="2C75AD6E" w14:textId="016FB2DB"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$123,146 </w:t>
            </w:r>
          </w:p>
        </w:tc>
        <w:tc>
          <w:tcPr>
            <w:tcW w:w="1458" w:type="dxa"/>
            <w:shd w:val="clear" w:color="auto" w:fill="FFFFFF"/>
            <w:vAlign w:val="bottom"/>
          </w:tcPr>
          <w:p w14:paraId="398B1314" w14:textId="352D21B3"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$164,194 </w:t>
            </w:r>
          </w:p>
        </w:tc>
        <w:tc>
          <w:tcPr>
            <w:tcW w:w="1458" w:type="dxa"/>
            <w:shd w:val="clear" w:color="auto" w:fill="FFFFFF"/>
            <w:vAlign w:val="bottom"/>
          </w:tcPr>
          <w:p w14:paraId="2767AFFF" w14:textId="1F7294F7"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$205,243 </w:t>
            </w:r>
          </w:p>
        </w:tc>
      </w:tr>
      <w:tr w:rsidR="0072694B" w:rsidRPr="00360CFA" w14:paraId="40A76FA5" w14:textId="77777777" w:rsidTr="00DA3788">
        <w:trPr>
          <w:trHeight w:val="304"/>
        </w:trPr>
        <w:tc>
          <w:tcPr>
            <w:tcW w:w="810" w:type="dxa"/>
            <w:shd w:val="clear" w:color="auto" w:fill="FFFFFF"/>
            <w:vAlign w:val="bottom"/>
          </w:tcPr>
          <w:p w14:paraId="1D206295"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2</w:t>
            </w:r>
          </w:p>
        </w:tc>
        <w:tc>
          <w:tcPr>
            <w:tcW w:w="810" w:type="dxa"/>
            <w:shd w:val="clear" w:color="auto" w:fill="FFFFFF"/>
            <w:vAlign w:val="bottom"/>
          </w:tcPr>
          <w:p w14:paraId="7E72B887" w14:textId="1D3B82F0" w:rsidR="0072694B" w:rsidRPr="00360CFA" w:rsidRDefault="0072694B" w:rsidP="0072694B">
            <w:pPr>
              <w:spacing w:line="240" w:lineRule="auto"/>
              <w:rPr>
                <w:color w:val="000000"/>
                <w:sz w:val="20"/>
                <w:szCs w:val="20"/>
              </w:rPr>
            </w:pPr>
            <w:r>
              <w:rPr>
                <w:rFonts w:ascii="Calibri" w:hAnsi="Calibri" w:cs="Calibri"/>
                <w:color w:val="000000"/>
                <w:szCs w:val="22"/>
              </w:rPr>
              <w:t>2024</w:t>
            </w:r>
          </w:p>
        </w:tc>
        <w:tc>
          <w:tcPr>
            <w:tcW w:w="1080" w:type="dxa"/>
            <w:shd w:val="clear" w:color="auto" w:fill="FFFFFF"/>
            <w:vAlign w:val="bottom"/>
          </w:tcPr>
          <w:p w14:paraId="121E2169" w14:textId="759190D8" w:rsidR="0072694B" w:rsidRPr="00B46546" w:rsidRDefault="0072694B" w:rsidP="0072694B">
            <w:pPr>
              <w:spacing w:line="240" w:lineRule="auto"/>
              <w:rPr>
                <w:color w:val="000000"/>
                <w:sz w:val="20"/>
                <w:szCs w:val="20"/>
              </w:rPr>
            </w:pPr>
            <w:r>
              <w:rPr>
                <w:rFonts w:ascii="Calibri" w:hAnsi="Calibri" w:cs="Calibri"/>
                <w:color w:val="000000"/>
                <w:szCs w:val="22"/>
              </w:rPr>
              <w:t>2025</w:t>
            </w:r>
          </w:p>
        </w:tc>
        <w:tc>
          <w:tcPr>
            <w:tcW w:w="1458" w:type="dxa"/>
            <w:shd w:val="clear" w:color="auto" w:fill="FFFFFF"/>
            <w:vAlign w:val="bottom"/>
          </w:tcPr>
          <w:p w14:paraId="28F4711E" w14:textId="09C98AE8"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$84,560 </w:t>
            </w:r>
          </w:p>
        </w:tc>
        <w:tc>
          <w:tcPr>
            <w:tcW w:w="1458" w:type="dxa"/>
            <w:shd w:val="clear" w:color="auto" w:fill="FFFFFF"/>
            <w:vAlign w:val="bottom"/>
          </w:tcPr>
          <w:p w14:paraId="571FD3B5" w14:textId="13E2A6D6"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$169,120 </w:t>
            </w:r>
          </w:p>
        </w:tc>
        <w:tc>
          <w:tcPr>
            <w:tcW w:w="1458" w:type="dxa"/>
            <w:shd w:val="clear" w:color="auto" w:fill="FFFFFF"/>
            <w:vAlign w:val="bottom"/>
          </w:tcPr>
          <w:p w14:paraId="44A459AD" w14:textId="79271294"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$253,680 </w:t>
            </w:r>
          </w:p>
        </w:tc>
        <w:tc>
          <w:tcPr>
            <w:tcW w:w="1458" w:type="dxa"/>
            <w:shd w:val="clear" w:color="auto" w:fill="FFFFFF"/>
            <w:vAlign w:val="bottom"/>
          </w:tcPr>
          <w:p w14:paraId="70110A27" w14:textId="6B00AE1D"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$338,240 </w:t>
            </w:r>
          </w:p>
        </w:tc>
        <w:tc>
          <w:tcPr>
            <w:tcW w:w="1458" w:type="dxa"/>
            <w:shd w:val="clear" w:color="auto" w:fill="FFFFFF"/>
            <w:vAlign w:val="bottom"/>
          </w:tcPr>
          <w:p w14:paraId="58BF5EDF" w14:textId="142477D0"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$422,800 </w:t>
            </w:r>
          </w:p>
        </w:tc>
      </w:tr>
      <w:tr w:rsidR="0072694B" w:rsidRPr="00360CFA" w14:paraId="035799EE" w14:textId="77777777" w:rsidTr="00DA3788">
        <w:trPr>
          <w:trHeight w:val="304"/>
        </w:trPr>
        <w:tc>
          <w:tcPr>
            <w:tcW w:w="810" w:type="dxa"/>
            <w:shd w:val="clear" w:color="auto" w:fill="FFFFFF"/>
            <w:vAlign w:val="bottom"/>
          </w:tcPr>
          <w:p w14:paraId="7272F696"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3</w:t>
            </w:r>
          </w:p>
        </w:tc>
        <w:tc>
          <w:tcPr>
            <w:tcW w:w="810" w:type="dxa"/>
            <w:shd w:val="clear" w:color="auto" w:fill="FFFFFF"/>
            <w:vAlign w:val="bottom"/>
          </w:tcPr>
          <w:p w14:paraId="3F6ADD0A" w14:textId="19F62F10" w:rsidR="0072694B" w:rsidRPr="00360CFA" w:rsidRDefault="0072694B" w:rsidP="0072694B">
            <w:pPr>
              <w:spacing w:line="240" w:lineRule="auto"/>
              <w:rPr>
                <w:color w:val="000000"/>
                <w:sz w:val="20"/>
                <w:szCs w:val="20"/>
              </w:rPr>
            </w:pPr>
            <w:r>
              <w:rPr>
                <w:rFonts w:ascii="Calibri" w:hAnsi="Calibri" w:cs="Calibri"/>
                <w:color w:val="000000"/>
                <w:szCs w:val="22"/>
              </w:rPr>
              <w:t>2025</w:t>
            </w:r>
          </w:p>
        </w:tc>
        <w:tc>
          <w:tcPr>
            <w:tcW w:w="1080" w:type="dxa"/>
            <w:shd w:val="clear" w:color="auto" w:fill="FFFFFF"/>
            <w:vAlign w:val="bottom"/>
          </w:tcPr>
          <w:p w14:paraId="01AEAEEA" w14:textId="69169D82" w:rsidR="0072694B" w:rsidRPr="00B46546" w:rsidRDefault="0072694B" w:rsidP="0072694B">
            <w:pPr>
              <w:spacing w:line="240" w:lineRule="auto"/>
              <w:rPr>
                <w:color w:val="000000"/>
                <w:sz w:val="20"/>
                <w:szCs w:val="20"/>
              </w:rPr>
            </w:pPr>
            <w:r>
              <w:rPr>
                <w:rFonts w:ascii="Calibri" w:hAnsi="Calibri" w:cs="Calibri"/>
                <w:color w:val="000000"/>
                <w:szCs w:val="22"/>
              </w:rPr>
              <w:t>2026</w:t>
            </w:r>
          </w:p>
        </w:tc>
        <w:tc>
          <w:tcPr>
            <w:tcW w:w="1458" w:type="dxa"/>
            <w:shd w:val="clear" w:color="auto" w:fill="FFFFFF"/>
            <w:vAlign w:val="bottom"/>
          </w:tcPr>
          <w:p w14:paraId="2578F82A" w14:textId="561521FB"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$130,645 </w:t>
            </w:r>
          </w:p>
        </w:tc>
        <w:tc>
          <w:tcPr>
            <w:tcW w:w="1458" w:type="dxa"/>
            <w:shd w:val="clear" w:color="auto" w:fill="FFFFFF"/>
            <w:vAlign w:val="bottom"/>
          </w:tcPr>
          <w:p w14:paraId="3DC41D79" w14:textId="03C5759A"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$261,290 </w:t>
            </w:r>
          </w:p>
        </w:tc>
        <w:tc>
          <w:tcPr>
            <w:tcW w:w="1458" w:type="dxa"/>
            <w:shd w:val="clear" w:color="auto" w:fill="FFFFFF"/>
            <w:vAlign w:val="bottom"/>
          </w:tcPr>
          <w:p w14:paraId="2CD51CBB" w14:textId="493D3923"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$391,935 </w:t>
            </w:r>
          </w:p>
        </w:tc>
        <w:tc>
          <w:tcPr>
            <w:tcW w:w="1458" w:type="dxa"/>
            <w:shd w:val="clear" w:color="auto" w:fill="FFFFFF"/>
            <w:vAlign w:val="bottom"/>
          </w:tcPr>
          <w:p w14:paraId="06BC08A1" w14:textId="4CC5C34A"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$522,581 </w:t>
            </w:r>
          </w:p>
        </w:tc>
        <w:tc>
          <w:tcPr>
            <w:tcW w:w="1458" w:type="dxa"/>
            <w:shd w:val="clear" w:color="auto" w:fill="FFFFFF"/>
            <w:vAlign w:val="bottom"/>
          </w:tcPr>
          <w:p w14:paraId="76A3C208" w14:textId="59E1C3F9"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$653,226 </w:t>
            </w:r>
          </w:p>
        </w:tc>
      </w:tr>
      <w:tr w:rsidR="0072694B" w:rsidRPr="00360CFA" w14:paraId="032423B7" w14:textId="77777777" w:rsidTr="00DA3788">
        <w:trPr>
          <w:trHeight w:val="304"/>
        </w:trPr>
        <w:tc>
          <w:tcPr>
            <w:tcW w:w="810" w:type="dxa"/>
            <w:shd w:val="clear" w:color="auto" w:fill="FFFFFF"/>
            <w:vAlign w:val="bottom"/>
          </w:tcPr>
          <w:p w14:paraId="52B8FE06"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4</w:t>
            </w:r>
          </w:p>
        </w:tc>
        <w:tc>
          <w:tcPr>
            <w:tcW w:w="810" w:type="dxa"/>
            <w:shd w:val="clear" w:color="auto" w:fill="FFFFFF"/>
            <w:vAlign w:val="bottom"/>
          </w:tcPr>
          <w:p w14:paraId="1DF61FB9" w14:textId="65F3AEC1" w:rsidR="0072694B" w:rsidRPr="00360CFA" w:rsidRDefault="0072694B" w:rsidP="0072694B">
            <w:pPr>
              <w:spacing w:line="240" w:lineRule="auto"/>
              <w:rPr>
                <w:color w:val="000000"/>
                <w:sz w:val="20"/>
                <w:szCs w:val="20"/>
              </w:rPr>
            </w:pPr>
            <w:r>
              <w:rPr>
                <w:rFonts w:ascii="Calibri" w:hAnsi="Calibri" w:cs="Calibri"/>
                <w:color w:val="000000"/>
                <w:szCs w:val="22"/>
              </w:rPr>
              <w:t>2026</w:t>
            </w:r>
          </w:p>
        </w:tc>
        <w:tc>
          <w:tcPr>
            <w:tcW w:w="1080" w:type="dxa"/>
            <w:shd w:val="clear" w:color="auto" w:fill="FFFFFF"/>
            <w:vAlign w:val="bottom"/>
          </w:tcPr>
          <w:p w14:paraId="062BB322" w14:textId="1D525E9B" w:rsidR="0072694B" w:rsidRPr="00B46546" w:rsidRDefault="0072694B" w:rsidP="0072694B">
            <w:pPr>
              <w:spacing w:line="240" w:lineRule="auto"/>
              <w:rPr>
                <w:color w:val="000000"/>
                <w:sz w:val="20"/>
                <w:szCs w:val="20"/>
              </w:rPr>
            </w:pPr>
            <w:r>
              <w:rPr>
                <w:rFonts w:ascii="Calibri" w:hAnsi="Calibri" w:cs="Calibri"/>
                <w:color w:val="000000"/>
                <w:szCs w:val="22"/>
              </w:rPr>
              <w:t>2027</w:t>
            </w:r>
          </w:p>
        </w:tc>
        <w:tc>
          <w:tcPr>
            <w:tcW w:w="1458" w:type="dxa"/>
            <w:shd w:val="clear" w:color="auto" w:fill="FFFFFF"/>
            <w:vAlign w:val="bottom"/>
          </w:tcPr>
          <w:p w14:paraId="5583D84C" w14:textId="45281C58"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$179,419 </w:t>
            </w:r>
          </w:p>
        </w:tc>
        <w:tc>
          <w:tcPr>
            <w:tcW w:w="1458" w:type="dxa"/>
            <w:shd w:val="clear" w:color="auto" w:fill="FFFFFF"/>
            <w:vAlign w:val="bottom"/>
          </w:tcPr>
          <w:p w14:paraId="7B54494B" w14:textId="2ED44399"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$358,839 </w:t>
            </w:r>
          </w:p>
        </w:tc>
        <w:tc>
          <w:tcPr>
            <w:tcW w:w="1458" w:type="dxa"/>
            <w:shd w:val="clear" w:color="auto" w:fill="FFFFFF"/>
            <w:vAlign w:val="bottom"/>
          </w:tcPr>
          <w:p w14:paraId="3E0DB73F" w14:textId="20320014"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$538,258 </w:t>
            </w:r>
          </w:p>
        </w:tc>
        <w:tc>
          <w:tcPr>
            <w:tcW w:w="1458" w:type="dxa"/>
            <w:shd w:val="clear" w:color="auto" w:fill="FFFFFF"/>
            <w:vAlign w:val="bottom"/>
          </w:tcPr>
          <w:p w14:paraId="2F3BCB59" w14:textId="3939BB49"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$717,677 </w:t>
            </w:r>
          </w:p>
        </w:tc>
        <w:tc>
          <w:tcPr>
            <w:tcW w:w="1458" w:type="dxa"/>
            <w:shd w:val="clear" w:color="auto" w:fill="FFFFFF"/>
            <w:vAlign w:val="bottom"/>
          </w:tcPr>
          <w:p w14:paraId="23F4D88B" w14:textId="76D2A5F3"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$897,097 </w:t>
            </w:r>
          </w:p>
        </w:tc>
      </w:tr>
      <w:tr w:rsidR="0072694B" w:rsidRPr="00360CFA" w14:paraId="23F441DE" w14:textId="77777777" w:rsidTr="00DA3788">
        <w:trPr>
          <w:trHeight w:val="304"/>
        </w:trPr>
        <w:tc>
          <w:tcPr>
            <w:tcW w:w="810" w:type="dxa"/>
            <w:shd w:val="clear" w:color="auto" w:fill="FFFFFF"/>
            <w:vAlign w:val="bottom"/>
          </w:tcPr>
          <w:p w14:paraId="1C7AE771"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5</w:t>
            </w:r>
          </w:p>
        </w:tc>
        <w:tc>
          <w:tcPr>
            <w:tcW w:w="810" w:type="dxa"/>
            <w:shd w:val="clear" w:color="auto" w:fill="FFFFFF"/>
            <w:vAlign w:val="bottom"/>
          </w:tcPr>
          <w:p w14:paraId="320DAA3A" w14:textId="74203D65" w:rsidR="0072694B" w:rsidRPr="00360CFA" w:rsidRDefault="0072694B" w:rsidP="0072694B">
            <w:pPr>
              <w:spacing w:line="240" w:lineRule="auto"/>
              <w:rPr>
                <w:color w:val="000000"/>
                <w:sz w:val="20"/>
                <w:szCs w:val="20"/>
              </w:rPr>
            </w:pPr>
            <w:r>
              <w:rPr>
                <w:rFonts w:ascii="Calibri" w:hAnsi="Calibri" w:cs="Calibri"/>
                <w:color w:val="000000"/>
                <w:szCs w:val="22"/>
              </w:rPr>
              <w:t>2027</w:t>
            </w:r>
          </w:p>
        </w:tc>
        <w:tc>
          <w:tcPr>
            <w:tcW w:w="1080" w:type="dxa"/>
            <w:shd w:val="clear" w:color="auto" w:fill="FFFFFF"/>
            <w:vAlign w:val="bottom"/>
          </w:tcPr>
          <w:p w14:paraId="51484B2F" w14:textId="43C29454" w:rsidR="0072694B" w:rsidRPr="00B46546" w:rsidRDefault="0072694B" w:rsidP="0072694B">
            <w:pPr>
              <w:spacing w:line="240" w:lineRule="auto"/>
              <w:rPr>
                <w:color w:val="000000"/>
                <w:sz w:val="20"/>
                <w:szCs w:val="20"/>
              </w:rPr>
            </w:pPr>
            <w:r>
              <w:rPr>
                <w:rFonts w:ascii="Calibri" w:hAnsi="Calibri" w:cs="Calibri"/>
                <w:color w:val="000000"/>
                <w:szCs w:val="22"/>
              </w:rPr>
              <w:t>2028</w:t>
            </w:r>
          </w:p>
        </w:tc>
        <w:tc>
          <w:tcPr>
            <w:tcW w:w="1458" w:type="dxa"/>
            <w:shd w:val="clear" w:color="auto" w:fill="FFFFFF"/>
            <w:vAlign w:val="bottom"/>
          </w:tcPr>
          <w:p w14:paraId="5D793B4A" w14:textId="0A355198"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$231,002 </w:t>
            </w:r>
          </w:p>
        </w:tc>
        <w:tc>
          <w:tcPr>
            <w:tcW w:w="1458" w:type="dxa"/>
            <w:shd w:val="clear" w:color="auto" w:fill="FFFFFF"/>
            <w:vAlign w:val="bottom"/>
          </w:tcPr>
          <w:p w14:paraId="11CD4A5F" w14:textId="3A87E081"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$462,005 </w:t>
            </w:r>
          </w:p>
        </w:tc>
        <w:tc>
          <w:tcPr>
            <w:tcW w:w="1458" w:type="dxa"/>
            <w:shd w:val="clear" w:color="auto" w:fill="FFFFFF"/>
            <w:vAlign w:val="bottom"/>
          </w:tcPr>
          <w:p w14:paraId="0EE47155" w14:textId="09BC75C1"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$693,007 </w:t>
            </w:r>
          </w:p>
        </w:tc>
        <w:tc>
          <w:tcPr>
            <w:tcW w:w="1458" w:type="dxa"/>
            <w:shd w:val="clear" w:color="auto" w:fill="FFFFFF"/>
            <w:vAlign w:val="bottom"/>
          </w:tcPr>
          <w:p w14:paraId="6CDC8F7C" w14:textId="1DFE2C21"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$924,010 </w:t>
            </w:r>
          </w:p>
        </w:tc>
        <w:tc>
          <w:tcPr>
            <w:tcW w:w="1458" w:type="dxa"/>
            <w:shd w:val="clear" w:color="auto" w:fill="FFFFFF"/>
            <w:vAlign w:val="bottom"/>
          </w:tcPr>
          <w:p w14:paraId="64797E6F" w14:textId="3AEFBE9D"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$1,155,012 </w:t>
            </w:r>
          </w:p>
        </w:tc>
      </w:tr>
      <w:tr w:rsidR="0072694B" w:rsidRPr="00360CFA" w14:paraId="0E51C651" w14:textId="77777777" w:rsidTr="00DA3788">
        <w:trPr>
          <w:trHeight w:val="304"/>
        </w:trPr>
        <w:tc>
          <w:tcPr>
            <w:tcW w:w="810" w:type="dxa"/>
            <w:shd w:val="clear" w:color="auto" w:fill="FFFFFF"/>
            <w:vAlign w:val="bottom"/>
          </w:tcPr>
          <w:p w14:paraId="6C8F9772"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6</w:t>
            </w:r>
          </w:p>
        </w:tc>
        <w:tc>
          <w:tcPr>
            <w:tcW w:w="810" w:type="dxa"/>
            <w:shd w:val="clear" w:color="auto" w:fill="FFFFFF"/>
            <w:vAlign w:val="bottom"/>
          </w:tcPr>
          <w:p w14:paraId="5BB1DA49" w14:textId="1B9C06AB" w:rsidR="0072694B" w:rsidRPr="00360CFA" w:rsidRDefault="0072694B" w:rsidP="0072694B">
            <w:pPr>
              <w:spacing w:line="240" w:lineRule="auto"/>
              <w:rPr>
                <w:color w:val="000000"/>
                <w:sz w:val="20"/>
                <w:szCs w:val="20"/>
              </w:rPr>
            </w:pPr>
            <w:r>
              <w:rPr>
                <w:rFonts w:ascii="Calibri" w:hAnsi="Calibri" w:cs="Calibri"/>
                <w:color w:val="000000"/>
                <w:szCs w:val="22"/>
              </w:rPr>
              <w:t>2028</w:t>
            </w:r>
          </w:p>
        </w:tc>
        <w:tc>
          <w:tcPr>
            <w:tcW w:w="1080" w:type="dxa"/>
            <w:shd w:val="clear" w:color="auto" w:fill="FFFFFF"/>
            <w:vAlign w:val="bottom"/>
          </w:tcPr>
          <w:p w14:paraId="511015AF" w14:textId="0221CBCD" w:rsidR="0072694B" w:rsidRPr="00B46546" w:rsidRDefault="0072694B" w:rsidP="0072694B">
            <w:pPr>
              <w:spacing w:line="240" w:lineRule="auto"/>
              <w:rPr>
                <w:color w:val="000000"/>
                <w:sz w:val="20"/>
                <w:szCs w:val="20"/>
              </w:rPr>
            </w:pPr>
            <w:r>
              <w:rPr>
                <w:rFonts w:ascii="Calibri" w:hAnsi="Calibri" w:cs="Calibri"/>
                <w:color w:val="000000"/>
                <w:szCs w:val="22"/>
              </w:rPr>
              <w:t>2029</w:t>
            </w:r>
          </w:p>
        </w:tc>
        <w:tc>
          <w:tcPr>
            <w:tcW w:w="1458" w:type="dxa"/>
            <w:shd w:val="clear" w:color="auto" w:fill="FFFFFF"/>
            <w:vAlign w:val="bottom"/>
          </w:tcPr>
          <w:p w14:paraId="711CBB61" w14:textId="1A705199"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$285,519 </w:t>
            </w:r>
          </w:p>
        </w:tc>
        <w:tc>
          <w:tcPr>
            <w:tcW w:w="1458" w:type="dxa"/>
            <w:shd w:val="clear" w:color="auto" w:fill="FFFFFF"/>
            <w:vAlign w:val="bottom"/>
          </w:tcPr>
          <w:p w14:paraId="365A4526" w14:textId="61F715C6"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$571,038 </w:t>
            </w:r>
          </w:p>
        </w:tc>
        <w:tc>
          <w:tcPr>
            <w:tcW w:w="1458" w:type="dxa"/>
            <w:shd w:val="clear" w:color="auto" w:fill="FFFFFF"/>
            <w:vAlign w:val="bottom"/>
          </w:tcPr>
          <w:p w14:paraId="764D6C26" w14:textId="5F0B39CD"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$856,557 </w:t>
            </w:r>
          </w:p>
        </w:tc>
        <w:tc>
          <w:tcPr>
            <w:tcW w:w="1458" w:type="dxa"/>
            <w:shd w:val="clear" w:color="auto" w:fill="FFFFFF"/>
            <w:vAlign w:val="bottom"/>
          </w:tcPr>
          <w:p w14:paraId="133AEE03" w14:textId="4CB54464"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$1,142,076 </w:t>
            </w:r>
          </w:p>
        </w:tc>
        <w:tc>
          <w:tcPr>
            <w:tcW w:w="1458" w:type="dxa"/>
            <w:shd w:val="clear" w:color="auto" w:fill="FFFFFF"/>
            <w:vAlign w:val="bottom"/>
          </w:tcPr>
          <w:p w14:paraId="56C99479" w14:textId="610D7EC7"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$1,427,595 </w:t>
            </w:r>
          </w:p>
        </w:tc>
      </w:tr>
      <w:tr w:rsidR="0072694B" w:rsidRPr="00360CFA" w14:paraId="75F7273A" w14:textId="77777777" w:rsidTr="00DA3788">
        <w:trPr>
          <w:trHeight w:val="304"/>
        </w:trPr>
        <w:tc>
          <w:tcPr>
            <w:tcW w:w="810" w:type="dxa"/>
            <w:shd w:val="clear" w:color="auto" w:fill="FFFFFF"/>
            <w:vAlign w:val="bottom"/>
          </w:tcPr>
          <w:p w14:paraId="7231DB87"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7</w:t>
            </w:r>
          </w:p>
        </w:tc>
        <w:tc>
          <w:tcPr>
            <w:tcW w:w="810" w:type="dxa"/>
            <w:shd w:val="clear" w:color="auto" w:fill="FFFFFF"/>
            <w:vAlign w:val="bottom"/>
          </w:tcPr>
          <w:p w14:paraId="7DBFBC88" w14:textId="04360F62" w:rsidR="0072694B" w:rsidRPr="00360CFA" w:rsidRDefault="0072694B" w:rsidP="0072694B">
            <w:pPr>
              <w:spacing w:line="240" w:lineRule="auto"/>
              <w:rPr>
                <w:color w:val="000000"/>
                <w:sz w:val="20"/>
                <w:szCs w:val="20"/>
              </w:rPr>
            </w:pPr>
            <w:r>
              <w:rPr>
                <w:rFonts w:ascii="Calibri" w:hAnsi="Calibri" w:cs="Calibri"/>
                <w:color w:val="000000"/>
                <w:szCs w:val="22"/>
              </w:rPr>
              <w:t>2029</w:t>
            </w:r>
          </w:p>
        </w:tc>
        <w:tc>
          <w:tcPr>
            <w:tcW w:w="1080" w:type="dxa"/>
            <w:shd w:val="clear" w:color="auto" w:fill="FFFFFF"/>
            <w:vAlign w:val="bottom"/>
          </w:tcPr>
          <w:p w14:paraId="3FB09C3A" w14:textId="01AAADA9" w:rsidR="0072694B" w:rsidRPr="00B46546" w:rsidRDefault="0072694B" w:rsidP="0072694B">
            <w:pPr>
              <w:spacing w:line="240" w:lineRule="auto"/>
              <w:rPr>
                <w:color w:val="000000"/>
                <w:sz w:val="20"/>
                <w:szCs w:val="20"/>
              </w:rPr>
            </w:pPr>
            <w:r>
              <w:rPr>
                <w:rFonts w:ascii="Calibri" w:hAnsi="Calibri" w:cs="Calibri"/>
                <w:color w:val="000000"/>
                <w:szCs w:val="22"/>
              </w:rPr>
              <w:t>2030</w:t>
            </w:r>
          </w:p>
        </w:tc>
        <w:tc>
          <w:tcPr>
            <w:tcW w:w="1458" w:type="dxa"/>
            <w:shd w:val="clear" w:color="auto" w:fill="FFFFFF"/>
            <w:vAlign w:val="bottom"/>
          </w:tcPr>
          <w:p w14:paraId="7566296B" w14:textId="5DC578F3"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$343,099 </w:t>
            </w:r>
          </w:p>
        </w:tc>
        <w:tc>
          <w:tcPr>
            <w:tcW w:w="1458" w:type="dxa"/>
            <w:shd w:val="clear" w:color="auto" w:fill="FFFFFF"/>
            <w:vAlign w:val="bottom"/>
          </w:tcPr>
          <w:p w14:paraId="7BC5D519" w14:textId="7BBDE840"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$686,197 </w:t>
            </w:r>
          </w:p>
        </w:tc>
        <w:tc>
          <w:tcPr>
            <w:tcW w:w="1458" w:type="dxa"/>
            <w:shd w:val="clear" w:color="auto" w:fill="FFFFFF"/>
            <w:vAlign w:val="bottom"/>
          </w:tcPr>
          <w:p w14:paraId="6B4FF198" w14:textId="3F83E79F"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$1,029,296 </w:t>
            </w:r>
          </w:p>
        </w:tc>
        <w:tc>
          <w:tcPr>
            <w:tcW w:w="1458" w:type="dxa"/>
            <w:shd w:val="clear" w:color="auto" w:fill="FFFFFF"/>
            <w:vAlign w:val="bottom"/>
          </w:tcPr>
          <w:p w14:paraId="74F43AA5" w14:textId="425988B7"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$1,372,394 </w:t>
            </w:r>
          </w:p>
        </w:tc>
        <w:tc>
          <w:tcPr>
            <w:tcW w:w="1458" w:type="dxa"/>
            <w:shd w:val="clear" w:color="auto" w:fill="FFFFFF"/>
            <w:vAlign w:val="bottom"/>
          </w:tcPr>
          <w:p w14:paraId="587AB178" w14:textId="7FDEB908"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$1,715,493 </w:t>
            </w:r>
          </w:p>
        </w:tc>
      </w:tr>
      <w:tr w:rsidR="0072694B" w:rsidRPr="00360CFA" w14:paraId="1A7F079B" w14:textId="77777777" w:rsidTr="00DA3788">
        <w:trPr>
          <w:trHeight w:val="304"/>
        </w:trPr>
        <w:tc>
          <w:tcPr>
            <w:tcW w:w="810" w:type="dxa"/>
            <w:shd w:val="clear" w:color="auto" w:fill="FFFFFF"/>
            <w:vAlign w:val="bottom"/>
          </w:tcPr>
          <w:p w14:paraId="25A8C5B9"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8</w:t>
            </w:r>
          </w:p>
        </w:tc>
        <w:tc>
          <w:tcPr>
            <w:tcW w:w="810" w:type="dxa"/>
            <w:shd w:val="clear" w:color="auto" w:fill="FFFFFF"/>
            <w:vAlign w:val="bottom"/>
          </w:tcPr>
          <w:p w14:paraId="56B6022D" w14:textId="6B9301F2" w:rsidR="0072694B" w:rsidRPr="00360CFA" w:rsidRDefault="0072694B" w:rsidP="0072694B">
            <w:pPr>
              <w:spacing w:line="240" w:lineRule="auto"/>
              <w:rPr>
                <w:color w:val="000000"/>
                <w:sz w:val="20"/>
                <w:szCs w:val="20"/>
              </w:rPr>
            </w:pPr>
            <w:r>
              <w:rPr>
                <w:rFonts w:ascii="Calibri" w:hAnsi="Calibri" w:cs="Calibri"/>
                <w:color w:val="000000"/>
                <w:szCs w:val="22"/>
              </w:rPr>
              <w:t>2030</w:t>
            </w:r>
          </w:p>
        </w:tc>
        <w:tc>
          <w:tcPr>
            <w:tcW w:w="1080" w:type="dxa"/>
            <w:shd w:val="clear" w:color="auto" w:fill="FFFFFF"/>
            <w:vAlign w:val="bottom"/>
          </w:tcPr>
          <w:p w14:paraId="1F7E6C7D" w14:textId="00EADC33" w:rsidR="0072694B" w:rsidRPr="00B46546" w:rsidRDefault="0072694B" w:rsidP="0072694B">
            <w:pPr>
              <w:spacing w:line="240" w:lineRule="auto"/>
              <w:rPr>
                <w:color w:val="000000"/>
                <w:sz w:val="20"/>
                <w:szCs w:val="20"/>
              </w:rPr>
            </w:pPr>
            <w:r>
              <w:rPr>
                <w:rFonts w:ascii="Calibri" w:hAnsi="Calibri" w:cs="Calibri"/>
                <w:color w:val="000000"/>
                <w:szCs w:val="22"/>
              </w:rPr>
              <w:t>2031</w:t>
            </w:r>
          </w:p>
        </w:tc>
        <w:tc>
          <w:tcPr>
            <w:tcW w:w="1458" w:type="dxa"/>
            <w:shd w:val="clear" w:color="auto" w:fill="FFFFFF"/>
            <w:vAlign w:val="bottom"/>
          </w:tcPr>
          <w:p w14:paraId="5014BFB7" w14:textId="1E6D5EF8"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$403,876 </w:t>
            </w:r>
          </w:p>
        </w:tc>
        <w:tc>
          <w:tcPr>
            <w:tcW w:w="1458" w:type="dxa"/>
            <w:shd w:val="clear" w:color="auto" w:fill="FFFFFF"/>
            <w:vAlign w:val="bottom"/>
          </w:tcPr>
          <w:p w14:paraId="111FC4AC" w14:textId="64E11BB2"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$807,752 </w:t>
            </w:r>
          </w:p>
        </w:tc>
        <w:tc>
          <w:tcPr>
            <w:tcW w:w="1458" w:type="dxa"/>
            <w:shd w:val="clear" w:color="auto" w:fill="FFFFFF"/>
            <w:vAlign w:val="bottom"/>
          </w:tcPr>
          <w:p w14:paraId="470BB42F" w14:textId="2AF06012"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$1,211,628 </w:t>
            </w:r>
          </w:p>
        </w:tc>
        <w:tc>
          <w:tcPr>
            <w:tcW w:w="1458" w:type="dxa"/>
            <w:shd w:val="clear" w:color="auto" w:fill="FFFFFF"/>
            <w:vAlign w:val="bottom"/>
          </w:tcPr>
          <w:p w14:paraId="270C4DB6" w14:textId="62A2554C"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$1,615,504 </w:t>
            </w:r>
          </w:p>
        </w:tc>
        <w:tc>
          <w:tcPr>
            <w:tcW w:w="1458" w:type="dxa"/>
            <w:shd w:val="clear" w:color="auto" w:fill="FFFFFF"/>
            <w:vAlign w:val="bottom"/>
          </w:tcPr>
          <w:p w14:paraId="1E0E0268" w14:textId="08AF3EBF"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$2,019,380 </w:t>
            </w:r>
          </w:p>
        </w:tc>
      </w:tr>
      <w:tr w:rsidR="0072694B" w:rsidRPr="00360CFA" w14:paraId="67A99134" w14:textId="77777777" w:rsidTr="00DA3788">
        <w:trPr>
          <w:trHeight w:val="304"/>
        </w:trPr>
        <w:tc>
          <w:tcPr>
            <w:tcW w:w="810" w:type="dxa"/>
            <w:shd w:val="clear" w:color="auto" w:fill="FFFFFF"/>
            <w:vAlign w:val="bottom"/>
          </w:tcPr>
          <w:p w14:paraId="16538526"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9</w:t>
            </w:r>
          </w:p>
        </w:tc>
        <w:tc>
          <w:tcPr>
            <w:tcW w:w="810" w:type="dxa"/>
            <w:shd w:val="clear" w:color="auto" w:fill="FFFFFF"/>
            <w:vAlign w:val="bottom"/>
          </w:tcPr>
          <w:p w14:paraId="1D27D35B" w14:textId="07F2FC56" w:rsidR="0072694B" w:rsidRPr="00360CFA" w:rsidRDefault="0072694B" w:rsidP="0072694B">
            <w:pPr>
              <w:spacing w:line="240" w:lineRule="auto"/>
              <w:rPr>
                <w:color w:val="000000"/>
                <w:sz w:val="20"/>
                <w:szCs w:val="20"/>
              </w:rPr>
            </w:pPr>
            <w:r>
              <w:rPr>
                <w:rFonts w:ascii="Calibri" w:hAnsi="Calibri" w:cs="Calibri"/>
                <w:color w:val="000000"/>
                <w:szCs w:val="22"/>
              </w:rPr>
              <w:t>2031</w:t>
            </w:r>
          </w:p>
        </w:tc>
        <w:tc>
          <w:tcPr>
            <w:tcW w:w="1080" w:type="dxa"/>
            <w:shd w:val="clear" w:color="auto" w:fill="FFFFFF"/>
            <w:vAlign w:val="bottom"/>
          </w:tcPr>
          <w:p w14:paraId="1BE407A7" w14:textId="358764BF" w:rsidR="0072694B" w:rsidRPr="00B46546" w:rsidRDefault="0072694B" w:rsidP="0072694B">
            <w:pPr>
              <w:spacing w:line="240" w:lineRule="auto"/>
              <w:rPr>
                <w:color w:val="000000"/>
                <w:sz w:val="20"/>
                <w:szCs w:val="20"/>
              </w:rPr>
            </w:pPr>
            <w:r>
              <w:rPr>
                <w:rFonts w:ascii="Calibri" w:hAnsi="Calibri" w:cs="Calibri"/>
                <w:color w:val="000000"/>
                <w:szCs w:val="22"/>
              </w:rPr>
              <w:t>2032</w:t>
            </w:r>
          </w:p>
        </w:tc>
        <w:tc>
          <w:tcPr>
            <w:tcW w:w="1458" w:type="dxa"/>
            <w:shd w:val="clear" w:color="auto" w:fill="FFFFFF"/>
            <w:vAlign w:val="bottom"/>
          </w:tcPr>
          <w:p w14:paraId="160650FC" w14:textId="4606DBB6"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$467,991 </w:t>
            </w:r>
          </w:p>
        </w:tc>
        <w:tc>
          <w:tcPr>
            <w:tcW w:w="1458" w:type="dxa"/>
            <w:shd w:val="clear" w:color="auto" w:fill="FFFFFF"/>
            <w:vAlign w:val="bottom"/>
          </w:tcPr>
          <w:p w14:paraId="4E50D8DA" w14:textId="1027A30C"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$935,983 </w:t>
            </w:r>
          </w:p>
        </w:tc>
        <w:tc>
          <w:tcPr>
            <w:tcW w:w="1458" w:type="dxa"/>
            <w:shd w:val="clear" w:color="auto" w:fill="FFFFFF"/>
            <w:vAlign w:val="bottom"/>
          </w:tcPr>
          <w:p w14:paraId="0B5D99AF" w14:textId="5BA6B33D"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$1,403,974 </w:t>
            </w:r>
          </w:p>
        </w:tc>
        <w:tc>
          <w:tcPr>
            <w:tcW w:w="1458" w:type="dxa"/>
            <w:shd w:val="clear" w:color="auto" w:fill="FFFFFF"/>
            <w:vAlign w:val="bottom"/>
          </w:tcPr>
          <w:p w14:paraId="20DD82A7" w14:textId="253707A0"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$1,871,966 </w:t>
            </w:r>
          </w:p>
        </w:tc>
        <w:tc>
          <w:tcPr>
            <w:tcW w:w="1458" w:type="dxa"/>
            <w:shd w:val="clear" w:color="auto" w:fill="FFFFFF"/>
            <w:vAlign w:val="bottom"/>
          </w:tcPr>
          <w:p w14:paraId="6CE9FD5C" w14:textId="4B2C3E25"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$2,339,957 </w:t>
            </w:r>
          </w:p>
        </w:tc>
      </w:tr>
      <w:tr w:rsidR="0072694B" w:rsidRPr="00360CFA" w14:paraId="21526E25" w14:textId="77777777" w:rsidTr="00DA3788">
        <w:trPr>
          <w:trHeight w:val="304"/>
        </w:trPr>
        <w:tc>
          <w:tcPr>
            <w:tcW w:w="810" w:type="dxa"/>
            <w:shd w:val="clear" w:color="auto" w:fill="FFFFFF"/>
            <w:vAlign w:val="bottom"/>
          </w:tcPr>
          <w:p w14:paraId="6F346F8C"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10</w:t>
            </w:r>
          </w:p>
        </w:tc>
        <w:tc>
          <w:tcPr>
            <w:tcW w:w="810" w:type="dxa"/>
            <w:shd w:val="clear" w:color="auto" w:fill="FFFFFF"/>
            <w:vAlign w:val="bottom"/>
          </w:tcPr>
          <w:p w14:paraId="49A85122" w14:textId="685D550C" w:rsidR="0072694B" w:rsidRPr="00360CFA" w:rsidRDefault="0072694B" w:rsidP="0072694B">
            <w:pPr>
              <w:spacing w:line="240" w:lineRule="auto"/>
              <w:rPr>
                <w:color w:val="000000"/>
                <w:sz w:val="20"/>
                <w:szCs w:val="20"/>
              </w:rPr>
            </w:pPr>
            <w:r>
              <w:rPr>
                <w:rFonts w:ascii="Calibri" w:hAnsi="Calibri" w:cs="Calibri"/>
                <w:color w:val="000000"/>
                <w:szCs w:val="22"/>
              </w:rPr>
              <w:t>2032</w:t>
            </w:r>
          </w:p>
        </w:tc>
        <w:tc>
          <w:tcPr>
            <w:tcW w:w="1080" w:type="dxa"/>
            <w:shd w:val="clear" w:color="auto" w:fill="FFFFFF"/>
            <w:vAlign w:val="bottom"/>
          </w:tcPr>
          <w:p w14:paraId="593D682E" w14:textId="3704D559" w:rsidR="0072694B" w:rsidRPr="00B46546" w:rsidRDefault="0072694B" w:rsidP="0072694B">
            <w:pPr>
              <w:spacing w:line="240" w:lineRule="auto"/>
              <w:rPr>
                <w:color w:val="000000"/>
                <w:sz w:val="20"/>
                <w:szCs w:val="20"/>
              </w:rPr>
            </w:pPr>
            <w:r>
              <w:rPr>
                <w:rFonts w:ascii="Calibri" w:hAnsi="Calibri" w:cs="Calibri"/>
                <w:color w:val="000000"/>
                <w:szCs w:val="22"/>
              </w:rPr>
              <w:t>2033</w:t>
            </w:r>
          </w:p>
        </w:tc>
        <w:tc>
          <w:tcPr>
            <w:tcW w:w="1458" w:type="dxa"/>
            <w:shd w:val="clear" w:color="auto" w:fill="FFFFFF"/>
            <w:vAlign w:val="bottom"/>
          </w:tcPr>
          <w:p w14:paraId="23D29CF5" w14:textId="7B58F40B"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$535,590 </w:t>
            </w:r>
          </w:p>
        </w:tc>
        <w:tc>
          <w:tcPr>
            <w:tcW w:w="1458" w:type="dxa"/>
            <w:shd w:val="clear" w:color="auto" w:fill="FFFFFF"/>
            <w:vAlign w:val="bottom"/>
          </w:tcPr>
          <w:p w14:paraId="1102170C" w14:textId="1E974BB3"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$1,071,180 </w:t>
            </w:r>
          </w:p>
        </w:tc>
        <w:tc>
          <w:tcPr>
            <w:tcW w:w="1458" w:type="dxa"/>
            <w:shd w:val="clear" w:color="auto" w:fill="FFFFFF"/>
            <w:vAlign w:val="bottom"/>
          </w:tcPr>
          <w:p w14:paraId="61DC1A39" w14:textId="2D3FD5B0"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$1,606,770 </w:t>
            </w:r>
          </w:p>
        </w:tc>
        <w:tc>
          <w:tcPr>
            <w:tcW w:w="1458" w:type="dxa"/>
            <w:shd w:val="clear" w:color="auto" w:fill="FFFFFF"/>
            <w:vAlign w:val="bottom"/>
          </w:tcPr>
          <w:p w14:paraId="53E6F7E3" w14:textId="04F59B9B"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$2,142,361 </w:t>
            </w:r>
          </w:p>
        </w:tc>
        <w:tc>
          <w:tcPr>
            <w:tcW w:w="1458" w:type="dxa"/>
            <w:shd w:val="clear" w:color="auto" w:fill="FFFFFF"/>
            <w:vAlign w:val="bottom"/>
          </w:tcPr>
          <w:p w14:paraId="5EC0B0FB" w14:textId="5D5F348A"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$2,677,951 </w:t>
            </w:r>
          </w:p>
        </w:tc>
      </w:tr>
      <w:tr w:rsidR="0072694B" w:rsidRPr="00360CFA" w14:paraId="7F59E5FD" w14:textId="77777777" w:rsidTr="00DA3788">
        <w:trPr>
          <w:trHeight w:val="304"/>
        </w:trPr>
        <w:tc>
          <w:tcPr>
            <w:tcW w:w="810" w:type="dxa"/>
            <w:shd w:val="clear" w:color="auto" w:fill="FFFFFF"/>
            <w:vAlign w:val="bottom"/>
          </w:tcPr>
          <w:p w14:paraId="72583690"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11</w:t>
            </w:r>
          </w:p>
        </w:tc>
        <w:tc>
          <w:tcPr>
            <w:tcW w:w="810" w:type="dxa"/>
            <w:shd w:val="clear" w:color="auto" w:fill="FFFFFF"/>
            <w:vAlign w:val="bottom"/>
          </w:tcPr>
          <w:p w14:paraId="3D322A33" w14:textId="6253D73B" w:rsidR="0072694B" w:rsidRPr="00360CFA" w:rsidRDefault="0072694B" w:rsidP="0072694B">
            <w:pPr>
              <w:spacing w:line="240" w:lineRule="auto"/>
              <w:rPr>
                <w:color w:val="000000"/>
                <w:sz w:val="20"/>
                <w:szCs w:val="20"/>
              </w:rPr>
            </w:pPr>
            <w:r>
              <w:rPr>
                <w:rFonts w:ascii="Calibri" w:hAnsi="Calibri" w:cs="Calibri"/>
                <w:color w:val="000000"/>
                <w:szCs w:val="22"/>
              </w:rPr>
              <w:t>2033</w:t>
            </w:r>
          </w:p>
        </w:tc>
        <w:tc>
          <w:tcPr>
            <w:tcW w:w="1080" w:type="dxa"/>
            <w:shd w:val="clear" w:color="auto" w:fill="FFFFFF"/>
            <w:vAlign w:val="bottom"/>
          </w:tcPr>
          <w:p w14:paraId="4889B1FB" w14:textId="073E8597" w:rsidR="0072694B" w:rsidRPr="00B46546" w:rsidRDefault="0072694B" w:rsidP="0072694B">
            <w:pPr>
              <w:spacing w:line="240" w:lineRule="auto"/>
              <w:rPr>
                <w:color w:val="000000"/>
                <w:sz w:val="20"/>
                <w:szCs w:val="20"/>
              </w:rPr>
            </w:pPr>
            <w:r>
              <w:rPr>
                <w:rFonts w:ascii="Calibri" w:hAnsi="Calibri" w:cs="Calibri"/>
                <w:color w:val="000000"/>
                <w:szCs w:val="22"/>
              </w:rPr>
              <w:t>2034</w:t>
            </w:r>
          </w:p>
        </w:tc>
        <w:tc>
          <w:tcPr>
            <w:tcW w:w="1458" w:type="dxa"/>
            <w:shd w:val="clear" w:color="auto" w:fill="FFFFFF"/>
            <w:vAlign w:val="bottom"/>
          </w:tcPr>
          <w:p w14:paraId="657DC0A6" w14:textId="286F8AEB"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$623,072 </w:t>
            </w:r>
          </w:p>
        </w:tc>
        <w:tc>
          <w:tcPr>
            <w:tcW w:w="1458" w:type="dxa"/>
            <w:shd w:val="clear" w:color="auto" w:fill="FFFFFF"/>
            <w:vAlign w:val="bottom"/>
          </w:tcPr>
          <w:p w14:paraId="282BAFE9" w14:textId="5A312BB7"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$1,246,143 </w:t>
            </w:r>
          </w:p>
        </w:tc>
        <w:tc>
          <w:tcPr>
            <w:tcW w:w="1458" w:type="dxa"/>
            <w:shd w:val="clear" w:color="auto" w:fill="FFFFFF"/>
            <w:vAlign w:val="bottom"/>
          </w:tcPr>
          <w:p w14:paraId="245491AC" w14:textId="2B66FD39"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$1,869,215 </w:t>
            </w:r>
          </w:p>
        </w:tc>
        <w:tc>
          <w:tcPr>
            <w:tcW w:w="1458" w:type="dxa"/>
            <w:shd w:val="clear" w:color="auto" w:fill="FFFFFF"/>
            <w:vAlign w:val="bottom"/>
          </w:tcPr>
          <w:p w14:paraId="5B654681" w14:textId="290D4335"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$2,492,286 </w:t>
            </w:r>
          </w:p>
        </w:tc>
        <w:tc>
          <w:tcPr>
            <w:tcW w:w="1458" w:type="dxa"/>
            <w:shd w:val="clear" w:color="auto" w:fill="FFFFFF"/>
            <w:vAlign w:val="bottom"/>
          </w:tcPr>
          <w:p w14:paraId="574EA697" w14:textId="7CD81760"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$3,115,358 </w:t>
            </w:r>
          </w:p>
        </w:tc>
      </w:tr>
      <w:tr w:rsidR="0072694B" w:rsidRPr="00360CFA" w14:paraId="4BB1E77A" w14:textId="77777777" w:rsidTr="00DA3788">
        <w:trPr>
          <w:trHeight w:val="304"/>
        </w:trPr>
        <w:tc>
          <w:tcPr>
            <w:tcW w:w="810" w:type="dxa"/>
            <w:shd w:val="clear" w:color="auto" w:fill="FFFFFF"/>
            <w:vAlign w:val="bottom"/>
          </w:tcPr>
          <w:p w14:paraId="36D913C5"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12</w:t>
            </w:r>
          </w:p>
        </w:tc>
        <w:tc>
          <w:tcPr>
            <w:tcW w:w="810" w:type="dxa"/>
            <w:shd w:val="clear" w:color="auto" w:fill="FFFFFF"/>
            <w:vAlign w:val="bottom"/>
          </w:tcPr>
          <w:p w14:paraId="40D845F5" w14:textId="2EDE534F" w:rsidR="0072694B" w:rsidRPr="00360CFA" w:rsidRDefault="0072694B" w:rsidP="0072694B">
            <w:pPr>
              <w:spacing w:line="240" w:lineRule="auto"/>
              <w:rPr>
                <w:color w:val="000000"/>
                <w:sz w:val="20"/>
                <w:szCs w:val="20"/>
              </w:rPr>
            </w:pPr>
            <w:r>
              <w:rPr>
                <w:rFonts w:ascii="Calibri" w:hAnsi="Calibri" w:cs="Calibri"/>
                <w:color w:val="000000"/>
                <w:szCs w:val="22"/>
              </w:rPr>
              <w:t>2034</w:t>
            </w:r>
          </w:p>
        </w:tc>
        <w:tc>
          <w:tcPr>
            <w:tcW w:w="1080" w:type="dxa"/>
            <w:shd w:val="clear" w:color="auto" w:fill="FFFFFF"/>
            <w:vAlign w:val="bottom"/>
          </w:tcPr>
          <w:p w14:paraId="4400963B" w14:textId="4794CC39" w:rsidR="0072694B" w:rsidRPr="00B46546" w:rsidRDefault="0072694B" w:rsidP="0072694B">
            <w:pPr>
              <w:spacing w:line="240" w:lineRule="auto"/>
              <w:rPr>
                <w:color w:val="000000"/>
                <w:sz w:val="20"/>
                <w:szCs w:val="20"/>
              </w:rPr>
            </w:pPr>
            <w:r>
              <w:rPr>
                <w:rFonts w:ascii="Calibri" w:hAnsi="Calibri" w:cs="Calibri"/>
                <w:color w:val="000000"/>
                <w:szCs w:val="22"/>
              </w:rPr>
              <w:t>2035</w:t>
            </w:r>
          </w:p>
        </w:tc>
        <w:tc>
          <w:tcPr>
            <w:tcW w:w="1458" w:type="dxa"/>
            <w:shd w:val="clear" w:color="auto" w:fill="FFFFFF"/>
            <w:vAlign w:val="bottom"/>
          </w:tcPr>
          <w:p w14:paraId="6590212F" w14:textId="0905B6E3"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$715,320 </w:t>
            </w:r>
          </w:p>
        </w:tc>
        <w:tc>
          <w:tcPr>
            <w:tcW w:w="1458" w:type="dxa"/>
            <w:shd w:val="clear" w:color="auto" w:fill="FFFFFF"/>
            <w:vAlign w:val="bottom"/>
          </w:tcPr>
          <w:p w14:paraId="6D1F8C94" w14:textId="3B45E36E"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$1,430,640 </w:t>
            </w:r>
          </w:p>
        </w:tc>
        <w:tc>
          <w:tcPr>
            <w:tcW w:w="1458" w:type="dxa"/>
            <w:shd w:val="clear" w:color="auto" w:fill="FFFFFF"/>
            <w:vAlign w:val="bottom"/>
          </w:tcPr>
          <w:p w14:paraId="6555FA6A" w14:textId="0332B8F3"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$2,145,960 </w:t>
            </w:r>
          </w:p>
        </w:tc>
        <w:tc>
          <w:tcPr>
            <w:tcW w:w="1458" w:type="dxa"/>
            <w:shd w:val="clear" w:color="auto" w:fill="FFFFFF"/>
            <w:vAlign w:val="bottom"/>
          </w:tcPr>
          <w:p w14:paraId="2E749564" w14:textId="4BEDE86A"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$2,861,280 </w:t>
            </w:r>
          </w:p>
        </w:tc>
        <w:tc>
          <w:tcPr>
            <w:tcW w:w="1458" w:type="dxa"/>
            <w:shd w:val="clear" w:color="auto" w:fill="FFFFFF"/>
            <w:vAlign w:val="bottom"/>
          </w:tcPr>
          <w:p w14:paraId="4993F1D9" w14:textId="00FA15D0"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$3,576,600 </w:t>
            </w:r>
          </w:p>
        </w:tc>
      </w:tr>
      <w:tr w:rsidR="0072694B" w:rsidRPr="00360CFA" w14:paraId="776B8716" w14:textId="77777777" w:rsidTr="00DA3788">
        <w:trPr>
          <w:trHeight w:val="304"/>
        </w:trPr>
        <w:tc>
          <w:tcPr>
            <w:tcW w:w="810" w:type="dxa"/>
            <w:shd w:val="clear" w:color="auto" w:fill="FFFFFF"/>
            <w:vAlign w:val="bottom"/>
          </w:tcPr>
          <w:p w14:paraId="0309FE67"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13</w:t>
            </w:r>
          </w:p>
        </w:tc>
        <w:tc>
          <w:tcPr>
            <w:tcW w:w="810" w:type="dxa"/>
            <w:shd w:val="clear" w:color="auto" w:fill="FFFFFF"/>
            <w:vAlign w:val="bottom"/>
          </w:tcPr>
          <w:p w14:paraId="3171690B" w14:textId="75978E46" w:rsidR="0072694B" w:rsidRPr="00360CFA" w:rsidRDefault="0072694B" w:rsidP="0072694B">
            <w:pPr>
              <w:spacing w:line="240" w:lineRule="auto"/>
              <w:rPr>
                <w:color w:val="000000"/>
                <w:sz w:val="20"/>
                <w:szCs w:val="20"/>
              </w:rPr>
            </w:pPr>
            <w:r>
              <w:rPr>
                <w:rFonts w:ascii="Calibri" w:hAnsi="Calibri" w:cs="Calibri"/>
                <w:color w:val="000000"/>
                <w:szCs w:val="22"/>
              </w:rPr>
              <w:t>2035</w:t>
            </w:r>
          </w:p>
        </w:tc>
        <w:tc>
          <w:tcPr>
            <w:tcW w:w="1080" w:type="dxa"/>
            <w:shd w:val="clear" w:color="auto" w:fill="FFFFFF"/>
            <w:vAlign w:val="bottom"/>
          </w:tcPr>
          <w:p w14:paraId="66D7AA9B" w14:textId="64262A63" w:rsidR="0072694B" w:rsidRPr="00B46546" w:rsidRDefault="0072694B" w:rsidP="0072694B">
            <w:pPr>
              <w:spacing w:line="240" w:lineRule="auto"/>
              <w:rPr>
                <w:color w:val="000000"/>
                <w:sz w:val="20"/>
                <w:szCs w:val="20"/>
              </w:rPr>
            </w:pPr>
            <w:r>
              <w:rPr>
                <w:rFonts w:ascii="Calibri" w:hAnsi="Calibri" w:cs="Calibri"/>
                <w:color w:val="000000"/>
                <w:szCs w:val="22"/>
              </w:rPr>
              <w:t>2036</w:t>
            </w:r>
          </w:p>
        </w:tc>
        <w:tc>
          <w:tcPr>
            <w:tcW w:w="1458" w:type="dxa"/>
            <w:shd w:val="clear" w:color="auto" w:fill="FFFFFF"/>
            <w:vAlign w:val="bottom"/>
          </w:tcPr>
          <w:p w14:paraId="7AB8E475" w14:textId="152374E0"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$812,542 </w:t>
            </w:r>
          </w:p>
        </w:tc>
        <w:tc>
          <w:tcPr>
            <w:tcW w:w="1458" w:type="dxa"/>
            <w:shd w:val="clear" w:color="auto" w:fill="FFFFFF"/>
            <w:vAlign w:val="bottom"/>
          </w:tcPr>
          <w:p w14:paraId="1BD98011" w14:textId="0C478494"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$1,625,085 </w:t>
            </w:r>
          </w:p>
        </w:tc>
        <w:tc>
          <w:tcPr>
            <w:tcW w:w="1458" w:type="dxa"/>
            <w:shd w:val="clear" w:color="auto" w:fill="FFFFFF"/>
            <w:vAlign w:val="bottom"/>
          </w:tcPr>
          <w:p w14:paraId="222148C7" w14:textId="2EB5E085"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$2,437,627 </w:t>
            </w:r>
          </w:p>
        </w:tc>
        <w:tc>
          <w:tcPr>
            <w:tcW w:w="1458" w:type="dxa"/>
            <w:shd w:val="clear" w:color="auto" w:fill="FFFFFF"/>
            <w:vAlign w:val="bottom"/>
          </w:tcPr>
          <w:p w14:paraId="71F1BFE6" w14:textId="127319BC"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$3,250,170 </w:t>
            </w:r>
          </w:p>
        </w:tc>
        <w:tc>
          <w:tcPr>
            <w:tcW w:w="1458" w:type="dxa"/>
            <w:shd w:val="clear" w:color="auto" w:fill="FFFFFF"/>
            <w:vAlign w:val="bottom"/>
          </w:tcPr>
          <w:p w14:paraId="625BD0F1" w14:textId="64AF0119"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$4,062,712 </w:t>
            </w:r>
          </w:p>
        </w:tc>
      </w:tr>
      <w:tr w:rsidR="0072694B" w:rsidRPr="00360CFA" w14:paraId="4DC77657" w14:textId="77777777" w:rsidTr="00DA3788">
        <w:trPr>
          <w:trHeight w:val="304"/>
        </w:trPr>
        <w:tc>
          <w:tcPr>
            <w:tcW w:w="810" w:type="dxa"/>
            <w:shd w:val="clear" w:color="auto" w:fill="FFFFFF"/>
            <w:vAlign w:val="bottom"/>
          </w:tcPr>
          <w:p w14:paraId="732A5984"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14</w:t>
            </w:r>
          </w:p>
        </w:tc>
        <w:tc>
          <w:tcPr>
            <w:tcW w:w="810" w:type="dxa"/>
            <w:shd w:val="clear" w:color="auto" w:fill="FFFFFF"/>
            <w:vAlign w:val="bottom"/>
          </w:tcPr>
          <w:p w14:paraId="3AB906FA" w14:textId="179490AC" w:rsidR="0072694B" w:rsidRPr="00360CFA" w:rsidRDefault="0072694B" w:rsidP="0072694B">
            <w:pPr>
              <w:spacing w:line="240" w:lineRule="auto"/>
              <w:rPr>
                <w:color w:val="000000"/>
                <w:sz w:val="20"/>
                <w:szCs w:val="20"/>
              </w:rPr>
            </w:pPr>
            <w:r>
              <w:rPr>
                <w:rFonts w:ascii="Calibri" w:hAnsi="Calibri" w:cs="Calibri"/>
                <w:color w:val="000000"/>
                <w:szCs w:val="22"/>
              </w:rPr>
              <w:t>2036</w:t>
            </w:r>
          </w:p>
        </w:tc>
        <w:tc>
          <w:tcPr>
            <w:tcW w:w="1080" w:type="dxa"/>
            <w:shd w:val="clear" w:color="auto" w:fill="FFFFFF"/>
            <w:vAlign w:val="bottom"/>
          </w:tcPr>
          <w:p w14:paraId="674D7F8E" w14:textId="38CAD3DE" w:rsidR="0072694B" w:rsidRPr="00B46546" w:rsidRDefault="0072694B" w:rsidP="0072694B">
            <w:pPr>
              <w:spacing w:line="240" w:lineRule="auto"/>
              <w:rPr>
                <w:color w:val="000000"/>
                <w:sz w:val="20"/>
                <w:szCs w:val="20"/>
              </w:rPr>
            </w:pPr>
            <w:r>
              <w:rPr>
                <w:rFonts w:ascii="Calibri" w:hAnsi="Calibri" w:cs="Calibri"/>
                <w:color w:val="000000"/>
                <w:szCs w:val="22"/>
              </w:rPr>
              <w:t>2037</w:t>
            </w:r>
          </w:p>
        </w:tc>
        <w:tc>
          <w:tcPr>
            <w:tcW w:w="1458" w:type="dxa"/>
            <w:shd w:val="clear" w:color="auto" w:fill="FFFFFF"/>
            <w:vAlign w:val="bottom"/>
          </w:tcPr>
          <w:p w14:paraId="23236984" w14:textId="28C9FC54"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$914,954 </w:t>
            </w:r>
          </w:p>
        </w:tc>
        <w:tc>
          <w:tcPr>
            <w:tcW w:w="1458" w:type="dxa"/>
            <w:shd w:val="clear" w:color="auto" w:fill="FFFFFF"/>
            <w:vAlign w:val="bottom"/>
          </w:tcPr>
          <w:p w14:paraId="2757586C" w14:textId="67E1F562"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$1,829,909 </w:t>
            </w:r>
          </w:p>
        </w:tc>
        <w:tc>
          <w:tcPr>
            <w:tcW w:w="1458" w:type="dxa"/>
            <w:shd w:val="clear" w:color="auto" w:fill="FFFFFF"/>
            <w:vAlign w:val="bottom"/>
          </w:tcPr>
          <w:p w14:paraId="2093BB41" w14:textId="628FACC2"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$2,744,863 </w:t>
            </w:r>
          </w:p>
        </w:tc>
        <w:tc>
          <w:tcPr>
            <w:tcW w:w="1458" w:type="dxa"/>
            <w:shd w:val="clear" w:color="auto" w:fill="FFFFFF"/>
            <w:vAlign w:val="bottom"/>
          </w:tcPr>
          <w:p w14:paraId="5E837F55" w14:textId="3CE3677E"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$3,659,818 </w:t>
            </w:r>
          </w:p>
        </w:tc>
        <w:tc>
          <w:tcPr>
            <w:tcW w:w="1458" w:type="dxa"/>
            <w:shd w:val="clear" w:color="auto" w:fill="FFFFFF"/>
            <w:vAlign w:val="bottom"/>
          </w:tcPr>
          <w:p w14:paraId="75B8CE18" w14:textId="7B061E84"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$4,574,772 </w:t>
            </w:r>
          </w:p>
        </w:tc>
      </w:tr>
      <w:tr w:rsidR="0072694B" w:rsidRPr="00360CFA" w14:paraId="54F3647D" w14:textId="77777777" w:rsidTr="00DA3788">
        <w:trPr>
          <w:trHeight w:val="304"/>
        </w:trPr>
        <w:tc>
          <w:tcPr>
            <w:tcW w:w="810" w:type="dxa"/>
            <w:shd w:val="clear" w:color="auto" w:fill="FFFFFF"/>
            <w:vAlign w:val="bottom"/>
          </w:tcPr>
          <w:p w14:paraId="7813B8C0"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15</w:t>
            </w:r>
          </w:p>
        </w:tc>
        <w:tc>
          <w:tcPr>
            <w:tcW w:w="810" w:type="dxa"/>
            <w:shd w:val="clear" w:color="auto" w:fill="FFFFFF"/>
            <w:vAlign w:val="bottom"/>
          </w:tcPr>
          <w:p w14:paraId="27A39317" w14:textId="52193CE4" w:rsidR="0072694B" w:rsidRPr="00360CFA" w:rsidRDefault="0072694B" w:rsidP="0072694B">
            <w:pPr>
              <w:spacing w:line="240" w:lineRule="auto"/>
              <w:rPr>
                <w:color w:val="000000"/>
                <w:sz w:val="20"/>
                <w:szCs w:val="20"/>
              </w:rPr>
            </w:pPr>
            <w:r>
              <w:rPr>
                <w:rFonts w:ascii="Calibri" w:hAnsi="Calibri" w:cs="Calibri"/>
                <w:color w:val="000000"/>
                <w:szCs w:val="22"/>
              </w:rPr>
              <w:t>2037</w:t>
            </w:r>
          </w:p>
        </w:tc>
        <w:tc>
          <w:tcPr>
            <w:tcW w:w="1080" w:type="dxa"/>
            <w:shd w:val="clear" w:color="auto" w:fill="FFFFFF"/>
            <w:vAlign w:val="bottom"/>
          </w:tcPr>
          <w:p w14:paraId="494E9E37" w14:textId="11E5C5EB" w:rsidR="0072694B" w:rsidRPr="00B46546" w:rsidRDefault="0072694B" w:rsidP="0072694B">
            <w:pPr>
              <w:spacing w:line="240" w:lineRule="auto"/>
              <w:rPr>
                <w:color w:val="000000"/>
                <w:sz w:val="20"/>
                <w:szCs w:val="20"/>
              </w:rPr>
            </w:pPr>
            <w:r>
              <w:rPr>
                <w:rFonts w:ascii="Calibri" w:hAnsi="Calibri" w:cs="Calibri"/>
                <w:color w:val="000000"/>
                <w:szCs w:val="22"/>
              </w:rPr>
              <w:t>2038</w:t>
            </w:r>
          </w:p>
        </w:tc>
        <w:tc>
          <w:tcPr>
            <w:tcW w:w="1458" w:type="dxa"/>
            <w:shd w:val="clear" w:color="auto" w:fill="FFFFFF"/>
            <w:vAlign w:val="bottom"/>
          </w:tcPr>
          <w:p w14:paraId="68187B0C" w14:textId="34CDB4AD"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$1,022,780 </w:t>
            </w:r>
          </w:p>
        </w:tc>
        <w:tc>
          <w:tcPr>
            <w:tcW w:w="1458" w:type="dxa"/>
            <w:shd w:val="clear" w:color="auto" w:fill="FFFFFF"/>
            <w:vAlign w:val="bottom"/>
          </w:tcPr>
          <w:p w14:paraId="4B671F9D" w14:textId="52991B1A"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$2,045,560 </w:t>
            </w:r>
          </w:p>
        </w:tc>
        <w:tc>
          <w:tcPr>
            <w:tcW w:w="1458" w:type="dxa"/>
            <w:shd w:val="clear" w:color="auto" w:fill="FFFFFF"/>
            <w:vAlign w:val="bottom"/>
          </w:tcPr>
          <w:p w14:paraId="0E3557C0" w14:textId="56B18E82"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$3,068,340 </w:t>
            </w:r>
          </w:p>
        </w:tc>
        <w:tc>
          <w:tcPr>
            <w:tcW w:w="1458" w:type="dxa"/>
            <w:shd w:val="clear" w:color="auto" w:fill="FFFFFF"/>
            <w:vAlign w:val="bottom"/>
          </w:tcPr>
          <w:p w14:paraId="2F7412CE" w14:textId="74B4F7CD"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$4,091,120 </w:t>
            </w:r>
          </w:p>
        </w:tc>
        <w:tc>
          <w:tcPr>
            <w:tcW w:w="1458" w:type="dxa"/>
            <w:shd w:val="clear" w:color="auto" w:fill="FFFFFF"/>
            <w:vAlign w:val="bottom"/>
          </w:tcPr>
          <w:p w14:paraId="13022934" w14:textId="5D9366DC"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$5,113,900 </w:t>
            </w:r>
          </w:p>
        </w:tc>
      </w:tr>
      <w:tr w:rsidR="0072694B" w:rsidRPr="00360CFA" w14:paraId="12130996" w14:textId="77777777" w:rsidTr="00DA3788">
        <w:trPr>
          <w:trHeight w:val="304"/>
        </w:trPr>
        <w:tc>
          <w:tcPr>
            <w:tcW w:w="810" w:type="dxa"/>
            <w:shd w:val="clear" w:color="auto" w:fill="FFFFFF"/>
            <w:vAlign w:val="bottom"/>
          </w:tcPr>
          <w:p w14:paraId="1862FCE2"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16</w:t>
            </w:r>
          </w:p>
        </w:tc>
        <w:tc>
          <w:tcPr>
            <w:tcW w:w="810" w:type="dxa"/>
            <w:shd w:val="clear" w:color="auto" w:fill="FFFFFF"/>
            <w:vAlign w:val="bottom"/>
          </w:tcPr>
          <w:p w14:paraId="288C2C0A" w14:textId="4F8D71B3" w:rsidR="0072694B" w:rsidRPr="00360CFA" w:rsidRDefault="0072694B" w:rsidP="0072694B">
            <w:pPr>
              <w:spacing w:line="240" w:lineRule="auto"/>
              <w:rPr>
                <w:color w:val="000000"/>
                <w:sz w:val="20"/>
                <w:szCs w:val="20"/>
              </w:rPr>
            </w:pPr>
            <w:r>
              <w:rPr>
                <w:rFonts w:ascii="Calibri" w:hAnsi="Calibri" w:cs="Calibri"/>
                <w:color w:val="000000"/>
                <w:szCs w:val="22"/>
              </w:rPr>
              <w:t>2038</w:t>
            </w:r>
          </w:p>
        </w:tc>
        <w:tc>
          <w:tcPr>
            <w:tcW w:w="1080" w:type="dxa"/>
            <w:shd w:val="clear" w:color="auto" w:fill="FFFFFF"/>
            <w:vAlign w:val="bottom"/>
          </w:tcPr>
          <w:p w14:paraId="24824F7B" w14:textId="43974097" w:rsidR="0072694B" w:rsidRPr="00B46546" w:rsidRDefault="0072694B" w:rsidP="0072694B">
            <w:pPr>
              <w:spacing w:line="240" w:lineRule="auto"/>
              <w:rPr>
                <w:color w:val="000000"/>
                <w:sz w:val="20"/>
                <w:szCs w:val="20"/>
              </w:rPr>
            </w:pPr>
            <w:r>
              <w:rPr>
                <w:rFonts w:ascii="Calibri" w:hAnsi="Calibri" w:cs="Calibri"/>
                <w:color w:val="000000"/>
                <w:szCs w:val="22"/>
              </w:rPr>
              <w:t>2039</w:t>
            </w:r>
          </w:p>
        </w:tc>
        <w:tc>
          <w:tcPr>
            <w:tcW w:w="1458" w:type="dxa"/>
            <w:shd w:val="clear" w:color="auto" w:fill="FFFFFF"/>
            <w:vAlign w:val="bottom"/>
          </w:tcPr>
          <w:p w14:paraId="362FDEFA" w14:textId="7ADDFBA2"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$1,136,251 </w:t>
            </w:r>
          </w:p>
        </w:tc>
        <w:tc>
          <w:tcPr>
            <w:tcW w:w="1458" w:type="dxa"/>
            <w:shd w:val="clear" w:color="auto" w:fill="FFFFFF"/>
            <w:vAlign w:val="bottom"/>
          </w:tcPr>
          <w:p w14:paraId="524393C8" w14:textId="310B5D67"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$2,272,503 </w:t>
            </w:r>
          </w:p>
        </w:tc>
        <w:tc>
          <w:tcPr>
            <w:tcW w:w="1458" w:type="dxa"/>
            <w:shd w:val="clear" w:color="auto" w:fill="FFFFFF"/>
            <w:vAlign w:val="bottom"/>
          </w:tcPr>
          <w:p w14:paraId="6589E69F" w14:textId="1C0B1375"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$3,408,754 </w:t>
            </w:r>
          </w:p>
        </w:tc>
        <w:tc>
          <w:tcPr>
            <w:tcW w:w="1458" w:type="dxa"/>
            <w:shd w:val="clear" w:color="auto" w:fill="FFFFFF"/>
            <w:vAlign w:val="bottom"/>
          </w:tcPr>
          <w:p w14:paraId="76615EBD" w14:textId="6FF63D94"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$4,545,006 </w:t>
            </w:r>
          </w:p>
        </w:tc>
        <w:tc>
          <w:tcPr>
            <w:tcW w:w="1458" w:type="dxa"/>
            <w:shd w:val="clear" w:color="auto" w:fill="FFFFFF"/>
            <w:vAlign w:val="bottom"/>
          </w:tcPr>
          <w:p w14:paraId="107C77F7" w14:textId="54A53AF2"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$5,681,257 </w:t>
            </w:r>
          </w:p>
        </w:tc>
      </w:tr>
      <w:tr w:rsidR="0072694B" w:rsidRPr="00360CFA" w14:paraId="4FA38D7A" w14:textId="77777777" w:rsidTr="00DA3788">
        <w:trPr>
          <w:trHeight w:val="304"/>
        </w:trPr>
        <w:tc>
          <w:tcPr>
            <w:tcW w:w="810" w:type="dxa"/>
            <w:shd w:val="clear" w:color="auto" w:fill="FFFFFF"/>
            <w:vAlign w:val="bottom"/>
          </w:tcPr>
          <w:p w14:paraId="7F638493"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17</w:t>
            </w:r>
          </w:p>
        </w:tc>
        <w:tc>
          <w:tcPr>
            <w:tcW w:w="810" w:type="dxa"/>
            <w:shd w:val="clear" w:color="auto" w:fill="FFFFFF"/>
            <w:vAlign w:val="bottom"/>
          </w:tcPr>
          <w:p w14:paraId="27E1E760" w14:textId="0EC25E01" w:rsidR="0072694B" w:rsidRPr="00360CFA" w:rsidRDefault="0072694B" w:rsidP="0072694B">
            <w:pPr>
              <w:spacing w:line="240" w:lineRule="auto"/>
              <w:rPr>
                <w:color w:val="000000"/>
                <w:sz w:val="20"/>
                <w:szCs w:val="20"/>
              </w:rPr>
            </w:pPr>
            <w:r>
              <w:rPr>
                <w:rFonts w:ascii="Calibri" w:hAnsi="Calibri" w:cs="Calibri"/>
                <w:color w:val="000000"/>
                <w:szCs w:val="22"/>
              </w:rPr>
              <w:t>2039</w:t>
            </w:r>
          </w:p>
        </w:tc>
        <w:tc>
          <w:tcPr>
            <w:tcW w:w="1080" w:type="dxa"/>
            <w:shd w:val="clear" w:color="auto" w:fill="FFFFFF"/>
            <w:vAlign w:val="bottom"/>
          </w:tcPr>
          <w:p w14:paraId="20761DFA" w14:textId="369E168B" w:rsidR="0072694B" w:rsidRPr="00B46546" w:rsidRDefault="0072694B" w:rsidP="0072694B">
            <w:pPr>
              <w:spacing w:line="240" w:lineRule="auto"/>
              <w:rPr>
                <w:color w:val="000000"/>
                <w:sz w:val="20"/>
                <w:szCs w:val="20"/>
              </w:rPr>
            </w:pPr>
            <w:r>
              <w:rPr>
                <w:rFonts w:ascii="Calibri" w:hAnsi="Calibri" w:cs="Calibri"/>
                <w:color w:val="000000"/>
                <w:szCs w:val="22"/>
              </w:rPr>
              <w:t>2040</w:t>
            </w:r>
          </w:p>
        </w:tc>
        <w:tc>
          <w:tcPr>
            <w:tcW w:w="1458" w:type="dxa"/>
            <w:shd w:val="clear" w:color="auto" w:fill="FFFFFF"/>
            <w:vAlign w:val="bottom"/>
          </w:tcPr>
          <w:p w14:paraId="6E68B9F6" w14:textId="61D32A35"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$1,255,611 </w:t>
            </w:r>
          </w:p>
        </w:tc>
        <w:tc>
          <w:tcPr>
            <w:tcW w:w="1458" w:type="dxa"/>
            <w:shd w:val="clear" w:color="auto" w:fill="FFFFFF"/>
            <w:vAlign w:val="bottom"/>
          </w:tcPr>
          <w:p w14:paraId="7E89169F" w14:textId="7D071A5A"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$2,511,222 </w:t>
            </w:r>
          </w:p>
        </w:tc>
        <w:tc>
          <w:tcPr>
            <w:tcW w:w="1458" w:type="dxa"/>
            <w:shd w:val="clear" w:color="auto" w:fill="FFFFFF"/>
            <w:vAlign w:val="bottom"/>
          </w:tcPr>
          <w:p w14:paraId="42B310C5" w14:textId="148AEC81"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$3,766,832 </w:t>
            </w:r>
          </w:p>
        </w:tc>
        <w:tc>
          <w:tcPr>
            <w:tcW w:w="1458" w:type="dxa"/>
            <w:shd w:val="clear" w:color="auto" w:fill="FFFFFF"/>
            <w:vAlign w:val="bottom"/>
          </w:tcPr>
          <w:p w14:paraId="6A973FE3" w14:textId="309FC371"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$5,022,443 </w:t>
            </w:r>
          </w:p>
        </w:tc>
        <w:tc>
          <w:tcPr>
            <w:tcW w:w="1458" w:type="dxa"/>
            <w:shd w:val="clear" w:color="auto" w:fill="FFFFFF"/>
            <w:vAlign w:val="bottom"/>
          </w:tcPr>
          <w:p w14:paraId="477ADE00" w14:textId="7C1990D3"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$6,278,054 </w:t>
            </w:r>
          </w:p>
        </w:tc>
      </w:tr>
      <w:tr w:rsidR="0072694B" w:rsidRPr="00360CFA" w14:paraId="4485F1D8" w14:textId="77777777" w:rsidTr="00DA3788">
        <w:trPr>
          <w:trHeight w:val="304"/>
        </w:trPr>
        <w:tc>
          <w:tcPr>
            <w:tcW w:w="810" w:type="dxa"/>
            <w:shd w:val="clear" w:color="auto" w:fill="FFFFFF"/>
            <w:vAlign w:val="bottom"/>
          </w:tcPr>
          <w:p w14:paraId="5077553D"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18</w:t>
            </w:r>
          </w:p>
        </w:tc>
        <w:tc>
          <w:tcPr>
            <w:tcW w:w="810" w:type="dxa"/>
            <w:shd w:val="clear" w:color="auto" w:fill="FFFFFF"/>
            <w:vAlign w:val="bottom"/>
          </w:tcPr>
          <w:p w14:paraId="0D0DEFC9" w14:textId="0E9FA031" w:rsidR="0072694B" w:rsidRPr="00360CFA" w:rsidRDefault="0072694B" w:rsidP="0072694B">
            <w:pPr>
              <w:spacing w:line="240" w:lineRule="auto"/>
              <w:rPr>
                <w:color w:val="000000"/>
                <w:sz w:val="20"/>
                <w:szCs w:val="20"/>
              </w:rPr>
            </w:pPr>
            <w:r>
              <w:rPr>
                <w:rFonts w:ascii="Calibri" w:hAnsi="Calibri" w:cs="Calibri"/>
                <w:color w:val="000000"/>
                <w:szCs w:val="22"/>
              </w:rPr>
              <w:t>2040</w:t>
            </w:r>
          </w:p>
        </w:tc>
        <w:tc>
          <w:tcPr>
            <w:tcW w:w="1080" w:type="dxa"/>
            <w:shd w:val="clear" w:color="auto" w:fill="FFFFFF"/>
            <w:vAlign w:val="bottom"/>
          </w:tcPr>
          <w:p w14:paraId="6AB4B7B3" w14:textId="795BE757" w:rsidR="0072694B" w:rsidRPr="00B46546" w:rsidRDefault="0072694B" w:rsidP="0072694B">
            <w:pPr>
              <w:spacing w:line="240" w:lineRule="auto"/>
              <w:rPr>
                <w:color w:val="000000"/>
                <w:sz w:val="20"/>
                <w:szCs w:val="20"/>
              </w:rPr>
            </w:pPr>
            <w:r>
              <w:rPr>
                <w:rFonts w:ascii="Calibri" w:hAnsi="Calibri" w:cs="Calibri"/>
                <w:color w:val="000000"/>
                <w:szCs w:val="22"/>
              </w:rPr>
              <w:t>2041</w:t>
            </w:r>
          </w:p>
        </w:tc>
        <w:tc>
          <w:tcPr>
            <w:tcW w:w="1458" w:type="dxa"/>
            <w:shd w:val="clear" w:color="auto" w:fill="FFFFFF"/>
            <w:vAlign w:val="bottom"/>
          </w:tcPr>
          <w:p w14:paraId="31F84B62" w14:textId="7BD5F97E"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$1,381,109 </w:t>
            </w:r>
          </w:p>
        </w:tc>
        <w:tc>
          <w:tcPr>
            <w:tcW w:w="1458" w:type="dxa"/>
            <w:shd w:val="clear" w:color="auto" w:fill="FFFFFF"/>
            <w:vAlign w:val="bottom"/>
          </w:tcPr>
          <w:p w14:paraId="673228FF" w14:textId="5AD146F1"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$2,762,218 </w:t>
            </w:r>
          </w:p>
        </w:tc>
        <w:tc>
          <w:tcPr>
            <w:tcW w:w="1458" w:type="dxa"/>
            <w:shd w:val="clear" w:color="auto" w:fill="FFFFFF"/>
            <w:vAlign w:val="bottom"/>
          </w:tcPr>
          <w:p w14:paraId="1D70C406" w14:textId="299B623F"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$4,143,327 </w:t>
            </w:r>
          </w:p>
        </w:tc>
        <w:tc>
          <w:tcPr>
            <w:tcW w:w="1458" w:type="dxa"/>
            <w:shd w:val="clear" w:color="auto" w:fill="FFFFFF"/>
            <w:vAlign w:val="bottom"/>
          </w:tcPr>
          <w:p w14:paraId="0A1CD05B" w14:textId="4914C46E"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$5,524,436 </w:t>
            </w:r>
          </w:p>
        </w:tc>
        <w:tc>
          <w:tcPr>
            <w:tcW w:w="1458" w:type="dxa"/>
            <w:shd w:val="clear" w:color="auto" w:fill="FFFFFF"/>
            <w:vAlign w:val="bottom"/>
          </w:tcPr>
          <w:p w14:paraId="0E71F30D" w14:textId="3CC09CFB"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$6,905,545 </w:t>
            </w:r>
          </w:p>
        </w:tc>
      </w:tr>
      <w:tr w:rsidR="0072694B" w:rsidRPr="00360CFA" w14:paraId="13EEF12B" w14:textId="77777777" w:rsidTr="00DA3788">
        <w:trPr>
          <w:trHeight w:val="304"/>
        </w:trPr>
        <w:tc>
          <w:tcPr>
            <w:tcW w:w="810" w:type="dxa"/>
            <w:shd w:val="clear" w:color="auto" w:fill="FFFFFF"/>
            <w:vAlign w:val="bottom"/>
          </w:tcPr>
          <w:p w14:paraId="619BC72E"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19</w:t>
            </w:r>
          </w:p>
        </w:tc>
        <w:tc>
          <w:tcPr>
            <w:tcW w:w="810" w:type="dxa"/>
            <w:shd w:val="clear" w:color="auto" w:fill="FFFFFF"/>
            <w:vAlign w:val="bottom"/>
          </w:tcPr>
          <w:p w14:paraId="30351624" w14:textId="20F18365" w:rsidR="0072694B" w:rsidRPr="00360CFA" w:rsidRDefault="0072694B" w:rsidP="0072694B">
            <w:pPr>
              <w:spacing w:line="240" w:lineRule="auto"/>
              <w:rPr>
                <w:color w:val="000000"/>
                <w:sz w:val="20"/>
                <w:szCs w:val="20"/>
              </w:rPr>
            </w:pPr>
            <w:r>
              <w:rPr>
                <w:rFonts w:ascii="Calibri" w:hAnsi="Calibri" w:cs="Calibri"/>
                <w:color w:val="000000"/>
                <w:szCs w:val="22"/>
              </w:rPr>
              <w:t>2041</w:t>
            </w:r>
          </w:p>
        </w:tc>
        <w:tc>
          <w:tcPr>
            <w:tcW w:w="1080" w:type="dxa"/>
            <w:shd w:val="clear" w:color="auto" w:fill="FFFFFF"/>
            <w:vAlign w:val="bottom"/>
          </w:tcPr>
          <w:p w14:paraId="7F9F222A" w14:textId="4CE3F85C" w:rsidR="0072694B" w:rsidRPr="00B46546" w:rsidRDefault="0072694B" w:rsidP="0072694B">
            <w:pPr>
              <w:spacing w:line="240" w:lineRule="auto"/>
              <w:rPr>
                <w:color w:val="000000"/>
                <w:sz w:val="20"/>
                <w:szCs w:val="20"/>
              </w:rPr>
            </w:pPr>
            <w:r>
              <w:rPr>
                <w:rFonts w:ascii="Calibri" w:hAnsi="Calibri" w:cs="Calibri"/>
                <w:color w:val="000000"/>
                <w:szCs w:val="22"/>
              </w:rPr>
              <w:t>2042</w:t>
            </w:r>
          </w:p>
        </w:tc>
        <w:tc>
          <w:tcPr>
            <w:tcW w:w="1458" w:type="dxa"/>
            <w:shd w:val="clear" w:color="auto" w:fill="FFFFFF"/>
            <w:vAlign w:val="bottom"/>
          </w:tcPr>
          <w:p w14:paraId="16EEA337" w14:textId="44532E0A"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$1,513,007 </w:t>
            </w:r>
          </w:p>
        </w:tc>
        <w:tc>
          <w:tcPr>
            <w:tcW w:w="1458" w:type="dxa"/>
            <w:shd w:val="clear" w:color="auto" w:fill="FFFFFF"/>
            <w:vAlign w:val="bottom"/>
          </w:tcPr>
          <w:p w14:paraId="79A732F3" w14:textId="4619FBD7"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$3,026,014 </w:t>
            </w:r>
          </w:p>
        </w:tc>
        <w:tc>
          <w:tcPr>
            <w:tcW w:w="1458" w:type="dxa"/>
            <w:shd w:val="clear" w:color="auto" w:fill="FFFFFF"/>
            <w:vAlign w:val="bottom"/>
          </w:tcPr>
          <w:p w14:paraId="5BF8357E" w14:textId="6DDF4883"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$4,539,022 </w:t>
            </w:r>
          </w:p>
        </w:tc>
        <w:tc>
          <w:tcPr>
            <w:tcW w:w="1458" w:type="dxa"/>
            <w:shd w:val="clear" w:color="auto" w:fill="FFFFFF"/>
            <w:vAlign w:val="bottom"/>
          </w:tcPr>
          <w:p w14:paraId="5C290BAC" w14:textId="29EDA887"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$6,052,029 </w:t>
            </w:r>
          </w:p>
        </w:tc>
        <w:tc>
          <w:tcPr>
            <w:tcW w:w="1458" w:type="dxa"/>
            <w:shd w:val="clear" w:color="auto" w:fill="FFFFFF"/>
            <w:vAlign w:val="bottom"/>
          </w:tcPr>
          <w:p w14:paraId="2DB1AAB7" w14:textId="1D66FBEA"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$7,565,036 </w:t>
            </w:r>
          </w:p>
        </w:tc>
      </w:tr>
      <w:tr w:rsidR="0072694B" w:rsidRPr="00360CFA" w14:paraId="7F0E1A4C" w14:textId="77777777" w:rsidTr="00DA3788">
        <w:trPr>
          <w:trHeight w:val="304"/>
        </w:trPr>
        <w:tc>
          <w:tcPr>
            <w:tcW w:w="810" w:type="dxa"/>
            <w:shd w:val="clear" w:color="auto" w:fill="FFFFFF"/>
            <w:vAlign w:val="bottom"/>
          </w:tcPr>
          <w:p w14:paraId="50A6CB6C"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20</w:t>
            </w:r>
          </w:p>
        </w:tc>
        <w:tc>
          <w:tcPr>
            <w:tcW w:w="810" w:type="dxa"/>
            <w:shd w:val="clear" w:color="auto" w:fill="FFFFFF"/>
            <w:vAlign w:val="bottom"/>
          </w:tcPr>
          <w:p w14:paraId="29D6CF0B" w14:textId="02F0E6C2" w:rsidR="0072694B" w:rsidRPr="00360CFA" w:rsidRDefault="0072694B" w:rsidP="0072694B">
            <w:pPr>
              <w:spacing w:line="240" w:lineRule="auto"/>
              <w:rPr>
                <w:color w:val="000000"/>
                <w:sz w:val="20"/>
                <w:szCs w:val="20"/>
              </w:rPr>
            </w:pPr>
            <w:r>
              <w:rPr>
                <w:rFonts w:ascii="Calibri" w:hAnsi="Calibri" w:cs="Calibri"/>
                <w:color w:val="000000"/>
                <w:szCs w:val="22"/>
              </w:rPr>
              <w:t>2042</w:t>
            </w:r>
          </w:p>
        </w:tc>
        <w:tc>
          <w:tcPr>
            <w:tcW w:w="1080" w:type="dxa"/>
            <w:shd w:val="clear" w:color="auto" w:fill="FFFFFF"/>
            <w:vAlign w:val="bottom"/>
          </w:tcPr>
          <w:p w14:paraId="30D1A68C" w14:textId="1D2B6997" w:rsidR="0072694B" w:rsidRPr="00B46546" w:rsidRDefault="0072694B" w:rsidP="0072694B">
            <w:pPr>
              <w:spacing w:line="240" w:lineRule="auto"/>
              <w:rPr>
                <w:color w:val="000000"/>
                <w:sz w:val="20"/>
                <w:szCs w:val="20"/>
              </w:rPr>
            </w:pPr>
            <w:r>
              <w:rPr>
                <w:rFonts w:ascii="Calibri" w:hAnsi="Calibri" w:cs="Calibri"/>
                <w:color w:val="000000"/>
                <w:szCs w:val="22"/>
              </w:rPr>
              <w:t>2043</w:t>
            </w:r>
          </w:p>
        </w:tc>
        <w:tc>
          <w:tcPr>
            <w:tcW w:w="1458" w:type="dxa"/>
            <w:shd w:val="clear" w:color="auto" w:fill="FFFFFF"/>
            <w:vAlign w:val="bottom"/>
          </w:tcPr>
          <w:p w14:paraId="75EF229F" w14:textId="12DB14AE"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$1,651,576 </w:t>
            </w:r>
          </w:p>
        </w:tc>
        <w:tc>
          <w:tcPr>
            <w:tcW w:w="1458" w:type="dxa"/>
            <w:shd w:val="clear" w:color="auto" w:fill="FFFFFF"/>
            <w:vAlign w:val="bottom"/>
          </w:tcPr>
          <w:p w14:paraId="152FB6BA" w14:textId="79B5146D"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$3,303,152 </w:t>
            </w:r>
          </w:p>
        </w:tc>
        <w:tc>
          <w:tcPr>
            <w:tcW w:w="1458" w:type="dxa"/>
            <w:shd w:val="clear" w:color="auto" w:fill="FFFFFF"/>
            <w:vAlign w:val="bottom"/>
          </w:tcPr>
          <w:p w14:paraId="72101ED3" w14:textId="32DD82CC"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$4,954,729 </w:t>
            </w:r>
          </w:p>
        </w:tc>
        <w:tc>
          <w:tcPr>
            <w:tcW w:w="1458" w:type="dxa"/>
            <w:shd w:val="clear" w:color="auto" w:fill="FFFFFF"/>
            <w:vAlign w:val="bottom"/>
          </w:tcPr>
          <w:p w14:paraId="6F7B8899" w14:textId="76EFA6D8"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$6,606,305 </w:t>
            </w:r>
          </w:p>
        </w:tc>
        <w:tc>
          <w:tcPr>
            <w:tcW w:w="1458" w:type="dxa"/>
            <w:shd w:val="clear" w:color="auto" w:fill="FFFFFF"/>
            <w:vAlign w:val="bottom"/>
          </w:tcPr>
          <w:p w14:paraId="713450D6" w14:textId="62E0AB65"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$8,257,881 </w:t>
            </w:r>
          </w:p>
        </w:tc>
      </w:tr>
      <w:tr w:rsidR="0072694B" w:rsidRPr="00360CFA" w14:paraId="6ED52B51" w14:textId="77777777" w:rsidTr="00DA3788">
        <w:trPr>
          <w:trHeight w:val="304"/>
        </w:trPr>
        <w:tc>
          <w:tcPr>
            <w:tcW w:w="810" w:type="dxa"/>
            <w:shd w:val="clear" w:color="auto" w:fill="FFFFFF"/>
            <w:vAlign w:val="bottom"/>
          </w:tcPr>
          <w:p w14:paraId="5B13DFDA"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21</w:t>
            </w:r>
          </w:p>
        </w:tc>
        <w:tc>
          <w:tcPr>
            <w:tcW w:w="810" w:type="dxa"/>
            <w:shd w:val="clear" w:color="auto" w:fill="FFFFFF"/>
            <w:vAlign w:val="bottom"/>
          </w:tcPr>
          <w:p w14:paraId="247F8CFB" w14:textId="6CC5A963" w:rsidR="0072694B" w:rsidRPr="00360CFA" w:rsidRDefault="0072694B" w:rsidP="0072694B">
            <w:pPr>
              <w:spacing w:line="240" w:lineRule="auto"/>
              <w:rPr>
                <w:color w:val="000000"/>
                <w:sz w:val="20"/>
                <w:szCs w:val="20"/>
              </w:rPr>
            </w:pPr>
            <w:r>
              <w:rPr>
                <w:rFonts w:ascii="Calibri" w:hAnsi="Calibri" w:cs="Calibri"/>
                <w:color w:val="000000"/>
                <w:szCs w:val="22"/>
              </w:rPr>
              <w:t>2043</w:t>
            </w:r>
          </w:p>
        </w:tc>
        <w:tc>
          <w:tcPr>
            <w:tcW w:w="1080" w:type="dxa"/>
            <w:shd w:val="clear" w:color="auto" w:fill="FFFFFF"/>
            <w:vAlign w:val="bottom"/>
          </w:tcPr>
          <w:p w14:paraId="4C504A68" w14:textId="04A4AE25" w:rsidR="0072694B" w:rsidRPr="00B46546" w:rsidRDefault="0072694B" w:rsidP="0072694B">
            <w:pPr>
              <w:spacing w:line="240" w:lineRule="auto"/>
              <w:rPr>
                <w:color w:val="000000"/>
                <w:sz w:val="20"/>
                <w:szCs w:val="20"/>
              </w:rPr>
            </w:pPr>
            <w:r>
              <w:rPr>
                <w:rFonts w:ascii="Calibri" w:hAnsi="Calibri" w:cs="Calibri"/>
                <w:color w:val="000000"/>
                <w:szCs w:val="22"/>
              </w:rPr>
              <w:t>2044</w:t>
            </w:r>
          </w:p>
        </w:tc>
        <w:tc>
          <w:tcPr>
            <w:tcW w:w="1458" w:type="dxa"/>
            <w:shd w:val="clear" w:color="auto" w:fill="FFFFFF"/>
            <w:vAlign w:val="bottom"/>
          </w:tcPr>
          <w:p w14:paraId="3F434DB9" w14:textId="601C3681"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$1,797,098 </w:t>
            </w:r>
          </w:p>
        </w:tc>
        <w:tc>
          <w:tcPr>
            <w:tcW w:w="1458" w:type="dxa"/>
            <w:shd w:val="clear" w:color="auto" w:fill="FFFFFF"/>
            <w:vAlign w:val="bottom"/>
          </w:tcPr>
          <w:p w14:paraId="2332D963" w14:textId="3563D386"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$3,594,195 </w:t>
            </w:r>
          </w:p>
        </w:tc>
        <w:tc>
          <w:tcPr>
            <w:tcW w:w="1458" w:type="dxa"/>
            <w:shd w:val="clear" w:color="auto" w:fill="FFFFFF"/>
            <w:vAlign w:val="bottom"/>
          </w:tcPr>
          <w:p w14:paraId="14099929" w14:textId="51B67B4B"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$5,391,293 </w:t>
            </w:r>
          </w:p>
        </w:tc>
        <w:tc>
          <w:tcPr>
            <w:tcW w:w="1458" w:type="dxa"/>
            <w:shd w:val="clear" w:color="auto" w:fill="FFFFFF"/>
            <w:vAlign w:val="bottom"/>
          </w:tcPr>
          <w:p w14:paraId="4F458366" w14:textId="60A4CE40"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$7,188,390 </w:t>
            </w:r>
          </w:p>
        </w:tc>
        <w:tc>
          <w:tcPr>
            <w:tcW w:w="1458" w:type="dxa"/>
            <w:shd w:val="clear" w:color="auto" w:fill="FFFFFF"/>
            <w:vAlign w:val="bottom"/>
          </w:tcPr>
          <w:p w14:paraId="38CEC12A" w14:textId="2D895D92"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$8,985,488 </w:t>
            </w:r>
          </w:p>
        </w:tc>
      </w:tr>
      <w:tr w:rsidR="0072694B" w:rsidRPr="00360CFA" w14:paraId="0E6011F1" w14:textId="77777777" w:rsidTr="00DA3788">
        <w:trPr>
          <w:trHeight w:val="304"/>
        </w:trPr>
        <w:tc>
          <w:tcPr>
            <w:tcW w:w="810" w:type="dxa"/>
            <w:shd w:val="clear" w:color="auto" w:fill="FFFFFF"/>
            <w:vAlign w:val="bottom"/>
          </w:tcPr>
          <w:p w14:paraId="02EBB213"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22</w:t>
            </w:r>
          </w:p>
        </w:tc>
        <w:tc>
          <w:tcPr>
            <w:tcW w:w="810" w:type="dxa"/>
            <w:shd w:val="clear" w:color="auto" w:fill="FFFFFF"/>
            <w:vAlign w:val="bottom"/>
          </w:tcPr>
          <w:p w14:paraId="271B28E5" w14:textId="7D7E2552" w:rsidR="0072694B" w:rsidRPr="00360CFA" w:rsidRDefault="0072694B" w:rsidP="0072694B">
            <w:pPr>
              <w:spacing w:line="240" w:lineRule="auto"/>
              <w:rPr>
                <w:color w:val="000000"/>
                <w:sz w:val="20"/>
                <w:szCs w:val="20"/>
              </w:rPr>
            </w:pPr>
            <w:r>
              <w:rPr>
                <w:rFonts w:ascii="Calibri" w:hAnsi="Calibri" w:cs="Calibri"/>
                <w:color w:val="000000"/>
                <w:szCs w:val="22"/>
              </w:rPr>
              <w:t>2044</w:t>
            </w:r>
          </w:p>
        </w:tc>
        <w:tc>
          <w:tcPr>
            <w:tcW w:w="1080" w:type="dxa"/>
            <w:shd w:val="clear" w:color="auto" w:fill="FFFFFF"/>
            <w:vAlign w:val="bottom"/>
          </w:tcPr>
          <w:p w14:paraId="57FC9031" w14:textId="2F9C6601" w:rsidR="0072694B" w:rsidRPr="00B46546" w:rsidRDefault="0072694B" w:rsidP="0072694B">
            <w:pPr>
              <w:spacing w:line="240" w:lineRule="auto"/>
              <w:rPr>
                <w:color w:val="000000"/>
                <w:sz w:val="20"/>
                <w:szCs w:val="20"/>
              </w:rPr>
            </w:pPr>
            <w:r>
              <w:rPr>
                <w:rFonts w:ascii="Calibri" w:hAnsi="Calibri" w:cs="Calibri"/>
                <w:color w:val="000000"/>
                <w:szCs w:val="22"/>
              </w:rPr>
              <w:t>2045</w:t>
            </w:r>
          </w:p>
        </w:tc>
        <w:tc>
          <w:tcPr>
            <w:tcW w:w="1458" w:type="dxa"/>
            <w:shd w:val="clear" w:color="auto" w:fill="FFFFFF"/>
            <w:vAlign w:val="bottom"/>
          </w:tcPr>
          <w:p w14:paraId="0F347EB9" w14:textId="09D7683C"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$1,949,864 </w:t>
            </w:r>
          </w:p>
        </w:tc>
        <w:tc>
          <w:tcPr>
            <w:tcW w:w="1458" w:type="dxa"/>
            <w:shd w:val="clear" w:color="auto" w:fill="FFFFFF"/>
            <w:vAlign w:val="bottom"/>
          </w:tcPr>
          <w:p w14:paraId="23D44A54" w14:textId="27C67022"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$3,899,728 </w:t>
            </w:r>
          </w:p>
        </w:tc>
        <w:tc>
          <w:tcPr>
            <w:tcW w:w="1458" w:type="dxa"/>
            <w:shd w:val="clear" w:color="auto" w:fill="FFFFFF"/>
            <w:vAlign w:val="bottom"/>
          </w:tcPr>
          <w:p w14:paraId="6BEE274B" w14:textId="02C893E2"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$5,849,592 </w:t>
            </w:r>
          </w:p>
        </w:tc>
        <w:tc>
          <w:tcPr>
            <w:tcW w:w="1458" w:type="dxa"/>
            <w:shd w:val="clear" w:color="auto" w:fill="FFFFFF"/>
            <w:vAlign w:val="bottom"/>
          </w:tcPr>
          <w:p w14:paraId="2A6648E8" w14:textId="63DDFC2C"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$7,799,456 </w:t>
            </w:r>
          </w:p>
        </w:tc>
        <w:tc>
          <w:tcPr>
            <w:tcW w:w="1458" w:type="dxa"/>
            <w:shd w:val="clear" w:color="auto" w:fill="FFFFFF"/>
            <w:vAlign w:val="bottom"/>
          </w:tcPr>
          <w:p w14:paraId="3107AC0C" w14:textId="5620113B"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$9,749,319 </w:t>
            </w:r>
          </w:p>
        </w:tc>
      </w:tr>
      <w:tr w:rsidR="0072694B" w:rsidRPr="00360CFA" w14:paraId="1E9002A0" w14:textId="77777777" w:rsidTr="00DA3788">
        <w:trPr>
          <w:trHeight w:val="304"/>
        </w:trPr>
        <w:tc>
          <w:tcPr>
            <w:tcW w:w="810" w:type="dxa"/>
            <w:shd w:val="clear" w:color="auto" w:fill="FFFFFF"/>
            <w:vAlign w:val="bottom"/>
          </w:tcPr>
          <w:p w14:paraId="169D0C44"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23</w:t>
            </w:r>
          </w:p>
        </w:tc>
        <w:tc>
          <w:tcPr>
            <w:tcW w:w="810" w:type="dxa"/>
            <w:shd w:val="clear" w:color="auto" w:fill="FFFFFF"/>
            <w:vAlign w:val="bottom"/>
          </w:tcPr>
          <w:p w14:paraId="21EC4BA5" w14:textId="75AED562" w:rsidR="0072694B" w:rsidRPr="00360CFA" w:rsidRDefault="0072694B" w:rsidP="0072694B">
            <w:pPr>
              <w:spacing w:line="240" w:lineRule="auto"/>
              <w:rPr>
                <w:color w:val="000000"/>
                <w:sz w:val="20"/>
                <w:szCs w:val="20"/>
              </w:rPr>
            </w:pPr>
            <w:r>
              <w:rPr>
                <w:rFonts w:ascii="Calibri" w:hAnsi="Calibri" w:cs="Calibri"/>
                <w:color w:val="000000"/>
                <w:szCs w:val="22"/>
              </w:rPr>
              <w:t>2045</w:t>
            </w:r>
          </w:p>
        </w:tc>
        <w:tc>
          <w:tcPr>
            <w:tcW w:w="1080" w:type="dxa"/>
            <w:shd w:val="clear" w:color="auto" w:fill="FFFFFF"/>
            <w:vAlign w:val="bottom"/>
          </w:tcPr>
          <w:p w14:paraId="011EC29A" w14:textId="4E4CA50E" w:rsidR="0072694B" w:rsidRPr="00B46546" w:rsidRDefault="0072694B" w:rsidP="0072694B">
            <w:pPr>
              <w:spacing w:line="240" w:lineRule="auto"/>
              <w:rPr>
                <w:color w:val="000000"/>
                <w:sz w:val="20"/>
                <w:szCs w:val="20"/>
              </w:rPr>
            </w:pPr>
            <w:r>
              <w:rPr>
                <w:rFonts w:ascii="Calibri" w:hAnsi="Calibri" w:cs="Calibri"/>
                <w:color w:val="000000"/>
                <w:szCs w:val="22"/>
              </w:rPr>
              <w:t>2046</w:t>
            </w:r>
          </w:p>
        </w:tc>
        <w:tc>
          <w:tcPr>
            <w:tcW w:w="1458" w:type="dxa"/>
            <w:shd w:val="clear" w:color="auto" w:fill="FFFFFF"/>
            <w:vAlign w:val="bottom"/>
          </w:tcPr>
          <w:p w14:paraId="141C3044" w14:textId="2741EED5"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$2,110,179 </w:t>
            </w:r>
          </w:p>
        </w:tc>
        <w:tc>
          <w:tcPr>
            <w:tcW w:w="1458" w:type="dxa"/>
            <w:shd w:val="clear" w:color="auto" w:fill="FFFFFF"/>
            <w:vAlign w:val="bottom"/>
          </w:tcPr>
          <w:p w14:paraId="4B458A5F" w14:textId="27743886"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$4,220,358 </w:t>
            </w:r>
          </w:p>
        </w:tc>
        <w:tc>
          <w:tcPr>
            <w:tcW w:w="1458" w:type="dxa"/>
            <w:shd w:val="clear" w:color="auto" w:fill="FFFFFF"/>
            <w:vAlign w:val="bottom"/>
          </w:tcPr>
          <w:p w14:paraId="18745B87" w14:textId="30A929AC"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$6,330,536 </w:t>
            </w:r>
          </w:p>
        </w:tc>
        <w:tc>
          <w:tcPr>
            <w:tcW w:w="1458" w:type="dxa"/>
            <w:shd w:val="clear" w:color="auto" w:fill="FFFFFF"/>
            <w:vAlign w:val="bottom"/>
          </w:tcPr>
          <w:p w14:paraId="42E7F936" w14:textId="64B07FC7"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$8,440,715 </w:t>
            </w:r>
          </w:p>
        </w:tc>
        <w:tc>
          <w:tcPr>
            <w:tcW w:w="1458" w:type="dxa"/>
            <w:shd w:val="clear" w:color="auto" w:fill="FFFFFF"/>
            <w:vAlign w:val="bottom"/>
          </w:tcPr>
          <w:p w14:paraId="5850606C" w14:textId="6222DC64"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$10,550,894 </w:t>
            </w:r>
          </w:p>
        </w:tc>
      </w:tr>
      <w:tr w:rsidR="0072694B" w:rsidRPr="00360CFA" w14:paraId="5B8D7A6F" w14:textId="77777777" w:rsidTr="00DA3788">
        <w:trPr>
          <w:trHeight w:val="304"/>
        </w:trPr>
        <w:tc>
          <w:tcPr>
            <w:tcW w:w="810" w:type="dxa"/>
            <w:shd w:val="clear" w:color="auto" w:fill="FFFFFF"/>
            <w:vAlign w:val="bottom"/>
          </w:tcPr>
          <w:p w14:paraId="15C1837A"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24</w:t>
            </w:r>
          </w:p>
        </w:tc>
        <w:tc>
          <w:tcPr>
            <w:tcW w:w="810" w:type="dxa"/>
            <w:shd w:val="clear" w:color="auto" w:fill="FFFFFF"/>
            <w:vAlign w:val="bottom"/>
          </w:tcPr>
          <w:p w14:paraId="3BDDA082" w14:textId="7413C815" w:rsidR="0072694B" w:rsidRPr="00360CFA" w:rsidRDefault="0072694B" w:rsidP="0072694B">
            <w:pPr>
              <w:spacing w:line="240" w:lineRule="auto"/>
              <w:rPr>
                <w:color w:val="000000"/>
                <w:sz w:val="20"/>
                <w:szCs w:val="20"/>
              </w:rPr>
            </w:pPr>
            <w:r>
              <w:rPr>
                <w:rFonts w:ascii="Calibri" w:hAnsi="Calibri" w:cs="Calibri"/>
                <w:color w:val="000000"/>
                <w:szCs w:val="22"/>
              </w:rPr>
              <w:t>2046</w:t>
            </w:r>
          </w:p>
        </w:tc>
        <w:tc>
          <w:tcPr>
            <w:tcW w:w="1080" w:type="dxa"/>
            <w:shd w:val="clear" w:color="auto" w:fill="FFFFFF"/>
            <w:vAlign w:val="bottom"/>
          </w:tcPr>
          <w:p w14:paraId="4063761D" w14:textId="548B559F" w:rsidR="0072694B" w:rsidRPr="00B46546" w:rsidRDefault="0072694B" w:rsidP="0072694B">
            <w:pPr>
              <w:spacing w:line="240" w:lineRule="auto"/>
              <w:rPr>
                <w:color w:val="000000"/>
                <w:sz w:val="20"/>
                <w:szCs w:val="20"/>
              </w:rPr>
            </w:pPr>
            <w:r>
              <w:rPr>
                <w:rFonts w:ascii="Calibri" w:hAnsi="Calibri" w:cs="Calibri"/>
                <w:color w:val="000000"/>
                <w:szCs w:val="22"/>
              </w:rPr>
              <w:t>2047</w:t>
            </w:r>
          </w:p>
        </w:tc>
        <w:tc>
          <w:tcPr>
            <w:tcW w:w="1458" w:type="dxa"/>
            <w:shd w:val="clear" w:color="auto" w:fill="FFFFFF"/>
            <w:vAlign w:val="bottom"/>
          </w:tcPr>
          <w:p w14:paraId="42B71D0A" w14:textId="6E6DE621"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$2,278,358 </w:t>
            </w:r>
          </w:p>
        </w:tc>
        <w:tc>
          <w:tcPr>
            <w:tcW w:w="1458" w:type="dxa"/>
            <w:shd w:val="clear" w:color="auto" w:fill="FFFFFF"/>
            <w:vAlign w:val="bottom"/>
          </w:tcPr>
          <w:p w14:paraId="5DB6BD21" w14:textId="09227F38"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$4,556,715 </w:t>
            </w:r>
          </w:p>
        </w:tc>
        <w:tc>
          <w:tcPr>
            <w:tcW w:w="1458" w:type="dxa"/>
            <w:shd w:val="clear" w:color="auto" w:fill="FFFFFF"/>
            <w:vAlign w:val="bottom"/>
          </w:tcPr>
          <w:p w14:paraId="05E1CEB2" w14:textId="0B774B4F"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$6,835,073 </w:t>
            </w:r>
          </w:p>
        </w:tc>
        <w:tc>
          <w:tcPr>
            <w:tcW w:w="1458" w:type="dxa"/>
            <w:shd w:val="clear" w:color="auto" w:fill="FFFFFF"/>
            <w:vAlign w:val="bottom"/>
          </w:tcPr>
          <w:p w14:paraId="42C32FC5" w14:textId="7A90BF82"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$9,113,431 </w:t>
            </w:r>
          </w:p>
        </w:tc>
        <w:tc>
          <w:tcPr>
            <w:tcW w:w="1458" w:type="dxa"/>
            <w:shd w:val="clear" w:color="auto" w:fill="FFFFFF"/>
            <w:vAlign w:val="bottom"/>
          </w:tcPr>
          <w:p w14:paraId="550C7FBE" w14:textId="1E0FC5B4"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$11,391,788 </w:t>
            </w:r>
          </w:p>
        </w:tc>
      </w:tr>
      <w:tr w:rsidR="0072694B" w:rsidRPr="00360CFA" w14:paraId="6871DDD2" w14:textId="77777777" w:rsidTr="00DA3788">
        <w:trPr>
          <w:trHeight w:val="304"/>
        </w:trPr>
        <w:tc>
          <w:tcPr>
            <w:tcW w:w="810" w:type="dxa"/>
            <w:shd w:val="clear" w:color="auto" w:fill="FFFFFF"/>
            <w:vAlign w:val="bottom"/>
          </w:tcPr>
          <w:p w14:paraId="5D9EC911"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25</w:t>
            </w:r>
          </w:p>
        </w:tc>
        <w:tc>
          <w:tcPr>
            <w:tcW w:w="810" w:type="dxa"/>
            <w:shd w:val="clear" w:color="auto" w:fill="FFFFFF"/>
            <w:vAlign w:val="bottom"/>
          </w:tcPr>
          <w:p w14:paraId="2F947BBA" w14:textId="4845BDC1" w:rsidR="0072694B" w:rsidRPr="00360CFA" w:rsidRDefault="0072694B" w:rsidP="0072694B">
            <w:pPr>
              <w:spacing w:line="240" w:lineRule="auto"/>
              <w:rPr>
                <w:color w:val="000000"/>
                <w:sz w:val="20"/>
                <w:szCs w:val="20"/>
              </w:rPr>
            </w:pPr>
            <w:r>
              <w:rPr>
                <w:rFonts w:ascii="Calibri" w:hAnsi="Calibri" w:cs="Calibri"/>
                <w:color w:val="000000"/>
                <w:szCs w:val="22"/>
              </w:rPr>
              <w:t>2047</w:t>
            </w:r>
          </w:p>
        </w:tc>
        <w:tc>
          <w:tcPr>
            <w:tcW w:w="1080" w:type="dxa"/>
            <w:shd w:val="clear" w:color="auto" w:fill="FFFFFF"/>
            <w:vAlign w:val="bottom"/>
          </w:tcPr>
          <w:p w14:paraId="6E5B4D48" w14:textId="11ECCB66" w:rsidR="0072694B" w:rsidRPr="00B46546" w:rsidRDefault="0072694B" w:rsidP="0072694B">
            <w:pPr>
              <w:spacing w:line="240" w:lineRule="auto"/>
              <w:rPr>
                <w:color w:val="000000"/>
                <w:sz w:val="20"/>
                <w:szCs w:val="20"/>
              </w:rPr>
            </w:pPr>
            <w:r>
              <w:rPr>
                <w:rFonts w:ascii="Calibri" w:hAnsi="Calibri" w:cs="Calibri"/>
                <w:color w:val="000000"/>
                <w:szCs w:val="22"/>
              </w:rPr>
              <w:t>2048</w:t>
            </w:r>
          </w:p>
        </w:tc>
        <w:tc>
          <w:tcPr>
            <w:tcW w:w="1458" w:type="dxa"/>
            <w:shd w:val="clear" w:color="auto" w:fill="FFFFFF"/>
            <w:vAlign w:val="bottom"/>
          </w:tcPr>
          <w:p w14:paraId="3FB0C4A2" w14:textId="5E205E62"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$2,454,728 </w:t>
            </w:r>
          </w:p>
        </w:tc>
        <w:tc>
          <w:tcPr>
            <w:tcW w:w="1458" w:type="dxa"/>
            <w:shd w:val="clear" w:color="auto" w:fill="FFFFFF"/>
            <w:vAlign w:val="bottom"/>
          </w:tcPr>
          <w:p w14:paraId="152D81AD" w14:textId="1AD1C732"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$4,909,456 </w:t>
            </w:r>
          </w:p>
        </w:tc>
        <w:tc>
          <w:tcPr>
            <w:tcW w:w="1458" w:type="dxa"/>
            <w:shd w:val="clear" w:color="auto" w:fill="FFFFFF"/>
            <w:vAlign w:val="bottom"/>
          </w:tcPr>
          <w:p w14:paraId="7B744FE4" w14:textId="7CD38AB9"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$7,364,184 </w:t>
            </w:r>
          </w:p>
        </w:tc>
        <w:tc>
          <w:tcPr>
            <w:tcW w:w="1458" w:type="dxa"/>
            <w:shd w:val="clear" w:color="auto" w:fill="FFFFFF"/>
            <w:vAlign w:val="bottom"/>
          </w:tcPr>
          <w:p w14:paraId="3829E440" w14:textId="5A7DD8EF"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$9,818,913 </w:t>
            </w:r>
          </w:p>
        </w:tc>
        <w:tc>
          <w:tcPr>
            <w:tcW w:w="1458" w:type="dxa"/>
            <w:shd w:val="clear" w:color="auto" w:fill="FFFFFF"/>
            <w:vAlign w:val="bottom"/>
          </w:tcPr>
          <w:p w14:paraId="3A263FFF" w14:textId="28F8413C"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$12,273,641 </w:t>
            </w:r>
          </w:p>
        </w:tc>
      </w:tr>
      <w:tr w:rsidR="0072694B" w:rsidRPr="00360CFA" w14:paraId="2DAE6894" w14:textId="77777777" w:rsidTr="00DA3788">
        <w:trPr>
          <w:trHeight w:val="304"/>
        </w:trPr>
        <w:tc>
          <w:tcPr>
            <w:tcW w:w="810" w:type="dxa"/>
            <w:shd w:val="clear" w:color="auto" w:fill="FFFFFF"/>
            <w:vAlign w:val="bottom"/>
          </w:tcPr>
          <w:p w14:paraId="7357A65D"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26</w:t>
            </w:r>
          </w:p>
        </w:tc>
        <w:tc>
          <w:tcPr>
            <w:tcW w:w="810" w:type="dxa"/>
            <w:shd w:val="clear" w:color="auto" w:fill="FFFFFF"/>
            <w:vAlign w:val="bottom"/>
          </w:tcPr>
          <w:p w14:paraId="04963F44" w14:textId="6AB57A82" w:rsidR="0072694B" w:rsidRPr="00360CFA" w:rsidRDefault="0072694B" w:rsidP="0072694B">
            <w:pPr>
              <w:spacing w:line="240" w:lineRule="auto"/>
              <w:rPr>
                <w:color w:val="000000"/>
                <w:sz w:val="20"/>
                <w:szCs w:val="20"/>
              </w:rPr>
            </w:pPr>
            <w:r>
              <w:rPr>
                <w:rFonts w:ascii="Calibri" w:hAnsi="Calibri" w:cs="Calibri"/>
                <w:color w:val="000000"/>
                <w:szCs w:val="22"/>
              </w:rPr>
              <w:t>2048</w:t>
            </w:r>
          </w:p>
        </w:tc>
        <w:tc>
          <w:tcPr>
            <w:tcW w:w="1080" w:type="dxa"/>
            <w:shd w:val="clear" w:color="auto" w:fill="FFFFFF"/>
            <w:vAlign w:val="bottom"/>
          </w:tcPr>
          <w:p w14:paraId="1305C263" w14:textId="76082A3C" w:rsidR="0072694B" w:rsidRPr="00B46546" w:rsidRDefault="0072694B" w:rsidP="0072694B">
            <w:pPr>
              <w:spacing w:line="240" w:lineRule="auto"/>
              <w:rPr>
                <w:color w:val="000000"/>
                <w:sz w:val="20"/>
                <w:szCs w:val="20"/>
              </w:rPr>
            </w:pPr>
            <w:r>
              <w:rPr>
                <w:rFonts w:ascii="Calibri" w:hAnsi="Calibri" w:cs="Calibri"/>
                <w:color w:val="000000"/>
                <w:szCs w:val="22"/>
              </w:rPr>
              <w:t>2049</w:t>
            </w:r>
          </w:p>
        </w:tc>
        <w:tc>
          <w:tcPr>
            <w:tcW w:w="1458" w:type="dxa"/>
            <w:shd w:val="clear" w:color="auto" w:fill="FFFFFF"/>
            <w:vAlign w:val="bottom"/>
          </w:tcPr>
          <w:p w14:paraId="5EFF09A8" w14:textId="56EB70AA"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$2,639,630 </w:t>
            </w:r>
          </w:p>
        </w:tc>
        <w:tc>
          <w:tcPr>
            <w:tcW w:w="1458" w:type="dxa"/>
            <w:shd w:val="clear" w:color="auto" w:fill="FFFFFF"/>
            <w:vAlign w:val="bottom"/>
          </w:tcPr>
          <w:p w14:paraId="2AA238CB" w14:textId="214E09BE"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$5,279,261 </w:t>
            </w:r>
          </w:p>
        </w:tc>
        <w:tc>
          <w:tcPr>
            <w:tcW w:w="1458" w:type="dxa"/>
            <w:shd w:val="clear" w:color="auto" w:fill="FFFFFF"/>
            <w:vAlign w:val="bottom"/>
          </w:tcPr>
          <w:p w14:paraId="79226CFC" w14:textId="49D88BA6"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$7,918,891 </w:t>
            </w:r>
          </w:p>
        </w:tc>
        <w:tc>
          <w:tcPr>
            <w:tcW w:w="1458" w:type="dxa"/>
            <w:shd w:val="clear" w:color="auto" w:fill="FFFFFF"/>
            <w:vAlign w:val="bottom"/>
          </w:tcPr>
          <w:p w14:paraId="38BC0286" w14:textId="1372400A"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$10,558,521 </w:t>
            </w:r>
          </w:p>
        </w:tc>
        <w:tc>
          <w:tcPr>
            <w:tcW w:w="1458" w:type="dxa"/>
            <w:shd w:val="clear" w:color="auto" w:fill="FFFFFF"/>
            <w:vAlign w:val="bottom"/>
          </w:tcPr>
          <w:p w14:paraId="1FB995A4" w14:textId="210F8638"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$13,198,152 </w:t>
            </w:r>
          </w:p>
        </w:tc>
      </w:tr>
      <w:tr w:rsidR="0072694B" w:rsidRPr="00360CFA" w14:paraId="608CAE09" w14:textId="77777777" w:rsidTr="00DA3788">
        <w:trPr>
          <w:trHeight w:val="304"/>
        </w:trPr>
        <w:tc>
          <w:tcPr>
            <w:tcW w:w="810" w:type="dxa"/>
            <w:shd w:val="clear" w:color="auto" w:fill="FFFFFF"/>
            <w:vAlign w:val="bottom"/>
          </w:tcPr>
          <w:p w14:paraId="16EED1DB"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27</w:t>
            </w:r>
          </w:p>
        </w:tc>
        <w:tc>
          <w:tcPr>
            <w:tcW w:w="810" w:type="dxa"/>
            <w:shd w:val="clear" w:color="auto" w:fill="FFFFFF"/>
            <w:vAlign w:val="bottom"/>
          </w:tcPr>
          <w:p w14:paraId="62F57B19" w14:textId="10A9B2EC" w:rsidR="0072694B" w:rsidRPr="00360CFA" w:rsidRDefault="0072694B" w:rsidP="0072694B">
            <w:pPr>
              <w:spacing w:line="240" w:lineRule="auto"/>
              <w:rPr>
                <w:color w:val="000000"/>
                <w:sz w:val="20"/>
                <w:szCs w:val="20"/>
              </w:rPr>
            </w:pPr>
            <w:r>
              <w:rPr>
                <w:rFonts w:ascii="Calibri" w:hAnsi="Calibri" w:cs="Calibri"/>
                <w:color w:val="000000"/>
                <w:szCs w:val="22"/>
              </w:rPr>
              <w:t>2049</w:t>
            </w:r>
          </w:p>
        </w:tc>
        <w:tc>
          <w:tcPr>
            <w:tcW w:w="1080" w:type="dxa"/>
            <w:shd w:val="clear" w:color="auto" w:fill="FFFFFF"/>
            <w:vAlign w:val="bottom"/>
          </w:tcPr>
          <w:p w14:paraId="7E80654A" w14:textId="3EA7B7A4" w:rsidR="0072694B" w:rsidRPr="00B46546" w:rsidRDefault="0072694B" w:rsidP="0072694B">
            <w:pPr>
              <w:spacing w:line="240" w:lineRule="auto"/>
              <w:rPr>
                <w:color w:val="000000"/>
                <w:sz w:val="20"/>
                <w:szCs w:val="20"/>
              </w:rPr>
            </w:pPr>
            <w:r>
              <w:rPr>
                <w:rFonts w:ascii="Calibri" w:hAnsi="Calibri" w:cs="Calibri"/>
                <w:color w:val="000000"/>
                <w:szCs w:val="22"/>
              </w:rPr>
              <w:t>2050</w:t>
            </w:r>
          </w:p>
        </w:tc>
        <w:tc>
          <w:tcPr>
            <w:tcW w:w="1458" w:type="dxa"/>
            <w:shd w:val="clear" w:color="auto" w:fill="FFFFFF"/>
            <w:vAlign w:val="bottom"/>
          </w:tcPr>
          <w:p w14:paraId="1EBAC7B6" w14:textId="6B9CC9DD"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$2,833,417 </w:t>
            </w:r>
          </w:p>
        </w:tc>
        <w:tc>
          <w:tcPr>
            <w:tcW w:w="1458" w:type="dxa"/>
            <w:shd w:val="clear" w:color="auto" w:fill="FFFFFF"/>
            <w:vAlign w:val="bottom"/>
          </w:tcPr>
          <w:p w14:paraId="6873B052" w14:textId="78F913F9"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$5,666,835 </w:t>
            </w:r>
          </w:p>
        </w:tc>
        <w:tc>
          <w:tcPr>
            <w:tcW w:w="1458" w:type="dxa"/>
            <w:shd w:val="clear" w:color="auto" w:fill="FFFFFF"/>
            <w:vAlign w:val="bottom"/>
          </w:tcPr>
          <w:p w14:paraId="7E8C6675" w14:textId="06803EDB"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$8,500,252 </w:t>
            </w:r>
          </w:p>
        </w:tc>
        <w:tc>
          <w:tcPr>
            <w:tcW w:w="1458" w:type="dxa"/>
            <w:shd w:val="clear" w:color="auto" w:fill="FFFFFF"/>
            <w:vAlign w:val="bottom"/>
          </w:tcPr>
          <w:p w14:paraId="6B43926F" w14:textId="00F813BB"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$11,333,670 </w:t>
            </w:r>
          </w:p>
        </w:tc>
        <w:tc>
          <w:tcPr>
            <w:tcW w:w="1458" w:type="dxa"/>
            <w:shd w:val="clear" w:color="auto" w:fill="FFFFFF"/>
            <w:vAlign w:val="bottom"/>
          </w:tcPr>
          <w:p w14:paraId="1A5596F3" w14:textId="48199AF0"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$14,167,087 </w:t>
            </w:r>
          </w:p>
        </w:tc>
      </w:tr>
      <w:tr w:rsidR="0072694B" w:rsidRPr="00360CFA" w14:paraId="0787977A" w14:textId="77777777" w:rsidTr="00DA3788">
        <w:trPr>
          <w:trHeight w:val="304"/>
        </w:trPr>
        <w:tc>
          <w:tcPr>
            <w:tcW w:w="810" w:type="dxa"/>
            <w:shd w:val="clear" w:color="auto" w:fill="FFFFFF"/>
            <w:vAlign w:val="bottom"/>
          </w:tcPr>
          <w:p w14:paraId="0FFD6D3C"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28</w:t>
            </w:r>
          </w:p>
        </w:tc>
        <w:tc>
          <w:tcPr>
            <w:tcW w:w="810" w:type="dxa"/>
            <w:shd w:val="clear" w:color="auto" w:fill="FFFFFF"/>
            <w:vAlign w:val="bottom"/>
          </w:tcPr>
          <w:p w14:paraId="085441BC" w14:textId="4AD46B7C" w:rsidR="0072694B" w:rsidRPr="00360CFA" w:rsidRDefault="0072694B" w:rsidP="0072694B">
            <w:pPr>
              <w:spacing w:line="240" w:lineRule="auto"/>
              <w:rPr>
                <w:color w:val="000000"/>
                <w:sz w:val="20"/>
                <w:szCs w:val="20"/>
              </w:rPr>
            </w:pPr>
            <w:r>
              <w:rPr>
                <w:rFonts w:ascii="Calibri" w:hAnsi="Calibri" w:cs="Calibri"/>
                <w:color w:val="000000"/>
                <w:szCs w:val="22"/>
              </w:rPr>
              <w:t>2050</w:t>
            </w:r>
          </w:p>
        </w:tc>
        <w:tc>
          <w:tcPr>
            <w:tcW w:w="1080" w:type="dxa"/>
            <w:shd w:val="clear" w:color="auto" w:fill="FFFFFF"/>
            <w:vAlign w:val="bottom"/>
          </w:tcPr>
          <w:p w14:paraId="236A7FD9" w14:textId="13BE3643" w:rsidR="0072694B" w:rsidRPr="00B46546" w:rsidRDefault="0072694B" w:rsidP="0072694B">
            <w:pPr>
              <w:spacing w:line="240" w:lineRule="auto"/>
              <w:rPr>
                <w:color w:val="000000"/>
                <w:sz w:val="20"/>
                <w:szCs w:val="20"/>
              </w:rPr>
            </w:pPr>
            <w:r>
              <w:rPr>
                <w:rFonts w:ascii="Calibri" w:hAnsi="Calibri" w:cs="Calibri"/>
                <w:color w:val="000000"/>
                <w:szCs w:val="22"/>
              </w:rPr>
              <w:t>2051</w:t>
            </w:r>
          </w:p>
        </w:tc>
        <w:tc>
          <w:tcPr>
            <w:tcW w:w="1458" w:type="dxa"/>
            <w:shd w:val="clear" w:color="auto" w:fill="FFFFFF"/>
            <w:vAlign w:val="bottom"/>
          </w:tcPr>
          <w:p w14:paraId="47B7644D" w14:textId="1959D743"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$3,036,456 </w:t>
            </w:r>
          </w:p>
        </w:tc>
        <w:tc>
          <w:tcPr>
            <w:tcW w:w="1458" w:type="dxa"/>
            <w:shd w:val="clear" w:color="auto" w:fill="FFFFFF"/>
            <w:vAlign w:val="bottom"/>
          </w:tcPr>
          <w:p w14:paraId="6D62B4F2" w14:textId="26A3DDC3"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$6,072,912 </w:t>
            </w:r>
          </w:p>
        </w:tc>
        <w:tc>
          <w:tcPr>
            <w:tcW w:w="1458" w:type="dxa"/>
            <w:shd w:val="clear" w:color="auto" w:fill="FFFFFF"/>
            <w:vAlign w:val="bottom"/>
          </w:tcPr>
          <w:p w14:paraId="618FA7DA" w14:textId="777F530F"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$9,109,368 </w:t>
            </w:r>
          </w:p>
        </w:tc>
        <w:tc>
          <w:tcPr>
            <w:tcW w:w="1458" w:type="dxa"/>
            <w:shd w:val="clear" w:color="auto" w:fill="FFFFFF"/>
            <w:vAlign w:val="bottom"/>
          </w:tcPr>
          <w:p w14:paraId="5F2733C7" w14:textId="6AA262C1"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$12,145,824 </w:t>
            </w:r>
          </w:p>
        </w:tc>
        <w:tc>
          <w:tcPr>
            <w:tcW w:w="1458" w:type="dxa"/>
            <w:shd w:val="clear" w:color="auto" w:fill="FFFFFF"/>
            <w:vAlign w:val="bottom"/>
          </w:tcPr>
          <w:p w14:paraId="7DFA5479" w14:textId="72B36D23"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$15,182,280 </w:t>
            </w:r>
          </w:p>
        </w:tc>
      </w:tr>
      <w:tr w:rsidR="0072694B" w:rsidRPr="00360CFA" w14:paraId="7CD08875" w14:textId="77777777" w:rsidTr="00DA3788">
        <w:trPr>
          <w:trHeight w:val="304"/>
        </w:trPr>
        <w:tc>
          <w:tcPr>
            <w:tcW w:w="810" w:type="dxa"/>
            <w:shd w:val="clear" w:color="auto" w:fill="FFFFFF"/>
            <w:vAlign w:val="bottom"/>
          </w:tcPr>
          <w:p w14:paraId="77CADDFC"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29</w:t>
            </w:r>
          </w:p>
        </w:tc>
        <w:tc>
          <w:tcPr>
            <w:tcW w:w="810" w:type="dxa"/>
            <w:shd w:val="clear" w:color="auto" w:fill="FFFFFF"/>
            <w:vAlign w:val="bottom"/>
          </w:tcPr>
          <w:p w14:paraId="3CB3155E" w14:textId="0ABD17BB" w:rsidR="0072694B" w:rsidRPr="00360CFA" w:rsidRDefault="0072694B" w:rsidP="0072694B">
            <w:pPr>
              <w:spacing w:line="240" w:lineRule="auto"/>
              <w:rPr>
                <w:color w:val="000000"/>
                <w:sz w:val="20"/>
                <w:szCs w:val="20"/>
              </w:rPr>
            </w:pPr>
            <w:r>
              <w:rPr>
                <w:rFonts w:ascii="Calibri" w:hAnsi="Calibri" w:cs="Calibri"/>
                <w:color w:val="000000"/>
                <w:szCs w:val="22"/>
              </w:rPr>
              <w:t>2051</w:t>
            </w:r>
          </w:p>
        </w:tc>
        <w:tc>
          <w:tcPr>
            <w:tcW w:w="1080" w:type="dxa"/>
            <w:shd w:val="clear" w:color="auto" w:fill="FFFFFF"/>
            <w:vAlign w:val="bottom"/>
          </w:tcPr>
          <w:p w14:paraId="3D4784B3" w14:textId="097420F5" w:rsidR="0072694B" w:rsidRPr="00B46546" w:rsidRDefault="0072694B" w:rsidP="0072694B">
            <w:pPr>
              <w:spacing w:line="240" w:lineRule="auto"/>
              <w:rPr>
                <w:color w:val="000000"/>
                <w:sz w:val="20"/>
                <w:szCs w:val="20"/>
              </w:rPr>
            </w:pPr>
            <w:r>
              <w:rPr>
                <w:rFonts w:ascii="Calibri" w:hAnsi="Calibri" w:cs="Calibri"/>
                <w:color w:val="000000"/>
                <w:szCs w:val="22"/>
              </w:rPr>
              <w:t>2052</w:t>
            </w:r>
          </w:p>
        </w:tc>
        <w:tc>
          <w:tcPr>
            <w:tcW w:w="1458" w:type="dxa"/>
            <w:shd w:val="clear" w:color="auto" w:fill="FFFFFF"/>
            <w:vAlign w:val="bottom"/>
          </w:tcPr>
          <w:p w14:paraId="7BBAA0CA" w14:textId="686ECE8D"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$3,249,127 </w:t>
            </w:r>
          </w:p>
        </w:tc>
        <w:tc>
          <w:tcPr>
            <w:tcW w:w="1458" w:type="dxa"/>
            <w:shd w:val="clear" w:color="auto" w:fill="FFFFFF"/>
            <w:vAlign w:val="bottom"/>
          </w:tcPr>
          <w:p w14:paraId="58EE1E98" w14:textId="7DF6D45B"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$6,498,254 </w:t>
            </w:r>
          </w:p>
        </w:tc>
        <w:tc>
          <w:tcPr>
            <w:tcW w:w="1458" w:type="dxa"/>
            <w:shd w:val="clear" w:color="auto" w:fill="FFFFFF"/>
            <w:vAlign w:val="bottom"/>
          </w:tcPr>
          <w:p w14:paraId="41B75673" w14:textId="013D9ECC"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$9,747,381 </w:t>
            </w:r>
          </w:p>
        </w:tc>
        <w:tc>
          <w:tcPr>
            <w:tcW w:w="1458" w:type="dxa"/>
            <w:shd w:val="clear" w:color="auto" w:fill="FFFFFF"/>
            <w:vAlign w:val="bottom"/>
          </w:tcPr>
          <w:p w14:paraId="317C575D" w14:textId="3401B5C7"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$12,996,507 </w:t>
            </w:r>
          </w:p>
        </w:tc>
        <w:tc>
          <w:tcPr>
            <w:tcW w:w="1458" w:type="dxa"/>
            <w:shd w:val="clear" w:color="auto" w:fill="FFFFFF"/>
            <w:vAlign w:val="bottom"/>
          </w:tcPr>
          <w:p w14:paraId="0A305F9C" w14:textId="40A75994"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$16,245,634 </w:t>
            </w:r>
          </w:p>
        </w:tc>
      </w:tr>
      <w:tr w:rsidR="0072694B" w:rsidRPr="00360CFA" w14:paraId="62017368" w14:textId="77777777" w:rsidTr="00DA3788">
        <w:trPr>
          <w:trHeight w:val="304"/>
        </w:trPr>
        <w:tc>
          <w:tcPr>
            <w:tcW w:w="810" w:type="dxa"/>
            <w:shd w:val="clear" w:color="auto" w:fill="FFFFFF"/>
            <w:vAlign w:val="bottom"/>
          </w:tcPr>
          <w:p w14:paraId="670FF7D3" w14:textId="77777777" w:rsidR="0072694B" w:rsidRDefault="0072694B" w:rsidP="0072694B">
            <w:pPr>
              <w:spacing w:line="240" w:lineRule="auto"/>
              <w:rPr>
                <w:rFonts w:ascii="Calibri" w:hAnsi="Calibri" w:cs="Calibri"/>
                <w:color w:val="000000"/>
                <w:szCs w:val="22"/>
              </w:rPr>
            </w:pPr>
            <w:r>
              <w:rPr>
                <w:rFonts w:ascii="Calibri" w:hAnsi="Calibri" w:cs="Calibri"/>
                <w:color w:val="000000"/>
                <w:szCs w:val="22"/>
              </w:rPr>
              <w:t>30</w:t>
            </w:r>
          </w:p>
        </w:tc>
        <w:tc>
          <w:tcPr>
            <w:tcW w:w="810" w:type="dxa"/>
            <w:shd w:val="clear" w:color="auto" w:fill="FFFFFF"/>
            <w:vAlign w:val="bottom"/>
          </w:tcPr>
          <w:p w14:paraId="6AA3354A" w14:textId="38F1CDBC" w:rsidR="0072694B" w:rsidRDefault="0072694B" w:rsidP="0072694B">
            <w:pPr>
              <w:spacing w:line="240" w:lineRule="auto"/>
              <w:rPr>
                <w:rFonts w:ascii="Calibri" w:hAnsi="Calibri" w:cs="Calibri"/>
                <w:color w:val="000000"/>
                <w:szCs w:val="22"/>
              </w:rPr>
            </w:pPr>
            <w:r>
              <w:rPr>
                <w:rFonts w:ascii="Calibri" w:hAnsi="Calibri" w:cs="Calibri"/>
                <w:color w:val="000000"/>
                <w:szCs w:val="22"/>
              </w:rPr>
              <w:t>2052</w:t>
            </w:r>
          </w:p>
        </w:tc>
        <w:tc>
          <w:tcPr>
            <w:tcW w:w="1080" w:type="dxa"/>
            <w:shd w:val="clear" w:color="auto" w:fill="FFFFFF"/>
            <w:vAlign w:val="bottom"/>
          </w:tcPr>
          <w:p w14:paraId="12403758" w14:textId="3D8B1A81" w:rsidR="0072694B" w:rsidRDefault="0072694B" w:rsidP="0072694B">
            <w:pPr>
              <w:spacing w:line="240" w:lineRule="auto"/>
              <w:rPr>
                <w:rFonts w:ascii="Calibri" w:hAnsi="Calibri" w:cs="Calibri"/>
                <w:color w:val="000000"/>
                <w:szCs w:val="22"/>
              </w:rPr>
            </w:pPr>
            <w:r>
              <w:rPr>
                <w:rFonts w:ascii="Calibri" w:hAnsi="Calibri" w:cs="Calibri"/>
                <w:color w:val="000000"/>
                <w:szCs w:val="22"/>
              </w:rPr>
              <w:t>2053</w:t>
            </w:r>
          </w:p>
        </w:tc>
        <w:tc>
          <w:tcPr>
            <w:tcW w:w="1458" w:type="dxa"/>
            <w:shd w:val="clear" w:color="auto" w:fill="FFFFFF"/>
            <w:vAlign w:val="bottom"/>
          </w:tcPr>
          <w:p w14:paraId="4497EE2E" w14:textId="6F245047"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$3,471,825 </w:t>
            </w:r>
          </w:p>
        </w:tc>
        <w:tc>
          <w:tcPr>
            <w:tcW w:w="1458" w:type="dxa"/>
            <w:shd w:val="clear" w:color="auto" w:fill="FFFFFF"/>
            <w:vAlign w:val="bottom"/>
          </w:tcPr>
          <w:p w14:paraId="42A8D49F" w14:textId="5F289D4A" w:rsidR="0072694B" w:rsidRDefault="0072694B" w:rsidP="0072694B">
            <w:pPr>
              <w:spacing w:line="240" w:lineRule="auto"/>
              <w:jc w:val="right"/>
              <w:rPr>
                <w:rFonts w:ascii="Calibri" w:hAnsi="Calibri" w:cs="Calibri"/>
                <w:color w:val="000000"/>
                <w:szCs w:val="22"/>
              </w:rPr>
            </w:pPr>
            <w:r>
              <w:rPr>
                <w:rFonts w:ascii="Calibri" w:hAnsi="Calibri" w:cs="Calibri"/>
                <w:color w:val="000000"/>
                <w:szCs w:val="22"/>
              </w:rPr>
              <w:t xml:space="preserve">$6,943,650 </w:t>
            </w:r>
          </w:p>
        </w:tc>
        <w:tc>
          <w:tcPr>
            <w:tcW w:w="1458" w:type="dxa"/>
            <w:shd w:val="clear" w:color="auto" w:fill="FFFFFF"/>
            <w:vAlign w:val="bottom"/>
          </w:tcPr>
          <w:p w14:paraId="139931EE" w14:textId="3427167F"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$10,415,475 </w:t>
            </w:r>
          </w:p>
        </w:tc>
        <w:tc>
          <w:tcPr>
            <w:tcW w:w="1458" w:type="dxa"/>
            <w:shd w:val="clear" w:color="auto" w:fill="FFFFFF"/>
            <w:vAlign w:val="bottom"/>
          </w:tcPr>
          <w:p w14:paraId="771D3B6B" w14:textId="5A96CE37"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$13,887,301 </w:t>
            </w:r>
          </w:p>
        </w:tc>
        <w:tc>
          <w:tcPr>
            <w:tcW w:w="1458" w:type="dxa"/>
            <w:shd w:val="clear" w:color="auto" w:fill="FFFFFF"/>
            <w:vAlign w:val="bottom"/>
          </w:tcPr>
          <w:p w14:paraId="377D6E69" w14:textId="66720A24" w:rsidR="0072694B" w:rsidRPr="00B46546" w:rsidRDefault="0072694B" w:rsidP="0072694B">
            <w:pPr>
              <w:spacing w:line="240" w:lineRule="auto"/>
              <w:jc w:val="right"/>
              <w:rPr>
                <w:color w:val="000000"/>
                <w:sz w:val="20"/>
                <w:szCs w:val="20"/>
              </w:rPr>
            </w:pPr>
            <w:r>
              <w:rPr>
                <w:rFonts w:ascii="Calibri" w:hAnsi="Calibri" w:cs="Calibri"/>
                <w:color w:val="000000"/>
                <w:szCs w:val="22"/>
              </w:rPr>
              <w:t xml:space="preserve">$17,359,126 </w:t>
            </w:r>
          </w:p>
        </w:tc>
      </w:tr>
      <w:tr w:rsidR="00816EBF" w:rsidRPr="00B46546" w14:paraId="18586A10" w14:textId="77777777" w:rsidTr="00DA3788">
        <w:trPr>
          <w:trHeight w:val="293"/>
        </w:trPr>
        <w:tc>
          <w:tcPr>
            <w:tcW w:w="810" w:type="dxa"/>
            <w:shd w:val="clear" w:color="auto" w:fill="000000"/>
            <w:vAlign w:val="bottom"/>
          </w:tcPr>
          <w:p w14:paraId="6CB53EA3" w14:textId="77777777" w:rsidR="00816EBF" w:rsidRPr="00B46546" w:rsidRDefault="00816EBF" w:rsidP="00816EBF">
            <w:pPr>
              <w:spacing w:line="240" w:lineRule="auto"/>
              <w:rPr>
                <w:b/>
                <w:color w:val="FFFFFF" w:themeColor="background1"/>
                <w:sz w:val="20"/>
                <w:szCs w:val="20"/>
              </w:rPr>
            </w:pPr>
          </w:p>
        </w:tc>
        <w:tc>
          <w:tcPr>
            <w:tcW w:w="1890" w:type="dxa"/>
            <w:gridSpan w:val="2"/>
            <w:shd w:val="clear" w:color="auto" w:fill="000000"/>
            <w:vAlign w:val="bottom"/>
          </w:tcPr>
          <w:p w14:paraId="6C7F1516" w14:textId="3DFC1763" w:rsidR="00816EBF" w:rsidRPr="006B08DB" w:rsidRDefault="00816EBF" w:rsidP="00816EBF">
            <w:pPr>
              <w:spacing w:line="240" w:lineRule="auto"/>
              <w:rPr>
                <w:b/>
                <w:color w:val="FFFFFF" w:themeColor="background1"/>
                <w:sz w:val="20"/>
                <w:szCs w:val="20"/>
              </w:rPr>
            </w:pPr>
            <w:r w:rsidRPr="006B08DB">
              <w:rPr>
                <w:b/>
                <w:color w:val="FFFFFF" w:themeColor="background1"/>
                <w:sz w:val="20"/>
                <w:szCs w:val="20"/>
              </w:rPr>
              <w:t>Total</w:t>
            </w:r>
          </w:p>
        </w:tc>
        <w:tc>
          <w:tcPr>
            <w:tcW w:w="1458" w:type="dxa"/>
            <w:shd w:val="clear" w:color="auto" w:fill="000000"/>
            <w:vAlign w:val="bottom"/>
          </w:tcPr>
          <w:p w14:paraId="6258EA46" w14:textId="32AC348C" w:rsidR="00816EBF" w:rsidRPr="00DA3788" w:rsidRDefault="00816EBF" w:rsidP="00816EBF">
            <w:pPr>
              <w:spacing w:line="240" w:lineRule="auto"/>
              <w:jc w:val="right"/>
              <w:rPr>
                <w:b/>
                <w:color w:val="FFFFFF" w:themeColor="background1"/>
                <w:sz w:val="20"/>
                <w:szCs w:val="20"/>
              </w:rPr>
            </w:pPr>
            <w:r>
              <w:rPr>
                <w:rFonts w:ascii="Calibri" w:hAnsi="Calibri" w:cs="Calibri"/>
                <w:b/>
                <w:bCs/>
                <w:color w:val="FFFFFF"/>
                <w:szCs w:val="22"/>
              </w:rPr>
              <w:t xml:space="preserve">$39,549,655 </w:t>
            </w:r>
          </w:p>
        </w:tc>
        <w:tc>
          <w:tcPr>
            <w:tcW w:w="1458" w:type="dxa"/>
            <w:shd w:val="clear" w:color="auto" w:fill="000000"/>
            <w:vAlign w:val="bottom"/>
          </w:tcPr>
          <w:p w14:paraId="0ED2C2A8" w14:textId="2F04B06E" w:rsidR="00816EBF" w:rsidRPr="00DA3788" w:rsidRDefault="00816EBF" w:rsidP="00816EBF">
            <w:pPr>
              <w:spacing w:line="240" w:lineRule="auto"/>
              <w:jc w:val="right"/>
              <w:rPr>
                <w:rFonts w:ascii="Calibri" w:hAnsi="Calibri" w:cs="Calibri"/>
                <w:b/>
                <w:color w:val="FFFFFF" w:themeColor="background1"/>
                <w:szCs w:val="22"/>
              </w:rPr>
            </w:pPr>
            <w:r>
              <w:rPr>
                <w:rFonts w:ascii="Calibri" w:hAnsi="Calibri" w:cs="Calibri"/>
                <w:b/>
                <w:bCs/>
                <w:color w:val="FFFFFF"/>
                <w:szCs w:val="22"/>
              </w:rPr>
              <w:t xml:space="preserve">$79,099,311 </w:t>
            </w:r>
          </w:p>
        </w:tc>
        <w:tc>
          <w:tcPr>
            <w:tcW w:w="1458" w:type="dxa"/>
            <w:shd w:val="clear" w:color="auto" w:fill="000000"/>
            <w:vAlign w:val="bottom"/>
          </w:tcPr>
          <w:p w14:paraId="08205C45" w14:textId="7FD05DFC" w:rsidR="00816EBF" w:rsidRPr="00DA3788" w:rsidRDefault="00816EBF" w:rsidP="00816EBF">
            <w:pPr>
              <w:spacing w:line="240" w:lineRule="auto"/>
              <w:jc w:val="right"/>
              <w:rPr>
                <w:b/>
                <w:color w:val="FFFFFF" w:themeColor="background1"/>
                <w:sz w:val="20"/>
                <w:szCs w:val="20"/>
              </w:rPr>
            </w:pPr>
            <w:r>
              <w:rPr>
                <w:rFonts w:ascii="Calibri" w:hAnsi="Calibri" w:cs="Calibri"/>
                <w:b/>
                <w:bCs/>
                <w:color w:val="FFFFFF"/>
                <w:szCs w:val="22"/>
              </w:rPr>
              <w:t xml:space="preserve">$118,648,966 </w:t>
            </w:r>
          </w:p>
        </w:tc>
        <w:tc>
          <w:tcPr>
            <w:tcW w:w="1458" w:type="dxa"/>
            <w:shd w:val="clear" w:color="auto" w:fill="000000"/>
            <w:vAlign w:val="bottom"/>
          </w:tcPr>
          <w:p w14:paraId="5C807890" w14:textId="19D3DC39" w:rsidR="00816EBF" w:rsidRPr="00DA3788" w:rsidRDefault="00816EBF" w:rsidP="00816EBF">
            <w:pPr>
              <w:spacing w:line="240" w:lineRule="auto"/>
              <w:jc w:val="right"/>
              <w:rPr>
                <w:b/>
                <w:color w:val="FFFFFF" w:themeColor="background1"/>
                <w:sz w:val="20"/>
                <w:szCs w:val="20"/>
              </w:rPr>
            </w:pPr>
            <w:r>
              <w:rPr>
                <w:rFonts w:ascii="Calibri" w:hAnsi="Calibri" w:cs="Calibri"/>
                <w:b/>
                <w:bCs/>
                <w:color w:val="FFFFFF"/>
                <w:szCs w:val="22"/>
              </w:rPr>
              <w:t xml:space="preserve">$158,198,622 </w:t>
            </w:r>
          </w:p>
        </w:tc>
        <w:tc>
          <w:tcPr>
            <w:tcW w:w="1458" w:type="dxa"/>
            <w:shd w:val="clear" w:color="auto" w:fill="000000"/>
            <w:vAlign w:val="bottom"/>
          </w:tcPr>
          <w:p w14:paraId="479E20AD" w14:textId="6CD1A99B" w:rsidR="00816EBF" w:rsidRPr="00DA3788" w:rsidRDefault="00816EBF" w:rsidP="00816EBF">
            <w:pPr>
              <w:spacing w:line="240" w:lineRule="auto"/>
              <w:jc w:val="right"/>
              <w:rPr>
                <w:b/>
                <w:color w:val="FFFFFF" w:themeColor="background1"/>
                <w:sz w:val="20"/>
                <w:szCs w:val="20"/>
              </w:rPr>
            </w:pPr>
            <w:r>
              <w:rPr>
                <w:rFonts w:ascii="Calibri" w:hAnsi="Calibri" w:cs="Calibri"/>
                <w:b/>
                <w:bCs/>
                <w:color w:val="FFFFFF"/>
                <w:szCs w:val="22"/>
              </w:rPr>
              <w:t xml:space="preserve">$197,748,277 </w:t>
            </w:r>
          </w:p>
        </w:tc>
      </w:tr>
      <w:tr w:rsidR="00816EBF" w:rsidRPr="00B46546" w14:paraId="1FCC3E04" w14:textId="77777777" w:rsidTr="00DA3788">
        <w:trPr>
          <w:trHeight w:val="293"/>
        </w:trPr>
        <w:tc>
          <w:tcPr>
            <w:tcW w:w="810" w:type="dxa"/>
            <w:shd w:val="clear" w:color="auto" w:fill="000000"/>
            <w:vAlign w:val="bottom"/>
          </w:tcPr>
          <w:p w14:paraId="12E999CB" w14:textId="77777777" w:rsidR="00816EBF" w:rsidRPr="00B46546" w:rsidRDefault="00816EBF" w:rsidP="00816EBF">
            <w:pPr>
              <w:spacing w:line="240" w:lineRule="auto"/>
              <w:rPr>
                <w:b/>
                <w:color w:val="FFFFFF" w:themeColor="background1"/>
                <w:sz w:val="20"/>
                <w:szCs w:val="20"/>
              </w:rPr>
            </w:pPr>
          </w:p>
        </w:tc>
        <w:tc>
          <w:tcPr>
            <w:tcW w:w="1890" w:type="dxa"/>
            <w:gridSpan w:val="2"/>
            <w:shd w:val="clear" w:color="auto" w:fill="000000"/>
            <w:vAlign w:val="bottom"/>
          </w:tcPr>
          <w:p w14:paraId="579AD629" w14:textId="587DFF0F" w:rsidR="00816EBF" w:rsidRPr="006B08DB" w:rsidRDefault="00816EBF" w:rsidP="00816EBF">
            <w:pPr>
              <w:spacing w:line="240" w:lineRule="auto"/>
              <w:rPr>
                <w:b/>
                <w:color w:val="FFFFFF" w:themeColor="background1"/>
                <w:sz w:val="20"/>
                <w:szCs w:val="20"/>
              </w:rPr>
            </w:pPr>
            <w:r w:rsidRPr="006B08DB">
              <w:rPr>
                <w:b/>
                <w:color w:val="FFFFFF" w:themeColor="background1"/>
                <w:sz w:val="20"/>
                <w:szCs w:val="20"/>
              </w:rPr>
              <w:t>NPV @ 5%</w:t>
            </w:r>
          </w:p>
        </w:tc>
        <w:tc>
          <w:tcPr>
            <w:tcW w:w="1458" w:type="dxa"/>
            <w:shd w:val="clear" w:color="auto" w:fill="000000"/>
            <w:vAlign w:val="bottom"/>
          </w:tcPr>
          <w:p w14:paraId="6A16CFFD" w14:textId="4264A01C" w:rsidR="00816EBF" w:rsidRPr="00DA3788" w:rsidRDefault="00816EBF" w:rsidP="00816EBF">
            <w:pPr>
              <w:spacing w:line="240" w:lineRule="auto"/>
              <w:jc w:val="right"/>
              <w:rPr>
                <w:b/>
                <w:color w:val="FFFFFF" w:themeColor="background1"/>
                <w:sz w:val="20"/>
                <w:szCs w:val="20"/>
              </w:rPr>
            </w:pPr>
            <w:r>
              <w:rPr>
                <w:rFonts w:ascii="Calibri" w:hAnsi="Calibri" w:cs="Calibri"/>
                <w:b/>
                <w:bCs/>
                <w:color w:val="FFFFFF"/>
                <w:szCs w:val="22"/>
              </w:rPr>
              <w:t xml:space="preserve">$14,227,538 </w:t>
            </w:r>
          </w:p>
        </w:tc>
        <w:tc>
          <w:tcPr>
            <w:tcW w:w="1458" w:type="dxa"/>
            <w:shd w:val="clear" w:color="auto" w:fill="000000"/>
            <w:vAlign w:val="bottom"/>
          </w:tcPr>
          <w:p w14:paraId="139D2A78" w14:textId="448CB0BA" w:rsidR="00816EBF" w:rsidRPr="00DA3788" w:rsidRDefault="00816EBF" w:rsidP="00816EBF">
            <w:pPr>
              <w:spacing w:line="240" w:lineRule="auto"/>
              <w:jc w:val="right"/>
              <w:rPr>
                <w:rFonts w:ascii="Calibri" w:hAnsi="Calibri" w:cs="Calibri"/>
                <w:b/>
                <w:color w:val="FFFFFF" w:themeColor="background1"/>
                <w:szCs w:val="22"/>
              </w:rPr>
            </w:pPr>
            <w:r>
              <w:rPr>
                <w:rFonts w:ascii="Calibri" w:hAnsi="Calibri" w:cs="Calibri"/>
                <w:b/>
                <w:bCs/>
                <w:color w:val="FFFFFF"/>
                <w:szCs w:val="22"/>
              </w:rPr>
              <w:t xml:space="preserve">$28,455,076 </w:t>
            </w:r>
          </w:p>
        </w:tc>
        <w:tc>
          <w:tcPr>
            <w:tcW w:w="1458" w:type="dxa"/>
            <w:shd w:val="clear" w:color="auto" w:fill="000000"/>
            <w:vAlign w:val="bottom"/>
          </w:tcPr>
          <w:p w14:paraId="083608BC" w14:textId="02DB48CE" w:rsidR="00816EBF" w:rsidRPr="00DA3788" w:rsidRDefault="00816EBF" w:rsidP="00816EBF">
            <w:pPr>
              <w:spacing w:line="240" w:lineRule="auto"/>
              <w:jc w:val="right"/>
              <w:rPr>
                <w:b/>
                <w:color w:val="FFFFFF" w:themeColor="background1"/>
                <w:sz w:val="20"/>
                <w:szCs w:val="20"/>
              </w:rPr>
            </w:pPr>
            <w:r>
              <w:rPr>
                <w:rFonts w:ascii="Calibri" w:hAnsi="Calibri" w:cs="Calibri"/>
                <w:b/>
                <w:bCs/>
                <w:color w:val="FFFFFF"/>
                <w:szCs w:val="22"/>
              </w:rPr>
              <w:t xml:space="preserve">$42,682,614 </w:t>
            </w:r>
          </w:p>
        </w:tc>
        <w:tc>
          <w:tcPr>
            <w:tcW w:w="1458" w:type="dxa"/>
            <w:shd w:val="clear" w:color="auto" w:fill="000000"/>
            <w:vAlign w:val="bottom"/>
          </w:tcPr>
          <w:p w14:paraId="1BF9D663" w14:textId="4D5C502F" w:rsidR="00816EBF" w:rsidRPr="00DA3788" w:rsidRDefault="00816EBF" w:rsidP="00816EBF">
            <w:pPr>
              <w:spacing w:line="240" w:lineRule="auto"/>
              <w:jc w:val="right"/>
              <w:rPr>
                <w:b/>
                <w:color w:val="FFFFFF" w:themeColor="background1"/>
                <w:sz w:val="20"/>
                <w:szCs w:val="20"/>
              </w:rPr>
            </w:pPr>
            <w:r>
              <w:rPr>
                <w:rFonts w:ascii="Calibri" w:hAnsi="Calibri" w:cs="Calibri"/>
                <w:b/>
                <w:bCs/>
                <w:color w:val="FFFFFF"/>
                <w:szCs w:val="22"/>
              </w:rPr>
              <w:t xml:space="preserve">$56,910,153 </w:t>
            </w:r>
          </w:p>
        </w:tc>
        <w:tc>
          <w:tcPr>
            <w:tcW w:w="1458" w:type="dxa"/>
            <w:shd w:val="clear" w:color="auto" w:fill="000000"/>
            <w:vAlign w:val="bottom"/>
          </w:tcPr>
          <w:p w14:paraId="5AA24F62" w14:textId="78DDF169" w:rsidR="00816EBF" w:rsidRPr="00DA3788" w:rsidRDefault="00816EBF" w:rsidP="00816EBF">
            <w:pPr>
              <w:spacing w:line="240" w:lineRule="auto"/>
              <w:jc w:val="right"/>
              <w:rPr>
                <w:b/>
                <w:color w:val="FFFFFF" w:themeColor="background1"/>
                <w:sz w:val="20"/>
                <w:szCs w:val="20"/>
              </w:rPr>
            </w:pPr>
            <w:r>
              <w:rPr>
                <w:rFonts w:ascii="Calibri" w:hAnsi="Calibri" w:cs="Calibri"/>
                <w:b/>
                <w:bCs/>
                <w:color w:val="FFFFFF"/>
                <w:szCs w:val="22"/>
              </w:rPr>
              <w:t xml:space="preserve">$71,137,691 </w:t>
            </w:r>
          </w:p>
        </w:tc>
      </w:tr>
    </w:tbl>
    <w:p w14:paraId="7973EA01" w14:textId="77777777" w:rsidR="00F7676E" w:rsidRPr="00360CFA" w:rsidRDefault="00F7676E" w:rsidP="00360CFA">
      <w:pPr>
        <w:spacing w:line="240" w:lineRule="auto"/>
        <w:rPr>
          <w:rFonts w:cs="Arial"/>
          <w:sz w:val="20"/>
          <w:szCs w:val="20"/>
        </w:rPr>
      </w:pPr>
      <w:r w:rsidRPr="00360CFA">
        <w:rPr>
          <w:rFonts w:cs="Arial"/>
          <w:sz w:val="20"/>
          <w:szCs w:val="20"/>
        </w:rPr>
        <w:t>Source: TXP, Inc.</w:t>
      </w:r>
    </w:p>
    <w:p w14:paraId="6EE51E4C" w14:textId="77777777" w:rsidR="0012201D" w:rsidRDefault="0012201D" w:rsidP="00CB4C4F">
      <w:pPr>
        <w:spacing w:line="240" w:lineRule="auto"/>
      </w:pPr>
    </w:p>
    <w:p w14:paraId="66C84637" w14:textId="77777777" w:rsidR="0012201D" w:rsidRDefault="0012201D">
      <w:pPr>
        <w:spacing w:line="240" w:lineRule="auto"/>
        <w:rPr>
          <w:rFonts w:cs="Arial"/>
          <w:b/>
          <w:bCs/>
          <w:szCs w:val="22"/>
        </w:rPr>
      </w:pPr>
      <w:r>
        <w:br w:type="page"/>
      </w:r>
    </w:p>
    <w:p w14:paraId="2C3A8885" w14:textId="7BA4224A" w:rsidR="0012201D" w:rsidRDefault="008B6847" w:rsidP="00907393">
      <w:pPr>
        <w:pStyle w:val="TablesTXP"/>
        <w:rPr>
          <w:rFonts w:asciiTheme="minorHAnsi" w:hAnsiTheme="minorHAnsi"/>
        </w:rPr>
      </w:pPr>
      <w:r>
        <w:rPr>
          <w:rFonts w:asciiTheme="minorHAnsi" w:hAnsiTheme="minorHAnsi"/>
        </w:rPr>
        <w:lastRenderedPageBreak/>
        <w:t xml:space="preserve">Table </w:t>
      </w:r>
      <w:r w:rsidR="001B2662">
        <w:rPr>
          <w:rFonts w:asciiTheme="minorHAnsi" w:hAnsiTheme="minorHAnsi"/>
        </w:rPr>
        <w:t>5</w:t>
      </w:r>
      <w:r w:rsidR="0012201D" w:rsidRPr="000721EB">
        <w:rPr>
          <w:rFonts w:asciiTheme="minorHAnsi" w:hAnsiTheme="minorHAnsi"/>
        </w:rPr>
        <w:t xml:space="preserve">: </w:t>
      </w:r>
      <w:r w:rsidR="001B2662">
        <w:rPr>
          <w:rFonts w:asciiTheme="minorHAnsi" w:hAnsiTheme="minorHAnsi"/>
        </w:rPr>
        <w:t xml:space="preserve">City of Laredo – </w:t>
      </w:r>
      <w:r w:rsidR="00CB6ADD">
        <w:rPr>
          <w:rFonts w:asciiTheme="minorHAnsi" w:hAnsiTheme="minorHAnsi"/>
        </w:rPr>
        <w:t>Scenario 2</w:t>
      </w:r>
      <w:r w:rsidR="0012201D">
        <w:rPr>
          <w:rFonts w:asciiTheme="minorHAnsi" w:hAnsiTheme="minorHAnsi"/>
        </w:rPr>
        <w:t xml:space="preserve"> </w:t>
      </w:r>
      <w:r w:rsidR="0012201D" w:rsidRPr="000721EB">
        <w:rPr>
          <w:rFonts w:asciiTheme="minorHAnsi" w:hAnsiTheme="minorHAnsi"/>
        </w:rPr>
        <w:t xml:space="preserve">Projected </w:t>
      </w:r>
      <w:r w:rsidR="00703DAF">
        <w:rPr>
          <w:rFonts w:asciiTheme="minorHAnsi" w:hAnsiTheme="minorHAnsi"/>
        </w:rPr>
        <w:t>30</w:t>
      </w:r>
      <w:r w:rsidR="0012201D" w:rsidRPr="000721EB">
        <w:rPr>
          <w:rFonts w:asciiTheme="minorHAnsi" w:hAnsiTheme="minorHAnsi"/>
        </w:rPr>
        <w:t xml:space="preserve"> Year Tax Revenue </w:t>
      </w:r>
      <w:r w:rsidR="0012201D">
        <w:rPr>
          <w:rFonts w:asciiTheme="minorHAnsi" w:hAnsiTheme="minorHAnsi"/>
        </w:rPr>
        <w:t xml:space="preserve">for a Hypothetical </w:t>
      </w:r>
      <w:r w:rsidR="00D30360">
        <w:rPr>
          <w:rFonts w:asciiTheme="minorHAnsi" w:hAnsiTheme="minorHAnsi"/>
        </w:rPr>
        <w:t>Loop 20 TRZ</w:t>
      </w:r>
    </w:p>
    <w:tbl>
      <w:tblPr>
        <w:tblW w:w="999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10"/>
        <w:gridCol w:w="810"/>
        <w:gridCol w:w="1080"/>
        <w:gridCol w:w="1458"/>
        <w:gridCol w:w="1458"/>
        <w:gridCol w:w="1458"/>
        <w:gridCol w:w="1458"/>
        <w:gridCol w:w="1458"/>
      </w:tblGrid>
      <w:tr w:rsidR="00DA3788" w:rsidRPr="00360CFA" w14:paraId="2C48E0C6" w14:textId="77777777" w:rsidTr="00DA3788">
        <w:trPr>
          <w:trHeight w:val="293"/>
        </w:trPr>
        <w:tc>
          <w:tcPr>
            <w:tcW w:w="810" w:type="dxa"/>
            <w:tcBorders>
              <w:top w:val="single" w:sz="4" w:space="0" w:color="auto"/>
            </w:tcBorders>
            <w:shd w:val="clear" w:color="auto" w:fill="C0C0C0"/>
            <w:vAlign w:val="bottom"/>
          </w:tcPr>
          <w:p w14:paraId="080D14D2" w14:textId="77777777" w:rsidR="00DA3788" w:rsidRPr="00360CFA" w:rsidRDefault="00DA3788" w:rsidP="00DA3788">
            <w:pPr>
              <w:spacing w:line="240" w:lineRule="auto"/>
              <w:rPr>
                <w:b/>
                <w:sz w:val="20"/>
                <w:szCs w:val="20"/>
              </w:rPr>
            </w:pPr>
            <w:r>
              <w:rPr>
                <w:b/>
                <w:sz w:val="20"/>
                <w:szCs w:val="20"/>
              </w:rPr>
              <w:t>Period</w:t>
            </w:r>
          </w:p>
        </w:tc>
        <w:tc>
          <w:tcPr>
            <w:tcW w:w="810" w:type="dxa"/>
            <w:tcBorders>
              <w:top w:val="single" w:sz="4" w:space="0" w:color="auto"/>
            </w:tcBorders>
            <w:shd w:val="clear" w:color="auto" w:fill="C0C0C0"/>
            <w:vAlign w:val="bottom"/>
          </w:tcPr>
          <w:p w14:paraId="78E46905" w14:textId="77777777" w:rsidR="00DA3788" w:rsidRPr="00360CFA" w:rsidRDefault="00DA3788" w:rsidP="00DA3788">
            <w:pPr>
              <w:spacing w:line="240" w:lineRule="auto"/>
              <w:rPr>
                <w:b/>
                <w:sz w:val="20"/>
                <w:szCs w:val="20"/>
              </w:rPr>
            </w:pPr>
            <w:r w:rsidRPr="00360CFA">
              <w:rPr>
                <w:b/>
                <w:sz w:val="20"/>
                <w:szCs w:val="20"/>
              </w:rPr>
              <w:t>Year</w:t>
            </w:r>
          </w:p>
        </w:tc>
        <w:tc>
          <w:tcPr>
            <w:tcW w:w="1080" w:type="dxa"/>
            <w:tcBorders>
              <w:top w:val="single" w:sz="4" w:space="0" w:color="auto"/>
            </w:tcBorders>
            <w:shd w:val="clear" w:color="auto" w:fill="C0C0C0"/>
            <w:vAlign w:val="bottom"/>
          </w:tcPr>
          <w:p w14:paraId="6D9DCF83" w14:textId="77777777" w:rsidR="00DA3788" w:rsidRDefault="00DA3788" w:rsidP="00DA3788">
            <w:pPr>
              <w:spacing w:line="240" w:lineRule="auto"/>
              <w:rPr>
                <w:b/>
                <w:sz w:val="20"/>
                <w:szCs w:val="20"/>
              </w:rPr>
            </w:pPr>
            <w:r>
              <w:rPr>
                <w:b/>
                <w:sz w:val="20"/>
                <w:szCs w:val="20"/>
              </w:rPr>
              <w:t>Taxes Paid Year</w:t>
            </w:r>
          </w:p>
        </w:tc>
        <w:tc>
          <w:tcPr>
            <w:tcW w:w="1458" w:type="dxa"/>
            <w:tcBorders>
              <w:top w:val="single" w:sz="4" w:space="0" w:color="auto"/>
            </w:tcBorders>
            <w:shd w:val="clear" w:color="auto" w:fill="C0C0C0"/>
            <w:vAlign w:val="bottom"/>
          </w:tcPr>
          <w:p w14:paraId="5A2EC79A" w14:textId="77777777" w:rsidR="00DA3788" w:rsidRPr="00B46546" w:rsidRDefault="00DA3788" w:rsidP="00DA3788">
            <w:pPr>
              <w:spacing w:line="240" w:lineRule="auto"/>
              <w:jc w:val="right"/>
              <w:rPr>
                <w:b/>
                <w:sz w:val="20"/>
                <w:szCs w:val="20"/>
              </w:rPr>
            </w:pPr>
            <w:r>
              <w:rPr>
                <w:b/>
                <w:sz w:val="20"/>
                <w:szCs w:val="20"/>
              </w:rPr>
              <w:t>10</w:t>
            </w:r>
            <w:r w:rsidRPr="00B46546">
              <w:rPr>
                <w:b/>
                <w:sz w:val="20"/>
                <w:szCs w:val="20"/>
              </w:rPr>
              <w:t>% Allocation</w:t>
            </w:r>
          </w:p>
        </w:tc>
        <w:tc>
          <w:tcPr>
            <w:tcW w:w="1458" w:type="dxa"/>
            <w:tcBorders>
              <w:top w:val="single" w:sz="4" w:space="0" w:color="auto"/>
            </w:tcBorders>
            <w:shd w:val="clear" w:color="auto" w:fill="C0C0C0"/>
            <w:vAlign w:val="bottom"/>
          </w:tcPr>
          <w:p w14:paraId="4FAC5841" w14:textId="77777777" w:rsidR="00DA3788" w:rsidRDefault="00DA3788" w:rsidP="00DA3788">
            <w:pPr>
              <w:spacing w:line="240" w:lineRule="auto"/>
              <w:jc w:val="right"/>
              <w:rPr>
                <w:b/>
                <w:sz w:val="20"/>
                <w:szCs w:val="20"/>
              </w:rPr>
            </w:pPr>
            <w:r>
              <w:rPr>
                <w:b/>
                <w:sz w:val="20"/>
                <w:szCs w:val="20"/>
              </w:rPr>
              <w:t>20</w:t>
            </w:r>
            <w:r w:rsidRPr="00B46546">
              <w:rPr>
                <w:b/>
                <w:sz w:val="20"/>
                <w:szCs w:val="20"/>
              </w:rPr>
              <w:t>% Allocation</w:t>
            </w:r>
          </w:p>
        </w:tc>
        <w:tc>
          <w:tcPr>
            <w:tcW w:w="1458" w:type="dxa"/>
            <w:tcBorders>
              <w:top w:val="single" w:sz="4" w:space="0" w:color="auto"/>
            </w:tcBorders>
            <w:shd w:val="clear" w:color="auto" w:fill="C0C0C0"/>
            <w:vAlign w:val="bottom"/>
          </w:tcPr>
          <w:p w14:paraId="21C29260" w14:textId="77777777" w:rsidR="00DA3788" w:rsidRPr="00B46546" w:rsidRDefault="00DA3788" w:rsidP="00DA3788">
            <w:pPr>
              <w:spacing w:line="240" w:lineRule="auto"/>
              <w:jc w:val="right"/>
              <w:rPr>
                <w:b/>
                <w:sz w:val="20"/>
                <w:szCs w:val="20"/>
              </w:rPr>
            </w:pPr>
            <w:r>
              <w:rPr>
                <w:b/>
                <w:sz w:val="20"/>
                <w:szCs w:val="20"/>
              </w:rPr>
              <w:t>30</w:t>
            </w:r>
            <w:r w:rsidRPr="00B46546">
              <w:rPr>
                <w:b/>
                <w:sz w:val="20"/>
                <w:szCs w:val="20"/>
              </w:rPr>
              <w:t>% Allocation</w:t>
            </w:r>
          </w:p>
        </w:tc>
        <w:tc>
          <w:tcPr>
            <w:tcW w:w="1458" w:type="dxa"/>
            <w:tcBorders>
              <w:top w:val="single" w:sz="4" w:space="0" w:color="auto"/>
            </w:tcBorders>
            <w:shd w:val="clear" w:color="auto" w:fill="C0C0C0"/>
            <w:vAlign w:val="bottom"/>
          </w:tcPr>
          <w:p w14:paraId="407641C5" w14:textId="77777777" w:rsidR="00DA3788" w:rsidRPr="00B46546" w:rsidRDefault="00DA3788" w:rsidP="00DA3788">
            <w:pPr>
              <w:spacing w:line="240" w:lineRule="auto"/>
              <w:jc w:val="right"/>
              <w:rPr>
                <w:b/>
                <w:sz w:val="20"/>
                <w:szCs w:val="20"/>
              </w:rPr>
            </w:pPr>
            <w:r>
              <w:rPr>
                <w:b/>
                <w:sz w:val="20"/>
                <w:szCs w:val="20"/>
              </w:rPr>
              <w:t>40</w:t>
            </w:r>
            <w:r w:rsidRPr="00B46546">
              <w:rPr>
                <w:b/>
                <w:sz w:val="20"/>
                <w:szCs w:val="20"/>
              </w:rPr>
              <w:t>% Allocation</w:t>
            </w:r>
          </w:p>
        </w:tc>
        <w:tc>
          <w:tcPr>
            <w:tcW w:w="1458" w:type="dxa"/>
            <w:tcBorders>
              <w:top w:val="single" w:sz="4" w:space="0" w:color="auto"/>
            </w:tcBorders>
            <w:shd w:val="clear" w:color="auto" w:fill="C0C0C0"/>
            <w:vAlign w:val="bottom"/>
          </w:tcPr>
          <w:p w14:paraId="13C5F4B1" w14:textId="77777777" w:rsidR="00DA3788" w:rsidRPr="00B46546" w:rsidRDefault="00DA3788" w:rsidP="00DA3788">
            <w:pPr>
              <w:spacing w:line="240" w:lineRule="auto"/>
              <w:jc w:val="right"/>
              <w:rPr>
                <w:b/>
                <w:sz w:val="20"/>
                <w:szCs w:val="20"/>
              </w:rPr>
            </w:pPr>
            <w:r>
              <w:rPr>
                <w:b/>
                <w:sz w:val="20"/>
                <w:szCs w:val="20"/>
              </w:rPr>
              <w:t>50</w:t>
            </w:r>
            <w:r w:rsidRPr="00B46546">
              <w:rPr>
                <w:b/>
                <w:sz w:val="20"/>
                <w:szCs w:val="20"/>
              </w:rPr>
              <w:t>% Allocation</w:t>
            </w:r>
          </w:p>
        </w:tc>
      </w:tr>
      <w:tr w:rsidR="008D76D0" w:rsidRPr="00360CFA" w14:paraId="776136A8" w14:textId="77777777" w:rsidTr="00DA3788">
        <w:trPr>
          <w:trHeight w:val="304"/>
        </w:trPr>
        <w:tc>
          <w:tcPr>
            <w:tcW w:w="810" w:type="dxa"/>
            <w:shd w:val="clear" w:color="auto" w:fill="FFFFFF"/>
            <w:vAlign w:val="bottom"/>
          </w:tcPr>
          <w:p w14:paraId="02E3E7CC" w14:textId="77777777" w:rsidR="008D76D0" w:rsidRDefault="008D76D0" w:rsidP="008D76D0">
            <w:pPr>
              <w:spacing w:line="240" w:lineRule="auto"/>
              <w:rPr>
                <w:rFonts w:ascii="Calibri" w:hAnsi="Calibri" w:cs="Calibri"/>
                <w:color w:val="000000"/>
                <w:szCs w:val="22"/>
              </w:rPr>
            </w:pPr>
            <w:r>
              <w:rPr>
                <w:rFonts w:ascii="Calibri" w:hAnsi="Calibri" w:cs="Calibri"/>
                <w:color w:val="000000"/>
                <w:szCs w:val="22"/>
              </w:rPr>
              <w:t>0</w:t>
            </w:r>
          </w:p>
        </w:tc>
        <w:tc>
          <w:tcPr>
            <w:tcW w:w="810" w:type="dxa"/>
            <w:shd w:val="clear" w:color="auto" w:fill="FFFFFF"/>
            <w:vAlign w:val="bottom"/>
          </w:tcPr>
          <w:p w14:paraId="7C4024BE" w14:textId="2B48415A" w:rsidR="008D76D0" w:rsidRPr="00360CFA" w:rsidRDefault="008D76D0" w:rsidP="008D76D0">
            <w:pPr>
              <w:spacing w:line="240" w:lineRule="auto"/>
              <w:rPr>
                <w:rFonts w:eastAsia="Times New Roman"/>
                <w:color w:val="000000"/>
                <w:sz w:val="20"/>
                <w:szCs w:val="20"/>
              </w:rPr>
            </w:pPr>
            <w:r>
              <w:rPr>
                <w:rFonts w:ascii="Calibri" w:hAnsi="Calibri" w:cs="Calibri"/>
                <w:color w:val="000000"/>
                <w:szCs w:val="22"/>
              </w:rPr>
              <w:t>2022</w:t>
            </w:r>
          </w:p>
        </w:tc>
        <w:tc>
          <w:tcPr>
            <w:tcW w:w="1080" w:type="dxa"/>
            <w:shd w:val="clear" w:color="auto" w:fill="FFFFFF"/>
          </w:tcPr>
          <w:p w14:paraId="43CE909A" w14:textId="77777777" w:rsidR="008D76D0" w:rsidRPr="006B08DB" w:rsidRDefault="008D76D0" w:rsidP="008D76D0">
            <w:pPr>
              <w:spacing w:line="240" w:lineRule="auto"/>
              <w:jc w:val="center"/>
              <w:rPr>
                <w:rFonts w:ascii="Calibri" w:hAnsi="Calibri" w:cs="Calibri"/>
                <w:color w:val="000000"/>
                <w:szCs w:val="22"/>
              </w:rPr>
            </w:pPr>
          </w:p>
        </w:tc>
        <w:tc>
          <w:tcPr>
            <w:tcW w:w="7290" w:type="dxa"/>
            <w:gridSpan w:val="5"/>
            <w:shd w:val="clear" w:color="auto" w:fill="FFFFFF"/>
            <w:vAlign w:val="bottom"/>
          </w:tcPr>
          <w:p w14:paraId="668E2D00" w14:textId="77777777" w:rsidR="008D76D0" w:rsidRPr="00B46546" w:rsidRDefault="008D76D0" w:rsidP="008D76D0">
            <w:pPr>
              <w:spacing w:line="240" w:lineRule="auto"/>
              <w:jc w:val="center"/>
              <w:rPr>
                <w:color w:val="000000"/>
                <w:sz w:val="20"/>
                <w:szCs w:val="20"/>
              </w:rPr>
            </w:pPr>
            <w:r w:rsidRPr="006B08DB">
              <w:rPr>
                <w:rFonts w:ascii="Calibri" w:hAnsi="Calibri" w:cs="Calibri"/>
                <w:color w:val="000000"/>
                <w:szCs w:val="22"/>
              </w:rPr>
              <w:t>Baseline</w:t>
            </w:r>
          </w:p>
        </w:tc>
      </w:tr>
      <w:tr w:rsidR="00816EBF" w:rsidRPr="00360CFA" w14:paraId="4E1A38D3" w14:textId="77777777" w:rsidTr="00DA3788">
        <w:trPr>
          <w:trHeight w:val="304"/>
        </w:trPr>
        <w:tc>
          <w:tcPr>
            <w:tcW w:w="810" w:type="dxa"/>
            <w:shd w:val="clear" w:color="auto" w:fill="FFFFFF"/>
            <w:vAlign w:val="bottom"/>
          </w:tcPr>
          <w:p w14:paraId="677ACD2E"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1</w:t>
            </w:r>
          </w:p>
        </w:tc>
        <w:tc>
          <w:tcPr>
            <w:tcW w:w="810" w:type="dxa"/>
            <w:shd w:val="clear" w:color="auto" w:fill="FFFFFF"/>
            <w:vAlign w:val="bottom"/>
          </w:tcPr>
          <w:p w14:paraId="6D1E4B2E" w14:textId="2D0F58E3" w:rsidR="00816EBF" w:rsidRPr="00360CFA" w:rsidRDefault="00816EBF" w:rsidP="00816EBF">
            <w:pPr>
              <w:spacing w:line="240" w:lineRule="auto"/>
              <w:rPr>
                <w:color w:val="000000"/>
                <w:sz w:val="20"/>
                <w:szCs w:val="20"/>
              </w:rPr>
            </w:pPr>
            <w:r>
              <w:rPr>
                <w:rFonts w:ascii="Calibri" w:hAnsi="Calibri" w:cs="Calibri"/>
                <w:color w:val="000000"/>
                <w:szCs w:val="22"/>
              </w:rPr>
              <w:t>2023</w:t>
            </w:r>
          </w:p>
        </w:tc>
        <w:tc>
          <w:tcPr>
            <w:tcW w:w="1080" w:type="dxa"/>
            <w:shd w:val="clear" w:color="auto" w:fill="FFFFFF"/>
            <w:vAlign w:val="bottom"/>
          </w:tcPr>
          <w:p w14:paraId="3E370C03" w14:textId="4903CEF4" w:rsidR="00816EBF" w:rsidRPr="00B46546" w:rsidRDefault="00816EBF" w:rsidP="00816EBF">
            <w:pPr>
              <w:spacing w:line="240" w:lineRule="auto"/>
              <w:rPr>
                <w:color w:val="000000"/>
                <w:sz w:val="20"/>
                <w:szCs w:val="20"/>
              </w:rPr>
            </w:pPr>
            <w:r>
              <w:rPr>
                <w:rFonts w:ascii="Calibri" w:hAnsi="Calibri" w:cs="Calibri"/>
                <w:color w:val="000000"/>
                <w:szCs w:val="22"/>
              </w:rPr>
              <w:t>2024</w:t>
            </w:r>
          </w:p>
        </w:tc>
        <w:tc>
          <w:tcPr>
            <w:tcW w:w="1458" w:type="dxa"/>
            <w:shd w:val="clear" w:color="auto" w:fill="FFFFFF"/>
            <w:vAlign w:val="bottom"/>
          </w:tcPr>
          <w:p w14:paraId="60D4A2EF" w14:textId="4766E854"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$79,083 </w:t>
            </w:r>
          </w:p>
        </w:tc>
        <w:tc>
          <w:tcPr>
            <w:tcW w:w="1458" w:type="dxa"/>
            <w:shd w:val="clear" w:color="auto" w:fill="FFFFFF"/>
            <w:vAlign w:val="bottom"/>
          </w:tcPr>
          <w:p w14:paraId="587B8E7A" w14:textId="51EBB309"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$158,167 </w:t>
            </w:r>
          </w:p>
        </w:tc>
        <w:tc>
          <w:tcPr>
            <w:tcW w:w="1458" w:type="dxa"/>
            <w:shd w:val="clear" w:color="auto" w:fill="FFFFFF"/>
            <w:vAlign w:val="bottom"/>
          </w:tcPr>
          <w:p w14:paraId="1715CE7E" w14:textId="5A4035E9"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$237,250 </w:t>
            </w:r>
          </w:p>
        </w:tc>
        <w:tc>
          <w:tcPr>
            <w:tcW w:w="1458" w:type="dxa"/>
            <w:shd w:val="clear" w:color="auto" w:fill="FFFFFF"/>
            <w:vAlign w:val="bottom"/>
          </w:tcPr>
          <w:p w14:paraId="3A9F6807" w14:textId="6C611D15"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$316,333 </w:t>
            </w:r>
          </w:p>
        </w:tc>
        <w:tc>
          <w:tcPr>
            <w:tcW w:w="1458" w:type="dxa"/>
            <w:shd w:val="clear" w:color="auto" w:fill="FFFFFF"/>
            <w:vAlign w:val="bottom"/>
          </w:tcPr>
          <w:p w14:paraId="1066AD7C" w14:textId="64A5AEFB"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$395,416 </w:t>
            </w:r>
          </w:p>
        </w:tc>
      </w:tr>
      <w:tr w:rsidR="00816EBF" w:rsidRPr="00360CFA" w14:paraId="535BFB29" w14:textId="77777777" w:rsidTr="00DA3788">
        <w:trPr>
          <w:trHeight w:val="304"/>
        </w:trPr>
        <w:tc>
          <w:tcPr>
            <w:tcW w:w="810" w:type="dxa"/>
            <w:shd w:val="clear" w:color="auto" w:fill="FFFFFF"/>
            <w:vAlign w:val="bottom"/>
          </w:tcPr>
          <w:p w14:paraId="5F02DB21"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2</w:t>
            </w:r>
          </w:p>
        </w:tc>
        <w:tc>
          <w:tcPr>
            <w:tcW w:w="810" w:type="dxa"/>
            <w:shd w:val="clear" w:color="auto" w:fill="FFFFFF"/>
            <w:vAlign w:val="bottom"/>
          </w:tcPr>
          <w:p w14:paraId="0B9D7116" w14:textId="26C7A185" w:rsidR="00816EBF" w:rsidRPr="00360CFA" w:rsidRDefault="00816EBF" w:rsidP="00816EBF">
            <w:pPr>
              <w:spacing w:line="240" w:lineRule="auto"/>
              <w:rPr>
                <w:color w:val="000000"/>
                <w:sz w:val="20"/>
                <w:szCs w:val="20"/>
              </w:rPr>
            </w:pPr>
            <w:r>
              <w:rPr>
                <w:rFonts w:ascii="Calibri" w:hAnsi="Calibri" w:cs="Calibri"/>
                <w:color w:val="000000"/>
                <w:szCs w:val="22"/>
              </w:rPr>
              <w:t>2024</w:t>
            </w:r>
          </w:p>
        </w:tc>
        <w:tc>
          <w:tcPr>
            <w:tcW w:w="1080" w:type="dxa"/>
            <w:shd w:val="clear" w:color="auto" w:fill="FFFFFF"/>
            <w:vAlign w:val="bottom"/>
          </w:tcPr>
          <w:p w14:paraId="32080247" w14:textId="4703C42D" w:rsidR="00816EBF" w:rsidRPr="00B46546" w:rsidRDefault="00816EBF" w:rsidP="00816EBF">
            <w:pPr>
              <w:spacing w:line="240" w:lineRule="auto"/>
              <w:rPr>
                <w:color w:val="000000"/>
                <w:sz w:val="20"/>
                <w:szCs w:val="20"/>
              </w:rPr>
            </w:pPr>
            <w:r>
              <w:rPr>
                <w:rFonts w:ascii="Calibri" w:hAnsi="Calibri" w:cs="Calibri"/>
                <w:color w:val="000000"/>
                <w:szCs w:val="22"/>
              </w:rPr>
              <w:t>2025</w:t>
            </w:r>
          </w:p>
        </w:tc>
        <w:tc>
          <w:tcPr>
            <w:tcW w:w="1458" w:type="dxa"/>
            <w:shd w:val="clear" w:color="auto" w:fill="FFFFFF"/>
            <w:vAlign w:val="bottom"/>
          </w:tcPr>
          <w:p w14:paraId="784C3ADA" w14:textId="4336B2DE"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$162,912 </w:t>
            </w:r>
          </w:p>
        </w:tc>
        <w:tc>
          <w:tcPr>
            <w:tcW w:w="1458" w:type="dxa"/>
            <w:shd w:val="clear" w:color="auto" w:fill="FFFFFF"/>
            <w:vAlign w:val="bottom"/>
          </w:tcPr>
          <w:p w14:paraId="1F7AADF7" w14:textId="2478C6C4"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$325,823 </w:t>
            </w:r>
          </w:p>
        </w:tc>
        <w:tc>
          <w:tcPr>
            <w:tcW w:w="1458" w:type="dxa"/>
            <w:shd w:val="clear" w:color="auto" w:fill="FFFFFF"/>
            <w:vAlign w:val="bottom"/>
          </w:tcPr>
          <w:p w14:paraId="40709E71" w14:textId="486E180E"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$488,735 </w:t>
            </w:r>
          </w:p>
        </w:tc>
        <w:tc>
          <w:tcPr>
            <w:tcW w:w="1458" w:type="dxa"/>
            <w:shd w:val="clear" w:color="auto" w:fill="FFFFFF"/>
            <w:vAlign w:val="bottom"/>
          </w:tcPr>
          <w:p w14:paraId="3B7B3A5B" w14:textId="429DBC89"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$651,646 </w:t>
            </w:r>
          </w:p>
        </w:tc>
        <w:tc>
          <w:tcPr>
            <w:tcW w:w="1458" w:type="dxa"/>
            <w:shd w:val="clear" w:color="auto" w:fill="FFFFFF"/>
            <w:vAlign w:val="bottom"/>
          </w:tcPr>
          <w:p w14:paraId="017A7EB8" w14:textId="38569961"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$814,558 </w:t>
            </w:r>
          </w:p>
        </w:tc>
      </w:tr>
      <w:tr w:rsidR="00816EBF" w:rsidRPr="00360CFA" w14:paraId="5FC85073" w14:textId="77777777" w:rsidTr="00DA3788">
        <w:trPr>
          <w:trHeight w:val="304"/>
        </w:trPr>
        <w:tc>
          <w:tcPr>
            <w:tcW w:w="810" w:type="dxa"/>
            <w:shd w:val="clear" w:color="auto" w:fill="FFFFFF"/>
            <w:vAlign w:val="bottom"/>
          </w:tcPr>
          <w:p w14:paraId="0ABF3515"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3</w:t>
            </w:r>
          </w:p>
        </w:tc>
        <w:tc>
          <w:tcPr>
            <w:tcW w:w="810" w:type="dxa"/>
            <w:shd w:val="clear" w:color="auto" w:fill="FFFFFF"/>
            <w:vAlign w:val="bottom"/>
          </w:tcPr>
          <w:p w14:paraId="646415C2" w14:textId="220EA0B8" w:rsidR="00816EBF" w:rsidRPr="00360CFA" w:rsidRDefault="00816EBF" w:rsidP="00816EBF">
            <w:pPr>
              <w:spacing w:line="240" w:lineRule="auto"/>
              <w:rPr>
                <w:color w:val="000000"/>
                <w:sz w:val="20"/>
                <w:szCs w:val="20"/>
              </w:rPr>
            </w:pPr>
            <w:r>
              <w:rPr>
                <w:rFonts w:ascii="Calibri" w:hAnsi="Calibri" w:cs="Calibri"/>
                <w:color w:val="000000"/>
                <w:szCs w:val="22"/>
              </w:rPr>
              <w:t>2025</w:t>
            </w:r>
          </w:p>
        </w:tc>
        <w:tc>
          <w:tcPr>
            <w:tcW w:w="1080" w:type="dxa"/>
            <w:shd w:val="clear" w:color="auto" w:fill="FFFFFF"/>
            <w:vAlign w:val="bottom"/>
          </w:tcPr>
          <w:p w14:paraId="6EA396FB" w14:textId="6104380F" w:rsidR="00816EBF" w:rsidRPr="00B46546" w:rsidRDefault="00816EBF" w:rsidP="00816EBF">
            <w:pPr>
              <w:spacing w:line="240" w:lineRule="auto"/>
              <w:rPr>
                <w:color w:val="000000"/>
                <w:sz w:val="20"/>
                <w:szCs w:val="20"/>
              </w:rPr>
            </w:pPr>
            <w:r>
              <w:rPr>
                <w:rFonts w:ascii="Calibri" w:hAnsi="Calibri" w:cs="Calibri"/>
                <w:color w:val="000000"/>
                <w:szCs w:val="22"/>
              </w:rPr>
              <w:t>2026</w:t>
            </w:r>
          </w:p>
        </w:tc>
        <w:tc>
          <w:tcPr>
            <w:tcW w:w="1458" w:type="dxa"/>
            <w:shd w:val="clear" w:color="auto" w:fill="FFFFFF"/>
            <w:vAlign w:val="bottom"/>
          </w:tcPr>
          <w:p w14:paraId="14E3FD6B" w14:textId="6D46EE42"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$251,698 </w:t>
            </w:r>
          </w:p>
        </w:tc>
        <w:tc>
          <w:tcPr>
            <w:tcW w:w="1458" w:type="dxa"/>
            <w:shd w:val="clear" w:color="auto" w:fill="FFFFFF"/>
            <w:vAlign w:val="bottom"/>
          </w:tcPr>
          <w:p w14:paraId="097DAA72" w14:textId="552F59E1"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$503,397 </w:t>
            </w:r>
          </w:p>
        </w:tc>
        <w:tc>
          <w:tcPr>
            <w:tcW w:w="1458" w:type="dxa"/>
            <w:shd w:val="clear" w:color="auto" w:fill="FFFFFF"/>
            <w:vAlign w:val="bottom"/>
          </w:tcPr>
          <w:p w14:paraId="35009036" w14:textId="1497E8FA"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$755,095 </w:t>
            </w:r>
          </w:p>
        </w:tc>
        <w:tc>
          <w:tcPr>
            <w:tcW w:w="1458" w:type="dxa"/>
            <w:shd w:val="clear" w:color="auto" w:fill="FFFFFF"/>
            <w:vAlign w:val="bottom"/>
          </w:tcPr>
          <w:p w14:paraId="71A93551" w14:textId="22D1894D"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$1,006,794 </w:t>
            </w:r>
          </w:p>
        </w:tc>
        <w:tc>
          <w:tcPr>
            <w:tcW w:w="1458" w:type="dxa"/>
            <w:shd w:val="clear" w:color="auto" w:fill="FFFFFF"/>
            <w:vAlign w:val="bottom"/>
          </w:tcPr>
          <w:p w14:paraId="036F4C21" w14:textId="5B8D1794"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$1,258,492 </w:t>
            </w:r>
          </w:p>
        </w:tc>
      </w:tr>
      <w:tr w:rsidR="00816EBF" w:rsidRPr="00360CFA" w14:paraId="45D9B2F0" w14:textId="77777777" w:rsidTr="00DA3788">
        <w:trPr>
          <w:trHeight w:val="304"/>
        </w:trPr>
        <w:tc>
          <w:tcPr>
            <w:tcW w:w="810" w:type="dxa"/>
            <w:shd w:val="clear" w:color="auto" w:fill="FFFFFF"/>
            <w:vAlign w:val="bottom"/>
          </w:tcPr>
          <w:p w14:paraId="22C32A0A"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4</w:t>
            </w:r>
          </w:p>
        </w:tc>
        <w:tc>
          <w:tcPr>
            <w:tcW w:w="810" w:type="dxa"/>
            <w:shd w:val="clear" w:color="auto" w:fill="FFFFFF"/>
            <w:vAlign w:val="bottom"/>
          </w:tcPr>
          <w:p w14:paraId="34308871" w14:textId="3EACF8A9" w:rsidR="00816EBF" w:rsidRPr="00360CFA" w:rsidRDefault="00816EBF" w:rsidP="00816EBF">
            <w:pPr>
              <w:spacing w:line="240" w:lineRule="auto"/>
              <w:rPr>
                <w:color w:val="000000"/>
                <w:sz w:val="20"/>
                <w:szCs w:val="20"/>
              </w:rPr>
            </w:pPr>
            <w:r>
              <w:rPr>
                <w:rFonts w:ascii="Calibri" w:hAnsi="Calibri" w:cs="Calibri"/>
                <w:color w:val="000000"/>
                <w:szCs w:val="22"/>
              </w:rPr>
              <w:t>2026</w:t>
            </w:r>
          </w:p>
        </w:tc>
        <w:tc>
          <w:tcPr>
            <w:tcW w:w="1080" w:type="dxa"/>
            <w:shd w:val="clear" w:color="auto" w:fill="FFFFFF"/>
            <w:vAlign w:val="bottom"/>
          </w:tcPr>
          <w:p w14:paraId="44EF237A" w14:textId="11107CEC" w:rsidR="00816EBF" w:rsidRPr="00B46546" w:rsidRDefault="00816EBF" w:rsidP="00816EBF">
            <w:pPr>
              <w:spacing w:line="240" w:lineRule="auto"/>
              <w:rPr>
                <w:color w:val="000000"/>
                <w:sz w:val="20"/>
                <w:szCs w:val="20"/>
              </w:rPr>
            </w:pPr>
            <w:r>
              <w:rPr>
                <w:rFonts w:ascii="Calibri" w:hAnsi="Calibri" w:cs="Calibri"/>
                <w:color w:val="000000"/>
                <w:szCs w:val="22"/>
              </w:rPr>
              <w:t>2027</w:t>
            </w:r>
          </w:p>
        </w:tc>
        <w:tc>
          <w:tcPr>
            <w:tcW w:w="1458" w:type="dxa"/>
            <w:shd w:val="clear" w:color="auto" w:fill="FFFFFF"/>
            <w:vAlign w:val="bottom"/>
          </w:tcPr>
          <w:p w14:paraId="2530E3A7" w14:textId="4ECE62FB"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$345,666 </w:t>
            </w:r>
          </w:p>
        </w:tc>
        <w:tc>
          <w:tcPr>
            <w:tcW w:w="1458" w:type="dxa"/>
            <w:shd w:val="clear" w:color="auto" w:fill="FFFFFF"/>
            <w:vAlign w:val="bottom"/>
          </w:tcPr>
          <w:p w14:paraId="5F9A3976" w14:textId="5EB80555"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$691,332 </w:t>
            </w:r>
          </w:p>
        </w:tc>
        <w:tc>
          <w:tcPr>
            <w:tcW w:w="1458" w:type="dxa"/>
            <w:shd w:val="clear" w:color="auto" w:fill="FFFFFF"/>
            <w:vAlign w:val="bottom"/>
          </w:tcPr>
          <w:p w14:paraId="3A9B3BC2" w14:textId="54B17907"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$1,036,997 </w:t>
            </w:r>
          </w:p>
        </w:tc>
        <w:tc>
          <w:tcPr>
            <w:tcW w:w="1458" w:type="dxa"/>
            <w:shd w:val="clear" w:color="auto" w:fill="FFFFFF"/>
            <w:vAlign w:val="bottom"/>
          </w:tcPr>
          <w:p w14:paraId="70505DC9" w14:textId="377CD1A4"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$1,382,663 </w:t>
            </w:r>
          </w:p>
        </w:tc>
        <w:tc>
          <w:tcPr>
            <w:tcW w:w="1458" w:type="dxa"/>
            <w:shd w:val="clear" w:color="auto" w:fill="FFFFFF"/>
            <w:vAlign w:val="bottom"/>
          </w:tcPr>
          <w:p w14:paraId="562ADFD4" w14:textId="4A836116"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$1,728,329 </w:t>
            </w:r>
          </w:p>
        </w:tc>
      </w:tr>
      <w:tr w:rsidR="00816EBF" w:rsidRPr="00360CFA" w14:paraId="7B2DEAE4" w14:textId="77777777" w:rsidTr="00DA3788">
        <w:trPr>
          <w:trHeight w:val="304"/>
        </w:trPr>
        <w:tc>
          <w:tcPr>
            <w:tcW w:w="810" w:type="dxa"/>
            <w:shd w:val="clear" w:color="auto" w:fill="FFFFFF"/>
            <w:vAlign w:val="bottom"/>
          </w:tcPr>
          <w:p w14:paraId="4BB282BE"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5</w:t>
            </w:r>
          </w:p>
        </w:tc>
        <w:tc>
          <w:tcPr>
            <w:tcW w:w="810" w:type="dxa"/>
            <w:shd w:val="clear" w:color="auto" w:fill="FFFFFF"/>
            <w:vAlign w:val="bottom"/>
          </w:tcPr>
          <w:p w14:paraId="1A4E9FE6" w14:textId="3720892A" w:rsidR="00816EBF" w:rsidRPr="00360CFA" w:rsidRDefault="00816EBF" w:rsidP="00816EBF">
            <w:pPr>
              <w:spacing w:line="240" w:lineRule="auto"/>
              <w:rPr>
                <w:color w:val="000000"/>
                <w:sz w:val="20"/>
                <w:szCs w:val="20"/>
              </w:rPr>
            </w:pPr>
            <w:r>
              <w:rPr>
                <w:rFonts w:ascii="Calibri" w:hAnsi="Calibri" w:cs="Calibri"/>
                <w:color w:val="000000"/>
                <w:szCs w:val="22"/>
              </w:rPr>
              <w:t>2027</w:t>
            </w:r>
          </w:p>
        </w:tc>
        <w:tc>
          <w:tcPr>
            <w:tcW w:w="1080" w:type="dxa"/>
            <w:shd w:val="clear" w:color="auto" w:fill="FFFFFF"/>
            <w:vAlign w:val="bottom"/>
          </w:tcPr>
          <w:p w14:paraId="5558EB1B" w14:textId="4C369E22" w:rsidR="00816EBF" w:rsidRPr="00B46546" w:rsidRDefault="00816EBF" w:rsidP="00816EBF">
            <w:pPr>
              <w:spacing w:line="240" w:lineRule="auto"/>
              <w:rPr>
                <w:color w:val="000000"/>
                <w:sz w:val="20"/>
                <w:szCs w:val="20"/>
              </w:rPr>
            </w:pPr>
            <w:r>
              <w:rPr>
                <w:rFonts w:ascii="Calibri" w:hAnsi="Calibri" w:cs="Calibri"/>
                <w:color w:val="000000"/>
                <w:szCs w:val="22"/>
              </w:rPr>
              <w:t>2028</w:t>
            </w:r>
          </w:p>
        </w:tc>
        <w:tc>
          <w:tcPr>
            <w:tcW w:w="1458" w:type="dxa"/>
            <w:shd w:val="clear" w:color="auto" w:fill="FFFFFF"/>
            <w:vAlign w:val="bottom"/>
          </w:tcPr>
          <w:p w14:paraId="4F405F9F" w14:textId="2D306109"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$445,045 </w:t>
            </w:r>
          </w:p>
        </w:tc>
        <w:tc>
          <w:tcPr>
            <w:tcW w:w="1458" w:type="dxa"/>
            <w:shd w:val="clear" w:color="auto" w:fill="FFFFFF"/>
            <w:vAlign w:val="bottom"/>
          </w:tcPr>
          <w:p w14:paraId="73A1376B" w14:textId="34075A28"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$890,090 </w:t>
            </w:r>
          </w:p>
        </w:tc>
        <w:tc>
          <w:tcPr>
            <w:tcW w:w="1458" w:type="dxa"/>
            <w:shd w:val="clear" w:color="auto" w:fill="FFFFFF"/>
            <w:vAlign w:val="bottom"/>
          </w:tcPr>
          <w:p w14:paraId="0AD7E9DA" w14:textId="191A79BD"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$1,335,134 </w:t>
            </w:r>
          </w:p>
        </w:tc>
        <w:tc>
          <w:tcPr>
            <w:tcW w:w="1458" w:type="dxa"/>
            <w:shd w:val="clear" w:color="auto" w:fill="FFFFFF"/>
            <w:vAlign w:val="bottom"/>
          </w:tcPr>
          <w:p w14:paraId="18330BEA" w14:textId="27BD0CE5"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$1,780,179 </w:t>
            </w:r>
          </w:p>
        </w:tc>
        <w:tc>
          <w:tcPr>
            <w:tcW w:w="1458" w:type="dxa"/>
            <w:shd w:val="clear" w:color="auto" w:fill="FFFFFF"/>
            <w:vAlign w:val="bottom"/>
          </w:tcPr>
          <w:p w14:paraId="795CE0ED" w14:textId="1AA480BD"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$2,225,224 </w:t>
            </w:r>
          </w:p>
        </w:tc>
      </w:tr>
      <w:tr w:rsidR="00816EBF" w:rsidRPr="00360CFA" w14:paraId="7EBF3A32" w14:textId="77777777" w:rsidTr="00DA3788">
        <w:trPr>
          <w:trHeight w:val="304"/>
        </w:trPr>
        <w:tc>
          <w:tcPr>
            <w:tcW w:w="810" w:type="dxa"/>
            <w:shd w:val="clear" w:color="auto" w:fill="FFFFFF"/>
            <w:vAlign w:val="bottom"/>
          </w:tcPr>
          <w:p w14:paraId="2B992457"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6</w:t>
            </w:r>
          </w:p>
        </w:tc>
        <w:tc>
          <w:tcPr>
            <w:tcW w:w="810" w:type="dxa"/>
            <w:shd w:val="clear" w:color="auto" w:fill="FFFFFF"/>
            <w:vAlign w:val="bottom"/>
          </w:tcPr>
          <w:p w14:paraId="2D13ECA8" w14:textId="289C83FD" w:rsidR="00816EBF" w:rsidRPr="00360CFA" w:rsidRDefault="00816EBF" w:rsidP="00816EBF">
            <w:pPr>
              <w:spacing w:line="240" w:lineRule="auto"/>
              <w:rPr>
                <w:color w:val="000000"/>
                <w:sz w:val="20"/>
                <w:szCs w:val="20"/>
              </w:rPr>
            </w:pPr>
            <w:r>
              <w:rPr>
                <w:rFonts w:ascii="Calibri" w:hAnsi="Calibri" w:cs="Calibri"/>
                <w:color w:val="000000"/>
                <w:szCs w:val="22"/>
              </w:rPr>
              <w:t>2028</w:t>
            </w:r>
          </w:p>
        </w:tc>
        <w:tc>
          <w:tcPr>
            <w:tcW w:w="1080" w:type="dxa"/>
            <w:shd w:val="clear" w:color="auto" w:fill="FFFFFF"/>
            <w:vAlign w:val="bottom"/>
          </w:tcPr>
          <w:p w14:paraId="706AB4B5" w14:textId="2F40AACA" w:rsidR="00816EBF" w:rsidRPr="00B46546" w:rsidRDefault="00816EBF" w:rsidP="00816EBF">
            <w:pPr>
              <w:spacing w:line="240" w:lineRule="auto"/>
              <w:rPr>
                <w:color w:val="000000"/>
                <w:sz w:val="20"/>
                <w:szCs w:val="20"/>
              </w:rPr>
            </w:pPr>
            <w:r>
              <w:rPr>
                <w:rFonts w:ascii="Calibri" w:hAnsi="Calibri" w:cs="Calibri"/>
                <w:color w:val="000000"/>
                <w:szCs w:val="22"/>
              </w:rPr>
              <w:t>2029</w:t>
            </w:r>
          </w:p>
        </w:tc>
        <w:tc>
          <w:tcPr>
            <w:tcW w:w="1458" w:type="dxa"/>
            <w:shd w:val="clear" w:color="auto" w:fill="FFFFFF"/>
            <w:vAlign w:val="bottom"/>
          </w:tcPr>
          <w:p w14:paraId="48A36F20" w14:textId="33EB9A71"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$550,075 </w:t>
            </w:r>
          </w:p>
        </w:tc>
        <w:tc>
          <w:tcPr>
            <w:tcW w:w="1458" w:type="dxa"/>
            <w:shd w:val="clear" w:color="auto" w:fill="FFFFFF"/>
            <w:vAlign w:val="bottom"/>
          </w:tcPr>
          <w:p w14:paraId="40EB03B4" w14:textId="7090BB56"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$1,100,151 </w:t>
            </w:r>
          </w:p>
        </w:tc>
        <w:tc>
          <w:tcPr>
            <w:tcW w:w="1458" w:type="dxa"/>
            <w:shd w:val="clear" w:color="auto" w:fill="FFFFFF"/>
            <w:vAlign w:val="bottom"/>
          </w:tcPr>
          <w:p w14:paraId="12F9EB82" w14:textId="7B6FCDB9"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$1,650,226 </w:t>
            </w:r>
          </w:p>
        </w:tc>
        <w:tc>
          <w:tcPr>
            <w:tcW w:w="1458" w:type="dxa"/>
            <w:shd w:val="clear" w:color="auto" w:fill="FFFFFF"/>
            <w:vAlign w:val="bottom"/>
          </w:tcPr>
          <w:p w14:paraId="18CC88E9" w14:textId="0B34193D"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$2,200,301 </w:t>
            </w:r>
          </w:p>
        </w:tc>
        <w:tc>
          <w:tcPr>
            <w:tcW w:w="1458" w:type="dxa"/>
            <w:shd w:val="clear" w:color="auto" w:fill="FFFFFF"/>
            <w:vAlign w:val="bottom"/>
          </w:tcPr>
          <w:p w14:paraId="79AD0C56" w14:textId="68B8E358"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$2,750,377 </w:t>
            </w:r>
          </w:p>
        </w:tc>
      </w:tr>
      <w:tr w:rsidR="00816EBF" w:rsidRPr="00360CFA" w14:paraId="542B12AC" w14:textId="77777777" w:rsidTr="00DA3788">
        <w:trPr>
          <w:trHeight w:val="304"/>
        </w:trPr>
        <w:tc>
          <w:tcPr>
            <w:tcW w:w="810" w:type="dxa"/>
            <w:shd w:val="clear" w:color="auto" w:fill="FFFFFF"/>
            <w:vAlign w:val="bottom"/>
          </w:tcPr>
          <w:p w14:paraId="09289338"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7</w:t>
            </w:r>
          </w:p>
        </w:tc>
        <w:tc>
          <w:tcPr>
            <w:tcW w:w="810" w:type="dxa"/>
            <w:shd w:val="clear" w:color="auto" w:fill="FFFFFF"/>
            <w:vAlign w:val="bottom"/>
          </w:tcPr>
          <w:p w14:paraId="74A472FA" w14:textId="0BEC2D0A" w:rsidR="00816EBF" w:rsidRPr="00360CFA" w:rsidRDefault="00816EBF" w:rsidP="00816EBF">
            <w:pPr>
              <w:spacing w:line="240" w:lineRule="auto"/>
              <w:rPr>
                <w:color w:val="000000"/>
                <w:sz w:val="20"/>
                <w:szCs w:val="20"/>
              </w:rPr>
            </w:pPr>
            <w:r>
              <w:rPr>
                <w:rFonts w:ascii="Calibri" w:hAnsi="Calibri" w:cs="Calibri"/>
                <w:color w:val="000000"/>
                <w:szCs w:val="22"/>
              </w:rPr>
              <w:t>2029</w:t>
            </w:r>
          </w:p>
        </w:tc>
        <w:tc>
          <w:tcPr>
            <w:tcW w:w="1080" w:type="dxa"/>
            <w:shd w:val="clear" w:color="auto" w:fill="FFFFFF"/>
            <w:vAlign w:val="bottom"/>
          </w:tcPr>
          <w:p w14:paraId="63DBE464" w14:textId="59458AE4" w:rsidR="00816EBF" w:rsidRPr="00B46546" w:rsidRDefault="00816EBF" w:rsidP="00816EBF">
            <w:pPr>
              <w:spacing w:line="240" w:lineRule="auto"/>
              <w:rPr>
                <w:color w:val="000000"/>
                <w:sz w:val="20"/>
                <w:szCs w:val="20"/>
              </w:rPr>
            </w:pPr>
            <w:r>
              <w:rPr>
                <w:rFonts w:ascii="Calibri" w:hAnsi="Calibri" w:cs="Calibri"/>
                <w:color w:val="000000"/>
                <w:szCs w:val="22"/>
              </w:rPr>
              <w:t>2030</w:t>
            </w:r>
          </w:p>
        </w:tc>
        <w:tc>
          <w:tcPr>
            <w:tcW w:w="1458" w:type="dxa"/>
            <w:shd w:val="clear" w:color="auto" w:fill="FFFFFF"/>
            <w:vAlign w:val="bottom"/>
          </w:tcPr>
          <w:p w14:paraId="05D5CF09" w14:textId="17F68AED"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$661,007 </w:t>
            </w:r>
          </w:p>
        </w:tc>
        <w:tc>
          <w:tcPr>
            <w:tcW w:w="1458" w:type="dxa"/>
            <w:shd w:val="clear" w:color="auto" w:fill="FFFFFF"/>
            <w:vAlign w:val="bottom"/>
          </w:tcPr>
          <w:p w14:paraId="767445A9" w14:textId="683C6569"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$1,322,014 </w:t>
            </w:r>
          </w:p>
        </w:tc>
        <w:tc>
          <w:tcPr>
            <w:tcW w:w="1458" w:type="dxa"/>
            <w:shd w:val="clear" w:color="auto" w:fill="FFFFFF"/>
            <w:vAlign w:val="bottom"/>
          </w:tcPr>
          <w:p w14:paraId="65A169D7" w14:textId="700B59A3"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$1,983,021 </w:t>
            </w:r>
          </w:p>
        </w:tc>
        <w:tc>
          <w:tcPr>
            <w:tcW w:w="1458" w:type="dxa"/>
            <w:shd w:val="clear" w:color="auto" w:fill="FFFFFF"/>
            <w:vAlign w:val="bottom"/>
          </w:tcPr>
          <w:p w14:paraId="7C664A46" w14:textId="7E7AC303"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$2,644,029 </w:t>
            </w:r>
          </w:p>
        </w:tc>
        <w:tc>
          <w:tcPr>
            <w:tcW w:w="1458" w:type="dxa"/>
            <w:shd w:val="clear" w:color="auto" w:fill="FFFFFF"/>
            <w:vAlign w:val="bottom"/>
          </w:tcPr>
          <w:p w14:paraId="7B3C5237" w14:textId="46985395"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$3,305,036 </w:t>
            </w:r>
          </w:p>
        </w:tc>
      </w:tr>
      <w:tr w:rsidR="00816EBF" w:rsidRPr="00360CFA" w14:paraId="7E8C3020" w14:textId="77777777" w:rsidTr="00DA3788">
        <w:trPr>
          <w:trHeight w:val="304"/>
        </w:trPr>
        <w:tc>
          <w:tcPr>
            <w:tcW w:w="810" w:type="dxa"/>
            <w:shd w:val="clear" w:color="auto" w:fill="FFFFFF"/>
            <w:vAlign w:val="bottom"/>
          </w:tcPr>
          <w:p w14:paraId="137832B8"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8</w:t>
            </w:r>
          </w:p>
        </w:tc>
        <w:tc>
          <w:tcPr>
            <w:tcW w:w="810" w:type="dxa"/>
            <w:shd w:val="clear" w:color="auto" w:fill="FFFFFF"/>
            <w:vAlign w:val="bottom"/>
          </w:tcPr>
          <w:p w14:paraId="053E7558" w14:textId="5DAC98FE" w:rsidR="00816EBF" w:rsidRPr="00360CFA" w:rsidRDefault="00816EBF" w:rsidP="00816EBF">
            <w:pPr>
              <w:spacing w:line="240" w:lineRule="auto"/>
              <w:rPr>
                <w:color w:val="000000"/>
                <w:sz w:val="20"/>
                <w:szCs w:val="20"/>
              </w:rPr>
            </w:pPr>
            <w:r>
              <w:rPr>
                <w:rFonts w:ascii="Calibri" w:hAnsi="Calibri" w:cs="Calibri"/>
                <w:color w:val="000000"/>
                <w:szCs w:val="22"/>
              </w:rPr>
              <w:t>2030</w:t>
            </w:r>
          </w:p>
        </w:tc>
        <w:tc>
          <w:tcPr>
            <w:tcW w:w="1080" w:type="dxa"/>
            <w:shd w:val="clear" w:color="auto" w:fill="FFFFFF"/>
            <w:vAlign w:val="bottom"/>
          </w:tcPr>
          <w:p w14:paraId="482862CC" w14:textId="706891C4" w:rsidR="00816EBF" w:rsidRPr="00B46546" w:rsidRDefault="00816EBF" w:rsidP="00816EBF">
            <w:pPr>
              <w:spacing w:line="240" w:lineRule="auto"/>
              <w:rPr>
                <w:color w:val="000000"/>
                <w:sz w:val="20"/>
                <w:szCs w:val="20"/>
              </w:rPr>
            </w:pPr>
            <w:r>
              <w:rPr>
                <w:rFonts w:ascii="Calibri" w:hAnsi="Calibri" w:cs="Calibri"/>
                <w:color w:val="000000"/>
                <w:szCs w:val="22"/>
              </w:rPr>
              <w:t>2031</w:t>
            </w:r>
          </w:p>
        </w:tc>
        <w:tc>
          <w:tcPr>
            <w:tcW w:w="1458" w:type="dxa"/>
            <w:shd w:val="clear" w:color="auto" w:fill="FFFFFF"/>
            <w:vAlign w:val="bottom"/>
          </w:tcPr>
          <w:p w14:paraId="5062FDEE" w14:textId="5CCB60F4"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$778,100 </w:t>
            </w:r>
          </w:p>
        </w:tc>
        <w:tc>
          <w:tcPr>
            <w:tcW w:w="1458" w:type="dxa"/>
            <w:shd w:val="clear" w:color="auto" w:fill="FFFFFF"/>
            <w:vAlign w:val="bottom"/>
          </w:tcPr>
          <w:p w14:paraId="00B47ACB" w14:textId="01536B14"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$1,556,200 </w:t>
            </w:r>
          </w:p>
        </w:tc>
        <w:tc>
          <w:tcPr>
            <w:tcW w:w="1458" w:type="dxa"/>
            <w:shd w:val="clear" w:color="auto" w:fill="FFFFFF"/>
            <w:vAlign w:val="bottom"/>
          </w:tcPr>
          <w:p w14:paraId="26D75D5E" w14:textId="783F8A18"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$2,334,300 </w:t>
            </w:r>
          </w:p>
        </w:tc>
        <w:tc>
          <w:tcPr>
            <w:tcW w:w="1458" w:type="dxa"/>
            <w:shd w:val="clear" w:color="auto" w:fill="FFFFFF"/>
            <w:vAlign w:val="bottom"/>
          </w:tcPr>
          <w:p w14:paraId="2F25ABA7" w14:textId="38A1C4E3"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$3,112,399 </w:t>
            </w:r>
          </w:p>
        </w:tc>
        <w:tc>
          <w:tcPr>
            <w:tcW w:w="1458" w:type="dxa"/>
            <w:shd w:val="clear" w:color="auto" w:fill="FFFFFF"/>
            <w:vAlign w:val="bottom"/>
          </w:tcPr>
          <w:p w14:paraId="5336F61A" w14:textId="310B1BBF"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$3,890,499 </w:t>
            </w:r>
          </w:p>
        </w:tc>
      </w:tr>
      <w:tr w:rsidR="00816EBF" w:rsidRPr="00360CFA" w14:paraId="18B337AE" w14:textId="77777777" w:rsidTr="00DA3788">
        <w:trPr>
          <w:trHeight w:val="304"/>
        </w:trPr>
        <w:tc>
          <w:tcPr>
            <w:tcW w:w="810" w:type="dxa"/>
            <w:shd w:val="clear" w:color="auto" w:fill="FFFFFF"/>
            <w:vAlign w:val="bottom"/>
          </w:tcPr>
          <w:p w14:paraId="631F3AB4"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9</w:t>
            </w:r>
          </w:p>
        </w:tc>
        <w:tc>
          <w:tcPr>
            <w:tcW w:w="810" w:type="dxa"/>
            <w:shd w:val="clear" w:color="auto" w:fill="FFFFFF"/>
            <w:vAlign w:val="bottom"/>
          </w:tcPr>
          <w:p w14:paraId="401BE7A1" w14:textId="684BBD51" w:rsidR="00816EBF" w:rsidRPr="00360CFA" w:rsidRDefault="00816EBF" w:rsidP="00816EBF">
            <w:pPr>
              <w:spacing w:line="240" w:lineRule="auto"/>
              <w:rPr>
                <w:color w:val="000000"/>
                <w:sz w:val="20"/>
                <w:szCs w:val="20"/>
              </w:rPr>
            </w:pPr>
            <w:r>
              <w:rPr>
                <w:rFonts w:ascii="Calibri" w:hAnsi="Calibri" w:cs="Calibri"/>
                <w:color w:val="000000"/>
                <w:szCs w:val="22"/>
              </w:rPr>
              <w:t>2031</w:t>
            </w:r>
          </w:p>
        </w:tc>
        <w:tc>
          <w:tcPr>
            <w:tcW w:w="1080" w:type="dxa"/>
            <w:shd w:val="clear" w:color="auto" w:fill="FFFFFF"/>
            <w:vAlign w:val="bottom"/>
          </w:tcPr>
          <w:p w14:paraId="0991D5F8" w14:textId="7F900D1F" w:rsidR="00816EBF" w:rsidRPr="00B46546" w:rsidRDefault="00816EBF" w:rsidP="00816EBF">
            <w:pPr>
              <w:spacing w:line="240" w:lineRule="auto"/>
              <w:rPr>
                <w:color w:val="000000"/>
                <w:sz w:val="20"/>
                <w:szCs w:val="20"/>
              </w:rPr>
            </w:pPr>
            <w:r>
              <w:rPr>
                <w:rFonts w:ascii="Calibri" w:hAnsi="Calibri" w:cs="Calibri"/>
                <w:color w:val="000000"/>
                <w:szCs w:val="22"/>
              </w:rPr>
              <w:t>2032</w:t>
            </w:r>
          </w:p>
        </w:tc>
        <w:tc>
          <w:tcPr>
            <w:tcW w:w="1458" w:type="dxa"/>
            <w:shd w:val="clear" w:color="auto" w:fill="FFFFFF"/>
            <w:vAlign w:val="bottom"/>
          </w:tcPr>
          <w:p w14:paraId="3ACA53B3" w14:textId="12343BB7"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$901,623 </w:t>
            </w:r>
          </w:p>
        </w:tc>
        <w:tc>
          <w:tcPr>
            <w:tcW w:w="1458" w:type="dxa"/>
            <w:shd w:val="clear" w:color="auto" w:fill="FFFFFF"/>
            <w:vAlign w:val="bottom"/>
          </w:tcPr>
          <w:p w14:paraId="7EF9D43D" w14:textId="78E3A056"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$1,803,246 </w:t>
            </w:r>
          </w:p>
        </w:tc>
        <w:tc>
          <w:tcPr>
            <w:tcW w:w="1458" w:type="dxa"/>
            <w:shd w:val="clear" w:color="auto" w:fill="FFFFFF"/>
            <w:vAlign w:val="bottom"/>
          </w:tcPr>
          <w:p w14:paraId="51501CAC" w14:textId="4F8B00AC"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$2,704,870 </w:t>
            </w:r>
          </w:p>
        </w:tc>
        <w:tc>
          <w:tcPr>
            <w:tcW w:w="1458" w:type="dxa"/>
            <w:shd w:val="clear" w:color="auto" w:fill="FFFFFF"/>
            <w:vAlign w:val="bottom"/>
          </w:tcPr>
          <w:p w14:paraId="0968DDB6" w14:textId="22A5A306"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$3,606,493 </w:t>
            </w:r>
          </w:p>
        </w:tc>
        <w:tc>
          <w:tcPr>
            <w:tcW w:w="1458" w:type="dxa"/>
            <w:shd w:val="clear" w:color="auto" w:fill="FFFFFF"/>
            <w:vAlign w:val="bottom"/>
          </w:tcPr>
          <w:p w14:paraId="170E3FD3" w14:textId="476BDD2B"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$4,508,116 </w:t>
            </w:r>
          </w:p>
        </w:tc>
      </w:tr>
      <w:tr w:rsidR="00816EBF" w:rsidRPr="00360CFA" w14:paraId="6199F5A8" w14:textId="77777777" w:rsidTr="00DA3788">
        <w:trPr>
          <w:trHeight w:val="304"/>
        </w:trPr>
        <w:tc>
          <w:tcPr>
            <w:tcW w:w="810" w:type="dxa"/>
            <w:shd w:val="clear" w:color="auto" w:fill="FFFFFF"/>
            <w:vAlign w:val="bottom"/>
          </w:tcPr>
          <w:p w14:paraId="2E6BC044"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10</w:t>
            </w:r>
          </w:p>
        </w:tc>
        <w:tc>
          <w:tcPr>
            <w:tcW w:w="810" w:type="dxa"/>
            <w:shd w:val="clear" w:color="auto" w:fill="FFFFFF"/>
            <w:vAlign w:val="bottom"/>
          </w:tcPr>
          <w:p w14:paraId="76BBB110" w14:textId="44768471" w:rsidR="00816EBF" w:rsidRPr="00360CFA" w:rsidRDefault="00816EBF" w:rsidP="00816EBF">
            <w:pPr>
              <w:spacing w:line="240" w:lineRule="auto"/>
              <w:rPr>
                <w:color w:val="000000"/>
                <w:sz w:val="20"/>
                <w:szCs w:val="20"/>
              </w:rPr>
            </w:pPr>
            <w:r>
              <w:rPr>
                <w:rFonts w:ascii="Calibri" w:hAnsi="Calibri" w:cs="Calibri"/>
                <w:color w:val="000000"/>
                <w:szCs w:val="22"/>
              </w:rPr>
              <w:t>2032</w:t>
            </w:r>
          </w:p>
        </w:tc>
        <w:tc>
          <w:tcPr>
            <w:tcW w:w="1080" w:type="dxa"/>
            <w:shd w:val="clear" w:color="auto" w:fill="FFFFFF"/>
            <w:vAlign w:val="bottom"/>
          </w:tcPr>
          <w:p w14:paraId="1984B424" w14:textId="1DA82333" w:rsidR="00816EBF" w:rsidRPr="00B46546" w:rsidRDefault="00816EBF" w:rsidP="00816EBF">
            <w:pPr>
              <w:spacing w:line="240" w:lineRule="auto"/>
              <w:rPr>
                <w:color w:val="000000"/>
                <w:sz w:val="20"/>
                <w:szCs w:val="20"/>
              </w:rPr>
            </w:pPr>
            <w:r>
              <w:rPr>
                <w:rFonts w:ascii="Calibri" w:hAnsi="Calibri" w:cs="Calibri"/>
                <w:color w:val="000000"/>
                <w:szCs w:val="22"/>
              </w:rPr>
              <w:t>2033</w:t>
            </w:r>
          </w:p>
        </w:tc>
        <w:tc>
          <w:tcPr>
            <w:tcW w:w="1458" w:type="dxa"/>
            <w:shd w:val="clear" w:color="auto" w:fill="FFFFFF"/>
            <w:vAlign w:val="bottom"/>
          </w:tcPr>
          <w:p w14:paraId="12FF9057" w14:textId="1010991C"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$1,036,648 </w:t>
            </w:r>
          </w:p>
        </w:tc>
        <w:tc>
          <w:tcPr>
            <w:tcW w:w="1458" w:type="dxa"/>
            <w:shd w:val="clear" w:color="auto" w:fill="FFFFFF"/>
            <w:vAlign w:val="bottom"/>
          </w:tcPr>
          <w:p w14:paraId="7151031D" w14:textId="67CE7C85"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$2,073,297 </w:t>
            </w:r>
          </w:p>
        </w:tc>
        <w:tc>
          <w:tcPr>
            <w:tcW w:w="1458" w:type="dxa"/>
            <w:shd w:val="clear" w:color="auto" w:fill="FFFFFF"/>
            <w:vAlign w:val="bottom"/>
          </w:tcPr>
          <w:p w14:paraId="4BF16180" w14:textId="778BE0BE"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$3,109,945 </w:t>
            </w:r>
          </w:p>
        </w:tc>
        <w:tc>
          <w:tcPr>
            <w:tcW w:w="1458" w:type="dxa"/>
            <w:shd w:val="clear" w:color="auto" w:fill="FFFFFF"/>
            <w:vAlign w:val="bottom"/>
          </w:tcPr>
          <w:p w14:paraId="06364FFC" w14:textId="4C39BE7A"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$4,146,593 </w:t>
            </w:r>
          </w:p>
        </w:tc>
        <w:tc>
          <w:tcPr>
            <w:tcW w:w="1458" w:type="dxa"/>
            <w:shd w:val="clear" w:color="auto" w:fill="FFFFFF"/>
            <w:vAlign w:val="bottom"/>
          </w:tcPr>
          <w:p w14:paraId="6CA719E9" w14:textId="5E4D260F"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$5,183,241 </w:t>
            </w:r>
          </w:p>
        </w:tc>
      </w:tr>
      <w:tr w:rsidR="00816EBF" w:rsidRPr="00360CFA" w14:paraId="42555B35" w14:textId="77777777" w:rsidTr="00DA3788">
        <w:trPr>
          <w:trHeight w:val="304"/>
        </w:trPr>
        <w:tc>
          <w:tcPr>
            <w:tcW w:w="810" w:type="dxa"/>
            <w:shd w:val="clear" w:color="auto" w:fill="FFFFFF"/>
            <w:vAlign w:val="bottom"/>
          </w:tcPr>
          <w:p w14:paraId="6A720B2A"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11</w:t>
            </w:r>
          </w:p>
        </w:tc>
        <w:tc>
          <w:tcPr>
            <w:tcW w:w="810" w:type="dxa"/>
            <w:shd w:val="clear" w:color="auto" w:fill="FFFFFF"/>
            <w:vAlign w:val="bottom"/>
          </w:tcPr>
          <w:p w14:paraId="342341FF" w14:textId="01B6E45F" w:rsidR="00816EBF" w:rsidRPr="00360CFA" w:rsidRDefault="00816EBF" w:rsidP="00816EBF">
            <w:pPr>
              <w:spacing w:line="240" w:lineRule="auto"/>
              <w:rPr>
                <w:color w:val="000000"/>
                <w:sz w:val="20"/>
                <w:szCs w:val="20"/>
              </w:rPr>
            </w:pPr>
            <w:r>
              <w:rPr>
                <w:rFonts w:ascii="Calibri" w:hAnsi="Calibri" w:cs="Calibri"/>
                <w:color w:val="000000"/>
                <w:szCs w:val="22"/>
              </w:rPr>
              <w:t>2033</w:t>
            </w:r>
          </w:p>
        </w:tc>
        <w:tc>
          <w:tcPr>
            <w:tcW w:w="1080" w:type="dxa"/>
            <w:shd w:val="clear" w:color="auto" w:fill="FFFFFF"/>
            <w:vAlign w:val="bottom"/>
          </w:tcPr>
          <w:p w14:paraId="47A79127" w14:textId="6DA1FB3F" w:rsidR="00816EBF" w:rsidRPr="00B46546" w:rsidRDefault="00816EBF" w:rsidP="00816EBF">
            <w:pPr>
              <w:spacing w:line="240" w:lineRule="auto"/>
              <w:rPr>
                <w:color w:val="000000"/>
                <w:sz w:val="20"/>
                <w:szCs w:val="20"/>
              </w:rPr>
            </w:pPr>
            <w:r>
              <w:rPr>
                <w:rFonts w:ascii="Calibri" w:hAnsi="Calibri" w:cs="Calibri"/>
                <w:color w:val="000000"/>
                <w:szCs w:val="22"/>
              </w:rPr>
              <w:t>2034</w:t>
            </w:r>
          </w:p>
        </w:tc>
        <w:tc>
          <w:tcPr>
            <w:tcW w:w="1458" w:type="dxa"/>
            <w:shd w:val="clear" w:color="auto" w:fill="FFFFFF"/>
            <w:vAlign w:val="bottom"/>
          </w:tcPr>
          <w:p w14:paraId="027863E2" w14:textId="50BA0230"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$1,195,211 </w:t>
            </w:r>
          </w:p>
        </w:tc>
        <w:tc>
          <w:tcPr>
            <w:tcW w:w="1458" w:type="dxa"/>
            <w:shd w:val="clear" w:color="auto" w:fill="FFFFFF"/>
            <w:vAlign w:val="bottom"/>
          </w:tcPr>
          <w:p w14:paraId="5F9C78FE" w14:textId="0AF2C521"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$2,390,423 </w:t>
            </w:r>
          </w:p>
        </w:tc>
        <w:tc>
          <w:tcPr>
            <w:tcW w:w="1458" w:type="dxa"/>
            <w:shd w:val="clear" w:color="auto" w:fill="FFFFFF"/>
            <w:vAlign w:val="bottom"/>
          </w:tcPr>
          <w:p w14:paraId="10DA8258" w14:textId="1E8146BA"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$3,585,634 </w:t>
            </w:r>
          </w:p>
        </w:tc>
        <w:tc>
          <w:tcPr>
            <w:tcW w:w="1458" w:type="dxa"/>
            <w:shd w:val="clear" w:color="auto" w:fill="FFFFFF"/>
            <w:vAlign w:val="bottom"/>
          </w:tcPr>
          <w:p w14:paraId="29C71AD3" w14:textId="608308D6"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$4,780,845 </w:t>
            </w:r>
          </w:p>
        </w:tc>
        <w:tc>
          <w:tcPr>
            <w:tcW w:w="1458" w:type="dxa"/>
            <w:shd w:val="clear" w:color="auto" w:fill="FFFFFF"/>
            <w:vAlign w:val="bottom"/>
          </w:tcPr>
          <w:p w14:paraId="565CD49C" w14:textId="1DF6ED95"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$5,976,057 </w:t>
            </w:r>
          </w:p>
        </w:tc>
      </w:tr>
      <w:tr w:rsidR="00816EBF" w:rsidRPr="00360CFA" w14:paraId="11966C99" w14:textId="77777777" w:rsidTr="00DA3788">
        <w:trPr>
          <w:trHeight w:val="304"/>
        </w:trPr>
        <w:tc>
          <w:tcPr>
            <w:tcW w:w="810" w:type="dxa"/>
            <w:shd w:val="clear" w:color="auto" w:fill="FFFFFF"/>
            <w:vAlign w:val="bottom"/>
          </w:tcPr>
          <w:p w14:paraId="5F98E7BA"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12</w:t>
            </w:r>
          </w:p>
        </w:tc>
        <w:tc>
          <w:tcPr>
            <w:tcW w:w="810" w:type="dxa"/>
            <w:shd w:val="clear" w:color="auto" w:fill="FFFFFF"/>
            <w:vAlign w:val="bottom"/>
          </w:tcPr>
          <w:p w14:paraId="07FEC4DB" w14:textId="353E3254" w:rsidR="00816EBF" w:rsidRPr="00360CFA" w:rsidRDefault="00816EBF" w:rsidP="00816EBF">
            <w:pPr>
              <w:spacing w:line="240" w:lineRule="auto"/>
              <w:rPr>
                <w:color w:val="000000"/>
                <w:sz w:val="20"/>
                <w:szCs w:val="20"/>
              </w:rPr>
            </w:pPr>
            <w:r>
              <w:rPr>
                <w:rFonts w:ascii="Calibri" w:hAnsi="Calibri" w:cs="Calibri"/>
                <w:color w:val="000000"/>
                <w:szCs w:val="22"/>
              </w:rPr>
              <w:t>2034</w:t>
            </w:r>
          </w:p>
        </w:tc>
        <w:tc>
          <w:tcPr>
            <w:tcW w:w="1080" w:type="dxa"/>
            <w:shd w:val="clear" w:color="auto" w:fill="FFFFFF"/>
            <w:vAlign w:val="bottom"/>
          </w:tcPr>
          <w:p w14:paraId="53D2C9D1" w14:textId="40A62782" w:rsidR="00816EBF" w:rsidRPr="00B46546" w:rsidRDefault="00816EBF" w:rsidP="00816EBF">
            <w:pPr>
              <w:spacing w:line="240" w:lineRule="auto"/>
              <w:rPr>
                <w:color w:val="000000"/>
                <w:sz w:val="20"/>
                <w:szCs w:val="20"/>
              </w:rPr>
            </w:pPr>
            <w:r>
              <w:rPr>
                <w:rFonts w:ascii="Calibri" w:hAnsi="Calibri" w:cs="Calibri"/>
                <w:color w:val="000000"/>
                <w:szCs w:val="22"/>
              </w:rPr>
              <w:t>2035</w:t>
            </w:r>
          </w:p>
        </w:tc>
        <w:tc>
          <w:tcPr>
            <w:tcW w:w="1458" w:type="dxa"/>
            <w:shd w:val="clear" w:color="auto" w:fill="FFFFFF"/>
            <w:vAlign w:val="bottom"/>
          </w:tcPr>
          <w:p w14:paraId="589542F9" w14:textId="25053FED"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$1,362,355 </w:t>
            </w:r>
          </w:p>
        </w:tc>
        <w:tc>
          <w:tcPr>
            <w:tcW w:w="1458" w:type="dxa"/>
            <w:shd w:val="clear" w:color="auto" w:fill="FFFFFF"/>
            <w:vAlign w:val="bottom"/>
          </w:tcPr>
          <w:p w14:paraId="71372172" w14:textId="557235EC"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$2,724,711 </w:t>
            </w:r>
          </w:p>
        </w:tc>
        <w:tc>
          <w:tcPr>
            <w:tcW w:w="1458" w:type="dxa"/>
            <w:shd w:val="clear" w:color="auto" w:fill="FFFFFF"/>
            <w:vAlign w:val="bottom"/>
          </w:tcPr>
          <w:p w14:paraId="6B0B0E31" w14:textId="198B7BDF"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$4,087,066 </w:t>
            </w:r>
          </w:p>
        </w:tc>
        <w:tc>
          <w:tcPr>
            <w:tcW w:w="1458" w:type="dxa"/>
            <w:shd w:val="clear" w:color="auto" w:fill="FFFFFF"/>
            <w:vAlign w:val="bottom"/>
          </w:tcPr>
          <w:p w14:paraId="222C70B4" w14:textId="171BEB63"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$5,449,421 </w:t>
            </w:r>
          </w:p>
        </w:tc>
        <w:tc>
          <w:tcPr>
            <w:tcW w:w="1458" w:type="dxa"/>
            <w:shd w:val="clear" w:color="auto" w:fill="FFFFFF"/>
            <w:vAlign w:val="bottom"/>
          </w:tcPr>
          <w:p w14:paraId="1DEC6975" w14:textId="2521F27C"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$6,811,776 </w:t>
            </w:r>
          </w:p>
        </w:tc>
      </w:tr>
      <w:tr w:rsidR="00816EBF" w:rsidRPr="00360CFA" w14:paraId="0E4164CC" w14:textId="77777777" w:rsidTr="00DA3788">
        <w:trPr>
          <w:trHeight w:val="304"/>
        </w:trPr>
        <w:tc>
          <w:tcPr>
            <w:tcW w:w="810" w:type="dxa"/>
            <w:shd w:val="clear" w:color="auto" w:fill="FFFFFF"/>
            <w:vAlign w:val="bottom"/>
          </w:tcPr>
          <w:p w14:paraId="52D0DACF"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13</w:t>
            </w:r>
          </w:p>
        </w:tc>
        <w:tc>
          <w:tcPr>
            <w:tcW w:w="810" w:type="dxa"/>
            <w:shd w:val="clear" w:color="auto" w:fill="FFFFFF"/>
            <w:vAlign w:val="bottom"/>
          </w:tcPr>
          <w:p w14:paraId="31671E01" w14:textId="468F7629" w:rsidR="00816EBF" w:rsidRPr="00360CFA" w:rsidRDefault="00816EBF" w:rsidP="00816EBF">
            <w:pPr>
              <w:spacing w:line="240" w:lineRule="auto"/>
              <w:rPr>
                <w:color w:val="000000"/>
                <w:sz w:val="20"/>
                <w:szCs w:val="20"/>
              </w:rPr>
            </w:pPr>
            <w:r>
              <w:rPr>
                <w:rFonts w:ascii="Calibri" w:hAnsi="Calibri" w:cs="Calibri"/>
                <w:color w:val="000000"/>
                <w:szCs w:val="22"/>
              </w:rPr>
              <w:t>2035</w:t>
            </w:r>
          </w:p>
        </w:tc>
        <w:tc>
          <w:tcPr>
            <w:tcW w:w="1080" w:type="dxa"/>
            <w:shd w:val="clear" w:color="auto" w:fill="FFFFFF"/>
            <w:vAlign w:val="bottom"/>
          </w:tcPr>
          <w:p w14:paraId="5BF6C7EE" w14:textId="1E931DD0" w:rsidR="00816EBF" w:rsidRPr="00B46546" w:rsidRDefault="00816EBF" w:rsidP="00816EBF">
            <w:pPr>
              <w:spacing w:line="240" w:lineRule="auto"/>
              <w:rPr>
                <w:color w:val="000000"/>
                <w:sz w:val="20"/>
                <w:szCs w:val="20"/>
              </w:rPr>
            </w:pPr>
            <w:r>
              <w:rPr>
                <w:rFonts w:ascii="Calibri" w:hAnsi="Calibri" w:cs="Calibri"/>
                <w:color w:val="000000"/>
                <w:szCs w:val="22"/>
              </w:rPr>
              <w:t>2036</w:t>
            </w:r>
          </w:p>
        </w:tc>
        <w:tc>
          <w:tcPr>
            <w:tcW w:w="1458" w:type="dxa"/>
            <w:shd w:val="clear" w:color="auto" w:fill="FFFFFF"/>
            <w:vAlign w:val="bottom"/>
          </w:tcPr>
          <w:p w14:paraId="2560DED0" w14:textId="22603765"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$1,538,452 </w:t>
            </w:r>
          </w:p>
        </w:tc>
        <w:tc>
          <w:tcPr>
            <w:tcW w:w="1458" w:type="dxa"/>
            <w:shd w:val="clear" w:color="auto" w:fill="FFFFFF"/>
            <w:vAlign w:val="bottom"/>
          </w:tcPr>
          <w:p w14:paraId="105093E1" w14:textId="6039E7F2"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$3,076,904 </w:t>
            </w:r>
          </w:p>
        </w:tc>
        <w:tc>
          <w:tcPr>
            <w:tcW w:w="1458" w:type="dxa"/>
            <w:shd w:val="clear" w:color="auto" w:fill="FFFFFF"/>
            <w:vAlign w:val="bottom"/>
          </w:tcPr>
          <w:p w14:paraId="7E45C8B2" w14:textId="288408FB"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$4,615,356 </w:t>
            </w:r>
          </w:p>
        </w:tc>
        <w:tc>
          <w:tcPr>
            <w:tcW w:w="1458" w:type="dxa"/>
            <w:shd w:val="clear" w:color="auto" w:fill="FFFFFF"/>
            <w:vAlign w:val="bottom"/>
          </w:tcPr>
          <w:p w14:paraId="56314A13" w14:textId="6C594565"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$6,153,808 </w:t>
            </w:r>
          </w:p>
        </w:tc>
        <w:tc>
          <w:tcPr>
            <w:tcW w:w="1458" w:type="dxa"/>
            <w:shd w:val="clear" w:color="auto" w:fill="FFFFFF"/>
            <w:vAlign w:val="bottom"/>
          </w:tcPr>
          <w:p w14:paraId="3BF3AD05" w14:textId="37C82715"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$7,692,261 </w:t>
            </w:r>
          </w:p>
        </w:tc>
      </w:tr>
      <w:tr w:rsidR="00816EBF" w:rsidRPr="00360CFA" w14:paraId="31EE8FAA" w14:textId="77777777" w:rsidTr="00DA3788">
        <w:trPr>
          <w:trHeight w:val="304"/>
        </w:trPr>
        <w:tc>
          <w:tcPr>
            <w:tcW w:w="810" w:type="dxa"/>
            <w:shd w:val="clear" w:color="auto" w:fill="FFFFFF"/>
            <w:vAlign w:val="bottom"/>
          </w:tcPr>
          <w:p w14:paraId="7DC4A0A0"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14</w:t>
            </w:r>
          </w:p>
        </w:tc>
        <w:tc>
          <w:tcPr>
            <w:tcW w:w="810" w:type="dxa"/>
            <w:shd w:val="clear" w:color="auto" w:fill="FFFFFF"/>
            <w:vAlign w:val="bottom"/>
          </w:tcPr>
          <w:p w14:paraId="7B531501" w14:textId="4321DE55" w:rsidR="00816EBF" w:rsidRPr="00360CFA" w:rsidRDefault="00816EBF" w:rsidP="00816EBF">
            <w:pPr>
              <w:spacing w:line="240" w:lineRule="auto"/>
              <w:rPr>
                <w:color w:val="000000"/>
                <w:sz w:val="20"/>
                <w:szCs w:val="20"/>
              </w:rPr>
            </w:pPr>
            <w:r>
              <w:rPr>
                <w:rFonts w:ascii="Calibri" w:hAnsi="Calibri" w:cs="Calibri"/>
                <w:color w:val="000000"/>
                <w:szCs w:val="22"/>
              </w:rPr>
              <w:t>2036</w:t>
            </w:r>
          </w:p>
        </w:tc>
        <w:tc>
          <w:tcPr>
            <w:tcW w:w="1080" w:type="dxa"/>
            <w:shd w:val="clear" w:color="auto" w:fill="FFFFFF"/>
            <w:vAlign w:val="bottom"/>
          </w:tcPr>
          <w:p w14:paraId="3D59C35F" w14:textId="183AF042" w:rsidR="00816EBF" w:rsidRPr="00B46546" w:rsidRDefault="00816EBF" w:rsidP="00816EBF">
            <w:pPr>
              <w:spacing w:line="240" w:lineRule="auto"/>
              <w:rPr>
                <w:color w:val="000000"/>
                <w:sz w:val="20"/>
                <w:szCs w:val="20"/>
              </w:rPr>
            </w:pPr>
            <w:r>
              <w:rPr>
                <w:rFonts w:ascii="Calibri" w:hAnsi="Calibri" w:cs="Calibri"/>
                <w:color w:val="000000"/>
                <w:szCs w:val="22"/>
              </w:rPr>
              <w:t>2037</w:t>
            </w:r>
          </w:p>
        </w:tc>
        <w:tc>
          <w:tcPr>
            <w:tcW w:w="1458" w:type="dxa"/>
            <w:shd w:val="clear" w:color="auto" w:fill="FFFFFF"/>
            <w:vAlign w:val="bottom"/>
          </w:tcPr>
          <w:p w14:paraId="37A8DEAA" w14:textId="14901FFB"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$1,723,889 </w:t>
            </w:r>
          </w:p>
        </w:tc>
        <w:tc>
          <w:tcPr>
            <w:tcW w:w="1458" w:type="dxa"/>
            <w:shd w:val="clear" w:color="auto" w:fill="FFFFFF"/>
            <w:vAlign w:val="bottom"/>
          </w:tcPr>
          <w:p w14:paraId="647300B7" w14:textId="7827A15E"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$3,447,777 </w:t>
            </w:r>
          </w:p>
        </w:tc>
        <w:tc>
          <w:tcPr>
            <w:tcW w:w="1458" w:type="dxa"/>
            <w:shd w:val="clear" w:color="auto" w:fill="FFFFFF"/>
            <w:vAlign w:val="bottom"/>
          </w:tcPr>
          <w:p w14:paraId="2AEF47F8" w14:textId="23669467"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$5,171,666 </w:t>
            </w:r>
          </w:p>
        </w:tc>
        <w:tc>
          <w:tcPr>
            <w:tcW w:w="1458" w:type="dxa"/>
            <w:shd w:val="clear" w:color="auto" w:fill="FFFFFF"/>
            <w:vAlign w:val="bottom"/>
          </w:tcPr>
          <w:p w14:paraId="38A8C69E" w14:textId="3157F3A2"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$6,895,555 </w:t>
            </w:r>
          </w:p>
        </w:tc>
        <w:tc>
          <w:tcPr>
            <w:tcW w:w="1458" w:type="dxa"/>
            <w:shd w:val="clear" w:color="auto" w:fill="FFFFFF"/>
            <w:vAlign w:val="bottom"/>
          </w:tcPr>
          <w:p w14:paraId="3DD866DA" w14:textId="162A5AE1"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$8,619,443 </w:t>
            </w:r>
          </w:p>
        </w:tc>
      </w:tr>
      <w:tr w:rsidR="00816EBF" w:rsidRPr="00360CFA" w14:paraId="05B5D6E2" w14:textId="77777777" w:rsidTr="00DA3788">
        <w:trPr>
          <w:trHeight w:val="304"/>
        </w:trPr>
        <w:tc>
          <w:tcPr>
            <w:tcW w:w="810" w:type="dxa"/>
            <w:shd w:val="clear" w:color="auto" w:fill="FFFFFF"/>
            <w:vAlign w:val="bottom"/>
          </w:tcPr>
          <w:p w14:paraId="280A37C3"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15</w:t>
            </w:r>
          </w:p>
        </w:tc>
        <w:tc>
          <w:tcPr>
            <w:tcW w:w="810" w:type="dxa"/>
            <w:shd w:val="clear" w:color="auto" w:fill="FFFFFF"/>
            <w:vAlign w:val="bottom"/>
          </w:tcPr>
          <w:p w14:paraId="2B0A06DD" w14:textId="6AA5CB99" w:rsidR="00816EBF" w:rsidRPr="00360CFA" w:rsidRDefault="00816EBF" w:rsidP="00816EBF">
            <w:pPr>
              <w:spacing w:line="240" w:lineRule="auto"/>
              <w:rPr>
                <w:color w:val="000000"/>
                <w:sz w:val="20"/>
                <w:szCs w:val="20"/>
              </w:rPr>
            </w:pPr>
            <w:r>
              <w:rPr>
                <w:rFonts w:ascii="Calibri" w:hAnsi="Calibri" w:cs="Calibri"/>
                <w:color w:val="000000"/>
                <w:szCs w:val="22"/>
              </w:rPr>
              <w:t>2037</w:t>
            </w:r>
          </w:p>
        </w:tc>
        <w:tc>
          <w:tcPr>
            <w:tcW w:w="1080" w:type="dxa"/>
            <w:shd w:val="clear" w:color="auto" w:fill="FFFFFF"/>
            <w:vAlign w:val="bottom"/>
          </w:tcPr>
          <w:p w14:paraId="3AB609A7" w14:textId="6146D129" w:rsidR="00816EBF" w:rsidRPr="00B46546" w:rsidRDefault="00816EBF" w:rsidP="00816EBF">
            <w:pPr>
              <w:spacing w:line="240" w:lineRule="auto"/>
              <w:rPr>
                <w:color w:val="000000"/>
                <w:sz w:val="20"/>
                <w:szCs w:val="20"/>
              </w:rPr>
            </w:pPr>
            <w:r>
              <w:rPr>
                <w:rFonts w:ascii="Calibri" w:hAnsi="Calibri" w:cs="Calibri"/>
                <w:color w:val="000000"/>
                <w:szCs w:val="22"/>
              </w:rPr>
              <w:t>2038</w:t>
            </w:r>
          </w:p>
        </w:tc>
        <w:tc>
          <w:tcPr>
            <w:tcW w:w="1458" w:type="dxa"/>
            <w:shd w:val="clear" w:color="auto" w:fill="FFFFFF"/>
            <w:vAlign w:val="bottom"/>
          </w:tcPr>
          <w:p w14:paraId="749D1C70" w14:textId="71ED3916"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$1,919,067 </w:t>
            </w:r>
          </w:p>
        </w:tc>
        <w:tc>
          <w:tcPr>
            <w:tcW w:w="1458" w:type="dxa"/>
            <w:shd w:val="clear" w:color="auto" w:fill="FFFFFF"/>
            <w:vAlign w:val="bottom"/>
          </w:tcPr>
          <w:p w14:paraId="4A58ED8C" w14:textId="34B3E88B"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$3,838,134 </w:t>
            </w:r>
          </w:p>
        </w:tc>
        <w:tc>
          <w:tcPr>
            <w:tcW w:w="1458" w:type="dxa"/>
            <w:shd w:val="clear" w:color="auto" w:fill="FFFFFF"/>
            <w:vAlign w:val="bottom"/>
          </w:tcPr>
          <w:p w14:paraId="509DED40" w14:textId="74ECF788"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$5,757,200 </w:t>
            </w:r>
          </w:p>
        </w:tc>
        <w:tc>
          <w:tcPr>
            <w:tcW w:w="1458" w:type="dxa"/>
            <w:shd w:val="clear" w:color="auto" w:fill="FFFFFF"/>
            <w:vAlign w:val="bottom"/>
          </w:tcPr>
          <w:p w14:paraId="55A37E79" w14:textId="41E110D8"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$7,676,267 </w:t>
            </w:r>
          </w:p>
        </w:tc>
        <w:tc>
          <w:tcPr>
            <w:tcW w:w="1458" w:type="dxa"/>
            <w:shd w:val="clear" w:color="auto" w:fill="FFFFFF"/>
            <w:vAlign w:val="bottom"/>
          </w:tcPr>
          <w:p w14:paraId="7C37DA12" w14:textId="725012CC"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$9,595,334 </w:t>
            </w:r>
          </w:p>
        </w:tc>
      </w:tr>
      <w:tr w:rsidR="00816EBF" w:rsidRPr="00360CFA" w14:paraId="72992D5E" w14:textId="77777777" w:rsidTr="00DA3788">
        <w:trPr>
          <w:trHeight w:val="304"/>
        </w:trPr>
        <w:tc>
          <w:tcPr>
            <w:tcW w:w="810" w:type="dxa"/>
            <w:shd w:val="clear" w:color="auto" w:fill="FFFFFF"/>
            <w:vAlign w:val="bottom"/>
          </w:tcPr>
          <w:p w14:paraId="2C0156C6"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16</w:t>
            </w:r>
          </w:p>
        </w:tc>
        <w:tc>
          <w:tcPr>
            <w:tcW w:w="810" w:type="dxa"/>
            <w:shd w:val="clear" w:color="auto" w:fill="FFFFFF"/>
            <w:vAlign w:val="bottom"/>
          </w:tcPr>
          <w:p w14:paraId="4A6AA606" w14:textId="5C484A58" w:rsidR="00816EBF" w:rsidRPr="00360CFA" w:rsidRDefault="00816EBF" w:rsidP="00816EBF">
            <w:pPr>
              <w:spacing w:line="240" w:lineRule="auto"/>
              <w:rPr>
                <w:color w:val="000000"/>
                <w:sz w:val="20"/>
                <w:szCs w:val="20"/>
              </w:rPr>
            </w:pPr>
            <w:r>
              <w:rPr>
                <w:rFonts w:ascii="Calibri" w:hAnsi="Calibri" w:cs="Calibri"/>
                <w:color w:val="000000"/>
                <w:szCs w:val="22"/>
              </w:rPr>
              <w:t>2038</w:t>
            </w:r>
          </w:p>
        </w:tc>
        <w:tc>
          <w:tcPr>
            <w:tcW w:w="1080" w:type="dxa"/>
            <w:shd w:val="clear" w:color="auto" w:fill="FFFFFF"/>
            <w:vAlign w:val="bottom"/>
          </w:tcPr>
          <w:p w14:paraId="78700194" w14:textId="5D5D9336" w:rsidR="00816EBF" w:rsidRPr="00B46546" w:rsidRDefault="00816EBF" w:rsidP="00816EBF">
            <w:pPr>
              <w:spacing w:line="240" w:lineRule="auto"/>
              <w:rPr>
                <w:color w:val="000000"/>
                <w:sz w:val="20"/>
                <w:szCs w:val="20"/>
              </w:rPr>
            </w:pPr>
            <w:r>
              <w:rPr>
                <w:rFonts w:ascii="Calibri" w:hAnsi="Calibri" w:cs="Calibri"/>
                <w:color w:val="000000"/>
                <w:szCs w:val="22"/>
              </w:rPr>
              <w:t>2039</w:t>
            </w:r>
          </w:p>
        </w:tc>
        <w:tc>
          <w:tcPr>
            <w:tcW w:w="1458" w:type="dxa"/>
            <w:shd w:val="clear" w:color="auto" w:fill="FFFFFF"/>
            <w:vAlign w:val="bottom"/>
          </w:tcPr>
          <w:p w14:paraId="7BF97CF4" w14:textId="04EDFE45"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$2,124,404 </w:t>
            </w:r>
          </w:p>
        </w:tc>
        <w:tc>
          <w:tcPr>
            <w:tcW w:w="1458" w:type="dxa"/>
            <w:shd w:val="clear" w:color="auto" w:fill="FFFFFF"/>
            <w:vAlign w:val="bottom"/>
          </w:tcPr>
          <w:p w14:paraId="2D3B95F3" w14:textId="39404EBF"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$4,248,808 </w:t>
            </w:r>
          </w:p>
        </w:tc>
        <w:tc>
          <w:tcPr>
            <w:tcW w:w="1458" w:type="dxa"/>
            <w:shd w:val="clear" w:color="auto" w:fill="FFFFFF"/>
            <w:vAlign w:val="bottom"/>
          </w:tcPr>
          <w:p w14:paraId="61F4681D" w14:textId="7319B945"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$6,373,212 </w:t>
            </w:r>
          </w:p>
        </w:tc>
        <w:tc>
          <w:tcPr>
            <w:tcW w:w="1458" w:type="dxa"/>
            <w:shd w:val="clear" w:color="auto" w:fill="FFFFFF"/>
            <w:vAlign w:val="bottom"/>
          </w:tcPr>
          <w:p w14:paraId="784AFC65" w14:textId="3CE57BA3"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$8,497,616 </w:t>
            </w:r>
          </w:p>
        </w:tc>
        <w:tc>
          <w:tcPr>
            <w:tcW w:w="1458" w:type="dxa"/>
            <w:shd w:val="clear" w:color="auto" w:fill="FFFFFF"/>
            <w:vAlign w:val="bottom"/>
          </w:tcPr>
          <w:p w14:paraId="6FC1A30D" w14:textId="4AC4E186"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$10,622,020 </w:t>
            </w:r>
          </w:p>
        </w:tc>
      </w:tr>
      <w:tr w:rsidR="00816EBF" w:rsidRPr="00360CFA" w14:paraId="67BB9624" w14:textId="77777777" w:rsidTr="00DA3788">
        <w:trPr>
          <w:trHeight w:val="304"/>
        </w:trPr>
        <w:tc>
          <w:tcPr>
            <w:tcW w:w="810" w:type="dxa"/>
            <w:shd w:val="clear" w:color="auto" w:fill="FFFFFF"/>
            <w:vAlign w:val="bottom"/>
          </w:tcPr>
          <w:p w14:paraId="796E74E4"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17</w:t>
            </w:r>
          </w:p>
        </w:tc>
        <w:tc>
          <w:tcPr>
            <w:tcW w:w="810" w:type="dxa"/>
            <w:shd w:val="clear" w:color="auto" w:fill="FFFFFF"/>
            <w:vAlign w:val="bottom"/>
          </w:tcPr>
          <w:p w14:paraId="1D8757E0" w14:textId="1FA484FD" w:rsidR="00816EBF" w:rsidRPr="00360CFA" w:rsidRDefault="00816EBF" w:rsidP="00816EBF">
            <w:pPr>
              <w:spacing w:line="240" w:lineRule="auto"/>
              <w:rPr>
                <w:color w:val="000000"/>
                <w:sz w:val="20"/>
                <w:szCs w:val="20"/>
              </w:rPr>
            </w:pPr>
            <w:r>
              <w:rPr>
                <w:rFonts w:ascii="Calibri" w:hAnsi="Calibri" w:cs="Calibri"/>
                <w:color w:val="000000"/>
                <w:szCs w:val="22"/>
              </w:rPr>
              <w:t>2039</w:t>
            </w:r>
          </w:p>
        </w:tc>
        <w:tc>
          <w:tcPr>
            <w:tcW w:w="1080" w:type="dxa"/>
            <w:shd w:val="clear" w:color="auto" w:fill="FFFFFF"/>
            <w:vAlign w:val="bottom"/>
          </w:tcPr>
          <w:p w14:paraId="6C42E864" w14:textId="499A5291" w:rsidR="00816EBF" w:rsidRPr="00B46546" w:rsidRDefault="00816EBF" w:rsidP="00816EBF">
            <w:pPr>
              <w:spacing w:line="240" w:lineRule="auto"/>
              <w:rPr>
                <w:color w:val="000000"/>
                <w:sz w:val="20"/>
                <w:szCs w:val="20"/>
              </w:rPr>
            </w:pPr>
            <w:r>
              <w:rPr>
                <w:rFonts w:ascii="Calibri" w:hAnsi="Calibri" w:cs="Calibri"/>
                <w:color w:val="000000"/>
                <w:szCs w:val="22"/>
              </w:rPr>
              <w:t>2040</w:t>
            </w:r>
          </w:p>
        </w:tc>
        <w:tc>
          <w:tcPr>
            <w:tcW w:w="1458" w:type="dxa"/>
            <w:shd w:val="clear" w:color="auto" w:fill="FFFFFF"/>
            <w:vAlign w:val="bottom"/>
          </w:tcPr>
          <w:p w14:paraId="5DDA311F" w14:textId="7E0CAC31"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$2,340,334 </w:t>
            </w:r>
          </w:p>
        </w:tc>
        <w:tc>
          <w:tcPr>
            <w:tcW w:w="1458" w:type="dxa"/>
            <w:shd w:val="clear" w:color="auto" w:fill="FFFFFF"/>
            <w:vAlign w:val="bottom"/>
          </w:tcPr>
          <w:p w14:paraId="169B6894" w14:textId="4736BDD3"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$4,680,669 </w:t>
            </w:r>
          </w:p>
        </w:tc>
        <w:tc>
          <w:tcPr>
            <w:tcW w:w="1458" w:type="dxa"/>
            <w:shd w:val="clear" w:color="auto" w:fill="FFFFFF"/>
            <w:vAlign w:val="bottom"/>
          </w:tcPr>
          <w:p w14:paraId="6307A1F9" w14:textId="1A1D2265"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$7,021,003 </w:t>
            </w:r>
          </w:p>
        </w:tc>
        <w:tc>
          <w:tcPr>
            <w:tcW w:w="1458" w:type="dxa"/>
            <w:shd w:val="clear" w:color="auto" w:fill="FFFFFF"/>
            <w:vAlign w:val="bottom"/>
          </w:tcPr>
          <w:p w14:paraId="36DDADBE" w14:textId="6ABD2EE4"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$9,361,338 </w:t>
            </w:r>
          </w:p>
        </w:tc>
        <w:tc>
          <w:tcPr>
            <w:tcW w:w="1458" w:type="dxa"/>
            <w:shd w:val="clear" w:color="auto" w:fill="FFFFFF"/>
            <w:vAlign w:val="bottom"/>
          </w:tcPr>
          <w:p w14:paraId="715F1528" w14:textId="76BCD57D"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$11,701,672 </w:t>
            </w:r>
          </w:p>
        </w:tc>
      </w:tr>
      <w:tr w:rsidR="00816EBF" w:rsidRPr="00360CFA" w14:paraId="6598832E" w14:textId="77777777" w:rsidTr="00DA3788">
        <w:trPr>
          <w:trHeight w:val="304"/>
        </w:trPr>
        <w:tc>
          <w:tcPr>
            <w:tcW w:w="810" w:type="dxa"/>
            <w:shd w:val="clear" w:color="auto" w:fill="FFFFFF"/>
            <w:vAlign w:val="bottom"/>
          </w:tcPr>
          <w:p w14:paraId="227BD199"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18</w:t>
            </w:r>
          </w:p>
        </w:tc>
        <w:tc>
          <w:tcPr>
            <w:tcW w:w="810" w:type="dxa"/>
            <w:shd w:val="clear" w:color="auto" w:fill="FFFFFF"/>
            <w:vAlign w:val="bottom"/>
          </w:tcPr>
          <w:p w14:paraId="0324B15A" w14:textId="00E96DC8" w:rsidR="00816EBF" w:rsidRPr="00360CFA" w:rsidRDefault="00816EBF" w:rsidP="00816EBF">
            <w:pPr>
              <w:spacing w:line="240" w:lineRule="auto"/>
              <w:rPr>
                <w:color w:val="000000"/>
                <w:sz w:val="20"/>
                <w:szCs w:val="20"/>
              </w:rPr>
            </w:pPr>
            <w:r>
              <w:rPr>
                <w:rFonts w:ascii="Calibri" w:hAnsi="Calibri" w:cs="Calibri"/>
                <w:color w:val="000000"/>
                <w:szCs w:val="22"/>
              </w:rPr>
              <w:t>2040</w:t>
            </w:r>
          </w:p>
        </w:tc>
        <w:tc>
          <w:tcPr>
            <w:tcW w:w="1080" w:type="dxa"/>
            <w:shd w:val="clear" w:color="auto" w:fill="FFFFFF"/>
            <w:vAlign w:val="bottom"/>
          </w:tcPr>
          <w:p w14:paraId="31B48A36" w14:textId="2FCB702A" w:rsidR="00816EBF" w:rsidRPr="00B46546" w:rsidRDefault="00816EBF" w:rsidP="00816EBF">
            <w:pPr>
              <w:spacing w:line="240" w:lineRule="auto"/>
              <w:rPr>
                <w:color w:val="000000"/>
                <w:sz w:val="20"/>
                <w:szCs w:val="20"/>
              </w:rPr>
            </w:pPr>
            <w:r>
              <w:rPr>
                <w:rFonts w:ascii="Calibri" w:hAnsi="Calibri" w:cs="Calibri"/>
                <w:color w:val="000000"/>
                <w:szCs w:val="22"/>
              </w:rPr>
              <w:t>2041</w:t>
            </w:r>
          </w:p>
        </w:tc>
        <w:tc>
          <w:tcPr>
            <w:tcW w:w="1458" w:type="dxa"/>
            <w:shd w:val="clear" w:color="auto" w:fill="FFFFFF"/>
            <w:vAlign w:val="bottom"/>
          </w:tcPr>
          <w:p w14:paraId="7626FC27" w14:textId="4557157F"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$2,567,309 </w:t>
            </w:r>
          </w:p>
        </w:tc>
        <w:tc>
          <w:tcPr>
            <w:tcW w:w="1458" w:type="dxa"/>
            <w:shd w:val="clear" w:color="auto" w:fill="FFFFFF"/>
            <w:vAlign w:val="bottom"/>
          </w:tcPr>
          <w:p w14:paraId="50A46066" w14:textId="38E070FE"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$5,134,617 </w:t>
            </w:r>
          </w:p>
        </w:tc>
        <w:tc>
          <w:tcPr>
            <w:tcW w:w="1458" w:type="dxa"/>
            <w:shd w:val="clear" w:color="auto" w:fill="FFFFFF"/>
            <w:vAlign w:val="bottom"/>
          </w:tcPr>
          <w:p w14:paraId="4D130930" w14:textId="155BA189"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$7,701,926 </w:t>
            </w:r>
          </w:p>
        </w:tc>
        <w:tc>
          <w:tcPr>
            <w:tcW w:w="1458" w:type="dxa"/>
            <w:shd w:val="clear" w:color="auto" w:fill="FFFFFF"/>
            <w:vAlign w:val="bottom"/>
          </w:tcPr>
          <w:p w14:paraId="6E5451FF" w14:textId="7750AF67"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$10,269,235 </w:t>
            </w:r>
          </w:p>
        </w:tc>
        <w:tc>
          <w:tcPr>
            <w:tcW w:w="1458" w:type="dxa"/>
            <w:shd w:val="clear" w:color="auto" w:fill="FFFFFF"/>
            <w:vAlign w:val="bottom"/>
          </w:tcPr>
          <w:p w14:paraId="33DAA27E" w14:textId="6D65E9D1"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$12,836,543 </w:t>
            </w:r>
          </w:p>
        </w:tc>
      </w:tr>
      <w:tr w:rsidR="00816EBF" w:rsidRPr="00360CFA" w14:paraId="04D2ECF7" w14:textId="77777777" w:rsidTr="00DA3788">
        <w:trPr>
          <w:trHeight w:val="304"/>
        </w:trPr>
        <w:tc>
          <w:tcPr>
            <w:tcW w:w="810" w:type="dxa"/>
            <w:shd w:val="clear" w:color="auto" w:fill="FFFFFF"/>
            <w:vAlign w:val="bottom"/>
          </w:tcPr>
          <w:p w14:paraId="26ED5986"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19</w:t>
            </w:r>
          </w:p>
        </w:tc>
        <w:tc>
          <w:tcPr>
            <w:tcW w:w="810" w:type="dxa"/>
            <w:shd w:val="clear" w:color="auto" w:fill="FFFFFF"/>
            <w:vAlign w:val="bottom"/>
          </w:tcPr>
          <w:p w14:paraId="7A902D09" w14:textId="0CB3B273" w:rsidR="00816EBF" w:rsidRPr="00360CFA" w:rsidRDefault="00816EBF" w:rsidP="00816EBF">
            <w:pPr>
              <w:spacing w:line="240" w:lineRule="auto"/>
              <w:rPr>
                <w:color w:val="000000"/>
                <w:sz w:val="20"/>
                <w:szCs w:val="20"/>
              </w:rPr>
            </w:pPr>
            <w:r>
              <w:rPr>
                <w:rFonts w:ascii="Calibri" w:hAnsi="Calibri" w:cs="Calibri"/>
                <w:color w:val="000000"/>
                <w:szCs w:val="22"/>
              </w:rPr>
              <w:t>2041</w:t>
            </w:r>
          </w:p>
        </w:tc>
        <w:tc>
          <w:tcPr>
            <w:tcW w:w="1080" w:type="dxa"/>
            <w:shd w:val="clear" w:color="auto" w:fill="FFFFFF"/>
            <w:vAlign w:val="bottom"/>
          </w:tcPr>
          <w:p w14:paraId="081CBDCA" w14:textId="578DF8BF" w:rsidR="00816EBF" w:rsidRPr="00B46546" w:rsidRDefault="00816EBF" w:rsidP="00816EBF">
            <w:pPr>
              <w:spacing w:line="240" w:lineRule="auto"/>
              <w:rPr>
                <w:color w:val="000000"/>
                <w:sz w:val="20"/>
                <w:szCs w:val="20"/>
              </w:rPr>
            </w:pPr>
            <w:r>
              <w:rPr>
                <w:rFonts w:ascii="Calibri" w:hAnsi="Calibri" w:cs="Calibri"/>
                <w:color w:val="000000"/>
                <w:szCs w:val="22"/>
              </w:rPr>
              <w:t>2042</w:t>
            </w:r>
          </w:p>
        </w:tc>
        <w:tc>
          <w:tcPr>
            <w:tcW w:w="1458" w:type="dxa"/>
            <w:shd w:val="clear" w:color="auto" w:fill="FFFFFF"/>
            <w:vAlign w:val="bottom"/>
          </w:tcPr>
          <w:p w14:paraId="51A9AA40" w14:textId="79C7EA3D"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$2,805,795 </w:t>
            </w:r>
          </w:p>
        </w:tc>
        <w:tc>
          <w:tcPr>
            <w:tcW w:w="1458" w:type="dxa"/>
            <w:shd w:val="clear" w:color="auto" w:fill="FFFFFF"/>
            <w:vAlign w:val="bottom"/>
          </w:tcPr>
          <w:p w14:paraId="74F5381B" w14:textId="057214FC"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$5,611,590 </w:t>
            </w:r>
          </w:p>
        </w:tc>
        <w:tc>
          <w:tcPr>
            <w:tcW w:w="1458" w:type="dxa"/>
            <w:shd w:val="clear" w:color="auto" w:fill="FFFFFF"/>
            <w:vAlign w:val="bottom"/>
          </w:tcPr>
          <w:p w14:paraId="7E76625C" w14:textId="049BAD8A"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$8,417,385 </w:t>
            </w:r>
          </w:p>
        </w:tc>
        <w:tc>
          <w:tcPr>
            <w:tcW w:w="1458" w:type="dxa"/>
            <w:shd w:val="clear" w:color="auto" w:fill="FFFFFF"/>
            <w:vAlign w:val="bottom"/>
          </w:tcPr>
          <w:p w14:paraId="1EA85BAF" w14:textId="635D3E21"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$11,223,180 </w:t>
            </w:r>
          </w:p>
        </w:tc>
        <w:tc>
          <w:tcPr>
            <w:tcW w:w="1458" w:type="dxa"/>
            <w:shd w:val="clear" w:color="auto" w:fill="FFFFFF"/>
            <w:vAlign w:val="bottom"/>
          </w:tcPr>
          <w:p w14:paraId="3BD21095" w14:textId="0B255E45"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$14,028,975 </w:t>
            </w:r>
          </w:p>
        </w:tc>
      </w:tr>
      <w:tr w:rsidR="00816EBF" w:rsidRPr="00360CFA" w14:paraId="681D497F" w14:textId="77777777" w:rsidTr="00DA3788">
        <w:trPr>
          <w:trHeight w:val="304"/>
        </w:trPr>
        <w:tc>
          <w:tcPr>
            <w:tcW w:w="810" w:type="dxa"/>
            <w:shd w:val="clear" w:color="auto" w:fill="FFFFFF"/>
            <w:vAlign w:val="bottom"/>
          </w:tcPr>
          <w:p w14:paraId="2AD96220"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20</w:t>
            </w:r>
          </w:p>
        </w:tc>
        <w:tc>
          <w:tcPr>
            <w:tcW w:w="810" w:type="dxa"/>
            <w:shd w:val="clear" w:color="auto" w:fill="FFFFFF"/>
            <w:vAlign w:val="bottom"/>
          </w:tcPr>
          <w:p w14:paraId="70962769" w14:textId="38C8C2F1" w:rsidR="00816EBF" w:rsidRPr="00360CFA" w:rsidRDefault="00816EBF" w:rsidP="00816EBF">
            <w:pPr>
              <w:spacing w:line="240" w:lineRule="auto"/>
              <w:rPr>
                <w:color w:val="000000"/>
                <w:sz w:val="20"/>
                <w:szCs w:val="20"/>
              </w:rPr>
            </w:pPr>
            <w:r>
              <w:rPr>
                <w:rFonts w:ascii="Calibri" w:hAnsi="Calibri" w:cs="Calibri"/>
                <w:color w:val="000000"/>
                <w:szCs w:val="22"/>
              </w:rPr>
              <w:t>2042</w:t>
            </w:r>
          </w:p>
        </w:tc>
        <w:tc>
          <w:tcPr>
            <w:tcW w:w="1080" w:type="dxa"/>
            <w:shd w:val="clear" w:color="auto" w:fill="FFFFFF"/>
            <w:vAlign w:val="bottom"/>
          </w:tcPr>
          <w:p w14:paraId="4B72D36A" w14:textId="47B545AD" w:rsidR="00816EBF" w:rsidRPr="00B46546" w:rsidRDefault="00816EBF" w:rsidP="00816EBF">
            <w:pPr>
              <w:spacing w:line="240" w:lineRule="auto"/>
              <w:rPr>
                <w:color w:val="000000"/>
                <w:sz w:val="20"/>
                <w:szCs w:val="20"/>
              </w:rPr>
            </w:pPr>
            <w:r>
              <w:rPr>
                <w:rFonts w:ascii="Calibri" w:hAnsi="Calibri" w:cs="Calibri"/>
                <w:color w:val="000000"/>
                <w:szCs w:val="22"/>
              </w:rPr>
              <w:t>2043</w:t>
            </w:r>
          </w:p>
        </w:tc>
        <w:tc>
          <w:tcPr>
            <w:tcW w:w="1458" w:type="dxa"/>
            <w:shd w:val="clear" w:color="auto" w:fill="FFFFFF"/>
            <w:vAlign w:val="bottom"/>
          </w:tcPr>
          <w:p w14:paraId="0F25757C" w14:textId="339E2E38"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$3,028,057 </w:t>
            </w:r>
          </w:p>
        </w:tc>
        <w:tc>
          <w:tcPr>
            <w:tcW w:w="1458" w:type="dxa"/>
            <w:shd w:val="clear" w:color="auto" w:fill="FFFFFF"/>
            <w:vAlign w:val="bottom"/>
          </w:tcPr>
          <w:p w14:paraId="2B18BFB5" w14:textId="565FFA2D"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$6,056,114 </w:t>
            </w:r>
          </w:p>
        </w:tc>
        <w:tc>
          <w:tcPr>
            <w:tcW w:w="1458" w:type="dxa"/>
            <w:shd w:val="clear" w:color="auto" w:fill="FFFFFF"/>
            <w:vAlign w:val="bottom"/>
          </w:tcPr>
          <w:p w14:paraId="6F7F5C4A" w14:textId="3B0D7667"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$9,084,171 </w:t>
            </w:r>
          </w:p>
        </w:tc>
        <w:tc>
          <w:tcPr>
            <w:tcW w:w="1458" w:type="dxa"/>
            <w:shd w:val="clear" w:color="auto" w:fill="FFFFFF"/>
            <w:vAlign w:val="bottom"/>
          </w:tcPr>
          <w:p w14:paraId="04048569" w14:textId="0E841008"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$12,112,228 </w:t>
            </w:r>
          </w:p>
        </w:tc>
        <w:tc>
          <w:tcPr>
            <w:tcW w:w="1458" w:type="dxa"/>
            <w:shd w:val="clear" w:color="auto" w:fill="FFFFFF"/>
            <w:vAlign w:val="bottom"/>
          </w:tcPr>
          <w:p w14:paraId="3C7ED0CE" w14:textId="7B67C8BC"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$15,140,285 </w:t>
            </w:r>
          </w:p>
        </w:tc>
      </w:tr>
      <w:tr w:rsidR="00816EBF" w:rsidRPr="00360CFA" w14:paraId="18325261" w14:textId="77777777" w:rsidTr="00DA3788">
        <w:trPr>
          <w:trHeight w:val="304"/>
        </w:trPr>
        <w:tc>
          <w:tcPr>
            <w:tcW w:w="810" w:type="dxa"/>
            <w:shd w:val="clear" w:color="auto" w:fill="FFFFFF"/>
            <w:vAlign w:val="bottom"/>
          </w:tcPr>
          <w:p w14:paraId="46998519"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21</w:t>
            </w:r>
          </w:p>
        </w:tc>
        <w:tc>
          <w:tcPr>
            <w:tcW w:w="810" w:type="dxa"/>
            <w:shd w:val="clear" w:color="auto" w:fill="FFFFFF"/>
            <w:vAlign w:val="bottom"/>
          </w:tcPr>
          <w:p w14:paraId="0A93E282" w14:textId="58692FA4" w:rsidR="00816EBF" w:rsidRPr="00360CFA" w:rsidRDefault="00816EBF" w:rsidP="00816EBF">
            <w:pPr>
              <w:spacing w:line="240" w:lineRule="auto"/>
              <w:rPr>
                <w:color w:val="000000"/>
                <w:sz w:val="20"/>
                <w:szCs w:val="20"/>
              </w:rPr>
            </w:pPr>
            <w:r>
              <w:rPr>
                <w:rFonts w:ascii="Calibri" w:hAnsi="Calibri" w:cs="Calibri"/>
                <w:color w:val="000000"/>
                <w:szCs w:val="22"/>
              </w:rPr>
              <w:t>2043</w:t>
            </w:r>
          </w:p>
        </w:tc>
        <w:tc>
          <w:tcPr>
            <w:tcW w:w="1080" w:type="dxa"/>
            <w:shd w:val="clear" w:color="auto" w:fill="FFFFFF"/>
            <w:vAlign w:val="bottom"/>
          </w:tcPr>
          <w:p w14:paraId="66654135" w14:textId="28BF1F76" w:rsidR="00816EBF" w:rsidRPr="00B46546" w:rsidRDefault="00816EBF" w:rsidP="00816EBF">
            <w:pPr>
              <w:spacing w:line="240" w:lineRule="auto"/>
              <w:rPr>
                <w:color w:val="000000"/>
                <w:sz w:val="20"/>
                <w:szCs w:val="20"/>
              </w:rPr>
            </w:pPr>
            <w:r>
              <w:rPr>
                <w:rFonts w:ascii="Calibri" w:hAnsi="Calibri" w:cs="Calibri"/>
                <w:color w:val="000000"/>
                <w:szCs w:val="22"/>
              </w:rPr>
              <w:t>2044</w:t>
            </w:r>
          </w:p>
        </w:tc>
        <w:tc>
          <w:tcPr>
            <w:tcW w:w="1458" w:type="dxa"/>
            <w:shd w:val="clear" w:color="auto" w:fill="FFFFFF"/>
            <w:vAlign w:val="bottom"/>
          </w:tcPr>
          <w:p w14:paraId="55837FFE" w14:textId="578CDF96"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$3,261,129 </w:t>
            </w:r>
          </w:p>
        </w:tc>
        <w:tc>
          <w:tcPr>
            <w:tcW w:w="1458" w:type="dxa"/>
            <w:shd w:val="clear" w:color="auto" w:fill="FFFFFF"/>
            <w:vAlign w:val="bottom"/>
          </w:tcPr>
          <w:p w14:paraId="30D22923" w14:textId="526A711B"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$6,522,259 </w:t>
            </w:r>
          </w:p>
        </w:tc>
        <w:tc>
          <w:tcPr>
            <w:tcW w:w="1458" w:type="dxa"/>
            <w:shd w:val="clear" w:color="auto" w:fill="FFFFFF"/>
            <w:vAlign w:val="bottom"/>
          </w:tcPr>
          <w:p w14:paraId="0980F2D8" w14:textId="5881FD10"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$9,783,388 </w:t>
            </w:r>
          </w:p>
        </w:tc>
        <w:tc>
          <w:tcPr>
            <w:tcW w:w="1458" w:type="dxa"/>
            <w:shd w:val="clear" w:color="auto" w:fill="FFFFFF"/>
            <w:vAlign w:val="bottom"/>
          </w:tcPr>
          <w:p w14:paraId="32F0F4C1" w14:textId="0DD62A01"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$13,044,518 </w:t>
            </w:r>
          </w:p>
        </w:tc>
        <w:tc>
          <w:tcPr>
            <w:tcW w:w="1458" w:type="dxa"/>
            <w:shd w:val="clear" w:color="auto" w:fill="FFFFFF"/>
            <w:vAlign w:val="bottom"/>
          </w:tcPr>
          <w:p w14:paraId="60EA5100" w14:textId="6C161E02"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$16,305,647 </w:t>
            </w:r>
          </w:p>
        </w:tc>
      </w:tr>
      <w:tr w:rsidR="00816EBF" w:rsidRPr="00360CFA" w14:paraId="64B6FEC2" w14:textId="77777777" w:rsidTr="00DA3788">
        <w:trPr>
          <w:trHeight w:val="304"/>
        </w:trPr>
        <w:tc>
          <w:tcPr>
            <w:tcW w:w="810" w:type="dxa"/>
            <w:shd w:val="clear" w:color="auto" w:fill="FFFFFF"/>
            <w:vAlign w:val="bottom"/>
          </w:tcPr>
          <w:p w14:paraId="5D8F23DC"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22</w:t>
            </w:r>
          </w:p>
        </w:tc>
        <w:tc>
          <w:tcPr>
            <w:tcW w:w="810" w:type="dxa"/>
            <w:shd w:val="clear" w:color="auto" w:fill="FFFFFF"/>
            <w:vAlign w:val="bottom"/>
          </w:tcPr>
          <w:p w14:paraId="575F99D8" w14:textId="31096DFC" w:rsidR="00816EBF" w:rsidRPr="00360CFA" w:rsidRDefault="00816EBF" w:rsidP="00816EBF">
            <w:pPr>
              <w:spacing w:line="240" w:lineRule="auto"/>
              <w:rPr>
                <w:color w:val="000000"/>
                <w:sz w:val="20"/>
                <w:szCs w:val="20"/>
              </w:rPr>
            </w:pPr>
            <w:r>
              <w:rPr>
                <w:rFonts w:ascii="Calibri" w:hAnsi="Calibri" w:cs="Calibri"/>
                <w:color w:val="000000"/>
                <w:szCs w:val="22"/>
              </w:rPr>
              <w:t>2044</w:t>
            </w:r>
          </w:p>
        </w:tc>
        <w:tc>
          <w:tcPr>
            <w:tcW w:w="1080" w:type="dxa"/>
            <w:shd w:val="clear" w:color="auto" w:fill="FFFFFF"/>
            <w:vAlign w:val="bottom"/>
          </w:tcPr>
          <w:p w14:paraId="099DD507" w14:textId="495E7D9E" w:rsidR="00816EBF" w:rsidRPr="00B46546" w:rsidRDefault="00816EBF" w:rsidP="00816EBF">
            <w:pPr>
              <w:spacing w:line="240" w:lineRule="auto"/>
              <w:rPr>
                <w:color w:val="000000"/>
                <w:sz w:val="20"/>
                <w:szCs w:val="20"/>
              </w:rPr>
            </w:pPr>
            <w:r>
              <w:rPr>
                <w:rFonts w:ascii="Calibri" w:hAnsi="Calibri" w:cs="Calibri"/>
                <w:color w:val="000000"/>
                <w:szCs w:val="22"/>
              </w:rPr>
              <w:t>2045</w:t>
            </w:r>
          </w:p>
        </w:tc>
        <w:tc>
          <w:tcPr>
            <w:tcW w:w="1458" w:type="dxa"/>
            <w:shd w:val="clear" w:color="auto" w:fill="FFFFFF"/>
            <w:vAlign w:val="bottom"/>
          </w:tcPr>
          <w:p w14:paraId="0702340E" w14:textId="278A3507"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$3,505,461 </w:t>
            </w:r>
          </w:p>
        </w:tc>
        <w:tc>
          <w:tcPr>
            <w:tcW w:w="1458" w:type="dxa"/>
            <w:shd w:val="clear" w:color="auto" w:fill="FFFFFF"/>
            <w:vAlign w:val="bottom"/>
          </w:tcPr>
          <w:p w14:paraId="7A93ADA3" w14:textId="7C212295"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$7,010,922 </w:t>
            </w:r>
          </w:p>
        </w:tc>
        <w:tc>
          <w:tcPr>
            <w:tcW w:w="1458" w:type="dxa"/>
            <w:shd w:val="clear" w:color="auto" w:fill="FFFFFF"/>
            <w:vAlign w:val="bottom"/>
          </w:tcPr>
          <w:p w14:paraId="0E793B08" w14:textId="1E38B48D"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$10,516,383 </w:t>
            </w:r>
          </w:p>
        </w:tc>
        <w:tc>
          <w:tcPr>
            <w:tcW w:w="1458" w:type="dxa"/>
            <w:shd w:val="clear" w:color="auto" w:fill="FFFFFF"/>
            <w:vAlign w:val="bottom"/>
          </w:tcPr>
          <w:p w14:paraId="5BDA5C46" w14:textId="007359F9"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$14,021,844 </w:t>
            </w:r>
          </w:p>
        </w:tc>
        <w:tc>
          <w:tcPr>
            <w:tcW w:w="1458" w:type="dxa"/>
            <w:shd w:val="clear" w:color="auto" w:fill="FFFFFF"/>
            <w:vAlign w:val="bottom"/>
          </w:tcPr>
          <w:p w14:paraId="6312D660" w14:textId="644F4347"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$17,527,305 </w:t>
            </w:r>
          </w:p>
        </w:tc>
      </w:tr>
      <w:tr w:rsidR="00816EBF" w:rsidRPr="00360CFA" w14:paraId="1ECD89B5" w14:textId="77777777" w:rsidTr="00DA3788">
        <w:trPr>
          <w:trHeight w:val="304"/>
        </w:trPr>
        <w:tc>
          <w:tcPr>
            <w:tcW w:w="810" w:type="dxa"/>
            <w:shd w:val="clear" w:color="auto" w:fill="FFFFFF"/>
            <w:vAlign w:val="bottom"/>
          </w:tcPr>
          <w:p w14:paraId="5B58492B"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23</w:t>
            </w:r>
          </w:p>
        </w:tc>
        <w:tc>
          <w:tcPr>
            <w:tcW w:w="810" w:type="dxa"/>
            <w:shd w:val="clear" w:color="auto" w:fill="FFFFFF"/>
            <w:vAlign w:val="bottom"/>
          </w:tcPr>
          <w:p w14:paraId="64FBD7A7" w14:textId="05C1101C" w:rsidR="00816EBF" w:rsidRPr="00360CFA" w:rsidRDefault="00816EBF" w:rsidP="00816EBF">
            <w:pPr>
              <w:spacing w:line="240" w:lineRule="auto"/>
              <w:rPr>
                <w:color w:val="000000"/>
                <w:sz w:val="20"/>
                <w:szCs w:val="20"/>
              </w:rPr>
            </w:pPr>
            <w:r>
              <w:rPr>
                <w:rFonts w:ascii="Calibri" w:hAnsi="Calibri" w:cs="Calibri"/>
                <w:color w:val="000000"/>
                <w:szCs w:val="22"/>
              </w:rPr>
              <w:t>2045</w:t>
            </w:r>
          </w:p>
        </w:tc>
        <w:tc>
          <w:tcPr>
            <w:tcW w:w="1080" w:type="dxa"/>
            <w:shd w:val="clear" w:color="auto" w:fill="FFFFFF"/>
            <w:vAlign w:val="bottom"/>
          </w:tcPr>
          <w:p w14:paraId="2C8D0420" w14:textId="6F5636DB" w:rsidR="00816EBF" w:rsidRPr="00B46546" w:rsidRDefault="00816EBF" w:rsidP="00816EBF">
            <w:pPr>
              <w:spacing w:line="240" w:lineRule="auto"/>
              <w:rPr>
                <w:color w:val="000000"/>
                <w:sz w:val="20"/>
                <w:szCs w:val="20"/>
              </w:rPr>
            </w:pPr>
            <w:r>
              <w:rPr>
                <w:rFonts w:ascii="Calibri" w:hAnsi="Calibri" w:cs="Calibri"/>
                <w:color w:val="000000"/>
                <w:szCs w:val="22"/>
              </w:rPr>
              <w:t>2046</w:t>
            </w:r>
          </w:p>
        </w:tc>
        <w:tc>
          <w:tcPr>
            <w:tcW w:w="1458" w:type="dxa"/>
            <w:shd w:val="clear" w:color="auto" w:fill="FFFFFF"/>
            <w:vAlign w:val="bottom"/>
          </w:tcPr>
          <w:p w14:paraId="38E40D07" w14:textId="4FD4DFDF"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$3,761,517 </w:t>
            </w:r>
          </w:p>
        </w:tc>
        <w:tc>
          <w:tcPr>
            <w:tcW w:w="1458" w:type="dxa"/>
            <w:shd w:val="clear" w:color="auto" w:fill="FFFFFF"/>
            <w:vAlign w:val="bottom"/>
          </w:tcPr>
          <w:p w14:paraId="1FD4915F" w14:textId="349D5497"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$7,523,035 </w:t>
            </w:r>
          </w:p>
        </w:tc>
        <w:tc>
          <w:tcPr>
            <w:tcW w:w="1458" w:type="dxa"/>
            <w:shd w:val="clear" w:color="auto" w:fill="FFFFFF"/>
            <w:vAlign w:val="bottom"/>
          </w:tcPr>
          <w:p w14:paraId="38D9BC75" w14:textId="12C2F1E3"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$11,284,552 </w:t>
            </w:r>
          </w:p>
        </w:tc>
        <w:tc>
          <w:tcPr>
            <w:tcW w:w="1458" w:type="dxa"/>
            <w:shd w:val="clear" w:color="auto" w:fill="FFFFFF"/>
            <w:vAlign w:val="bottom"/>
          </w:tcPr>
          <w:p w14:paraId="141FB145" w14:textId="5BC63A73"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$15,046,070 </w:t>
            </w:r>
          </w:p>
        </w:tc>
        <w:tc>
          <w:tcPr>
            <w:tcW w:w="1458" w:type="dxa"/>
            <w:shd w:val="clear" w:color="auto" w:fill="FFFFFF"/>
            <w:vAlign w:val="bottom"/>
          </w:tcPr>
          <w:p w14:paraId="1EE05299" w14:textId="5EBD3554"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$18,807,587 </w:t>
            </w:r>
          </w:p>
        </w:tc>
      </w:tr>
      <w:tr w:rsidR="00816EBF" w:rsidRPr="00360CFA" w14:paraId="1298053A" w14:textId="77777777" w:rsidTr="00DA3788">
        <w:trPr>
          <w:trHeight w:val="304"/>
        </w:trPr>
        <w:tc>
          <w:tcPr>
            <w:tcW w:w="810" w:type="dxa"/>
            <w:shd w:val="clear" w:color="auto" w:fill="FFFFFF"/>
            <w:vAlign w:val="bottom"/>
          </w:tcPr>
          <w:p w14:paraId="4E289B3A"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24</w:t>
            </w:r>
          </w:p>
        </w:tc>
        <w:tc>
          <w:tcPr>
            <w:tcW w:w="810" w:type="dxa"/>
            <w:shd w:val="clear" w:color="auto" w:fill="FFFFFF"/>
            <w:vAlign w:val="bottom"/>
          </w:tcPr>
          <w:p w14:paraId="06D7DBF0" w14:textId="1DDA11D6" w:rsidR="00816EBF" w:rsidRPr="00360CFA" w:rsidRDefault="00816EBF" w:rsidP="00816EBF">
            <w:pPr>
              <w:spacing w:line="240" w:lineRule="auto"/>
              <w:rPr>
                <w:color w:val="000000"/>
                <w:sz w:val="20"/>
                <w:szCs w:val="20"/>
              </w:rPr>
            </w:pPr>
            <w:r>
              <w:rPr>
                <w:rFonts w:ascii="Calibri" w:hAnsi="Calibri" w:cs="Calibri"/>
                <w:color w:val="000000"/>
                <w:szCs w:val="22"/>
              </w:rPr>
              <w:t>2046</w:t>
            </w:r>
          </w:p>
        </w:tc>
        <w:tc>
          <w:tcPr>
            <w:tcW w:w="1080" w:type="dxa"/>
            <w:shd w:val="clear" w:color="auto" w:fill="FFFFFF"/>
            <w:vAlign w:val="bottom"/>
          </w:tcPr>
          <w:p w14:paraId="221D2DD4" w14:textId="409F9A62" w:rsidR="00816EBF" w:rsidRPr="00B46546" w:rsidRDefault="00816EBF" w:rsidP="00816EBF">
            <w:pPr>
              <w:spacing w:line="240" w:lineRule="auto"/>
              <w:rPr>
                <w:color w:val="000000"/>
                <w:sz w:val="20"/>
                <w:szCs w:val="20"/>
              </w:rPr>
            </w:pPr>
            <w:r>
              <w:rPr>
                <w:rFonts w:ascii="Calibri" w:hAnsi="Calibri" w:cs="Calibri"/>
                <w:color w:val="000000"/>
                <w:szCs w:val="22"/>
              </w:rPr>
              <w:t>2047</w:t>
            </w:r>
          </w:p>
        </w:tc>
        <w:tc>
          <w:tcPr>
            <w:tcW w:w="1458" w:type="dxa"/>
            <w:shd w:val="clear" w:color="auto" w:fill="FFFFFF"/>
            <w:vAlign w:val="bottom"/>
          </w:tcPr>
          <w:p w14:paraId="5473D4DD" w14:textId="1BB3B268"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$4,029,782 </w:t>
            </w:r>
          </w:p>
        </w:tc>
        <w:tc>
          <w:tcPr>
            <w:tcW w:w="1458" w:type="dxa"/>
            <w:shd w:val="clear" w:color="auto" w:fill="FFFFFF"/>
            <w:vAlign w:val="bottom"/>
          </w:tcPr>
          <w:p w14:paraId="7AB9FA9F" w14:textId="57CFFFEB"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$8,059,565 </w:t>
            </w:r>
          </w:p>
        </w:tc>
        <w:tc>
          <w:tcPr>
            <w:tcW w:w="1458" w:type="dxa"/>
            <w:shd w:val="clear" w:color="auto" w:fill="FFFFFF"/>
            <w:vAlign w:val="bottom"/>
          </w:tcPr>
          <w:p w14:paraId="4BD0ABE2" w14:textId="6199C6CA"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$12,089,347 </w:t>
            </w:r>
          </w:p>
        </w:tc>
        <w:tc>
          <w:tcPr>
            <w:tcW w:w="1458" w:type="dxa"/>
            <w:shd w:val="clear" w:color="auto" w:fill="FFFFFF"/>
            <w:vAlign w:val="bottom"/>
          </w:tcPr>
          <w:p w14:paraId="1F5EDC56" w14:textId="636C2D37"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$16,119,129 </w:t>
            </w:r>
          </w:p>
        </w:tc>
        <w:tc>
          <w:tcPr>
            <w:tcW w:w="1458" w:type="dxa"/>
            <w:shd w:val="clear" w:color="auto" w:fill="FFFFFF"/>
            <w:vAlign w:val="bottom"/>
          </w:tcPr>
          <w:p w14:paraId="1537A3EA" w14:textId="480F7E28"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$20,148,911 </w:t>
            </w:r>
          </w:p>
        </w:tc>
      </w:tr>
      <w:tr w:rsidR="00816EBF" w:rsidRPr="00360CFA" w14:paraId="37AF360D" w14:textId="77777777" w:rsidTr="00DA3788">
        <w:trPr>
          <w:trHeight w:val="304"/>
        </w:trPr>
        <w:tc>
          <w:tcPr>
            <w:tcW w:w="810" w:type="dxa"/>
            <w:shd w:val="clear" w:color="auto" w:fill="FFFFFF"/>
            <w:vAlign w:val="bottom"/>
          </w:tcPr>
          <w:p w14:paraId="6D0D44E7"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25</w:t>
            </w:r>
          </w:p>
        </w:tc>
        <w:tc>
          <w:tcPr>
            <w:tcW w:w="810" w:type="dxa"/>
            <w:shd w:val="clear" w:color="auto" w:fill="FFFFFF"/>
            <w:vAlign w:val="bottom"/>
          </w:tcPr>
          <w:p w14:paraId="31195305" w14:textId="00E6E1B4" w:rsidR="00816EBF" w:rsidRPr="00360CFA" w:rsidRDefault="00816EBF" w:rsidP="00816EBF">
            <w:pPr>
              <w:spacing w:line="240" w:lineRule="auto"/>
              <w:rPr>
                <w:color w:val="000000"/>
                <w:sz w:val="20"/>
                <w:szCs w:val="20"/>
              </w:rPr>
            </w:pPr>
            <w:r>
              <w:rPr>
                <w:rFonts w:ascii="Calibri" w:hAnsi="Calibri" w:cs="Calibri"/>
                <w:color w:val="000000"/>
                <w:szCs w:val="22"/>
              </w:rPr>
              <w:t>2047</w:t>
            </w:r>
          </w:p>
        </w:tc>
        <w:tc>
          <w:tcPr>
            <w:tcW w:w="1080" w:type="dxa"/>
            <w:shd w:val="clear" w:color="auto" w:fill="FFFFFF"/>
            <w:vAlign w:val="bottom"/>
          </w:tcPr>
          <w:p w14:paraId="3392BF75" w14:textId="640D609F" w:rsidR="00816EBF" w:rsidRPr="00B46546" w:rsidRDefault="00816EBF" w:rsidP="00816EBF">
            <w:pPr>
              <w:spacing w:line="240" w:lineRule="auto"/>
              <w:rPr>
                <w:color w:val="000000"/>
                <w:sz w:val="20"/>
                <w:szCs w:val="20"/>
              </w:rPr>
            </w:pPr>
            <w:r>
              <w:rPr>
                <w:rFonts w:ascii="Calibri" w:hAnsi="Calibri" w:cs="Calibri"/>
                <w:color w:val="000000"/>
                <w:szCs w:val="22"/>
              </w:rPr>
              <w:t>2048</w:t>
            </w:r>
          </w:p>
        </w:tc>
        <w:tc>
          <w:tcPr>
            <w:tcW w:w="1458" w:type="dxa"/>
            <w:shd w:val="clear" w:color="auto" w:fill="FFFFFF"/>
            <w:vAlign w:val="bottom"/>
          </w:tcPr>
          <w:p w14:paraId="1FC7C0C6" w14:textId="1567A2F2"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$4,310,758 </w:t>
            </w:r>
          </w:p>
        </w:tc>
        <w:tc>
          <w:tcPr>
            <w:tcW w:w="1458" w:type="dxa"/>
            <w:shd w:val="clear" w:color="auto" w:fill="FFFFFF"/>
            <w:vAlign w:val="bottom"/>
          </w:tcPr>
          <w:p w14:paraId="4D3B3A87" w14:textId="43E2CC4B"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$8,621,515 </w:t>
            </w:r>
          </w:p>
        </w:tc>
        <w:tc>
          <w:tcPr>
            <w:tcW w:w="1458" w:type="dxa"/>
            <w:shd w:val="clear" w:color="auto" w:fill="FFFFFF"/>
            <w:vAlign w:val="bottom"/>
          </w:tcPr>
          <w:p w14:paraId="74413BA2" w14:textId="6EC443CB"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$12,932,273 </w:t>
            </w:r>
          </w:p>
        </w:tc>
        <w:tc>
          <w:tcPr>
            <w:tcW w:w="1458" w:type="dxa"/>
            <w:shd w:val="clear" w:color="auto" w:fill="FFFFFF"/>
            <w:vAlign w:val="bottom"/>
          </w:tcPr>
          <w:p w14:paraId="0599B9F4" w14:textId="7A69A7D2"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$17,243,031 </w:t>
            </w:r>
          </w:p>
        </w:tc>
        <w:tc>
          <w:tcPr>
            <w:tcW w:w="1458" w:type="dxa"/>
            <w:shd w:val="clear" w:color="auto" w:fill="FFFFFF"/>
            <w:vAlign w:val="bottom"/>
          </w:tcPr>
          <w:p w14:paraId="757F821B" w14:textId="425824D7"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$21,553,788 </w:t>
            </w:r>
          </w:p>
        </w:tc>
      </w:tr>
      <w:tr w:rsidR="00816EBF" w:rsidRPr="00360CFA" w14:paraId="42E53961" w14:textId="77777777" w:rsidTr="00DA3788">
        <w:trPr>
          <w:trHeight w:val="304"/>
        </w:trPr>
        <w:tc>
          <w:tcPr>
            <w:tcW w:w="810" w:type="dxa"/>
            <w:shd w:val="clear" w:color="auto" w:fill="FFFFFF"/>
            <w:vAlign w:val="bottom"/>
          </w:tcPr>
          <w:p w14:paraId="57B96E75"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26</w:t>
            </w:r>
          </w:p>
        </w:tc>
        <w:tc>
          <w:tcPr>
            <w:tcW w:w="810" w:type="dxa"/>
            <w:shd w:val="clear" w:color="auto" w:fill="FFFFFF"/>
            <w:vAlign w:val="bottom"/>
          </w:tcPr>
          <w:p w14:paraId="7FCF6141" w14:textId="7B8020BB" w:rsidR="00816EBF" w:rsidRPr="00360CFA" w:rsidRDefault="00816EBF" w:rsidP="00816EBF">
            <w:pPr>
              <w:spacing w:line="240" w:lineRule="auto"/>
              <w:rPr>
                <w:color w:val="000000"/>
                <w:sz w:val="20"/>
                <w:szCs w:val="20"/>
              </w:rPr>
            </w:pPr>
            <w:r>
              <w:rPr>
                <w:rFonts w:ascii="Calibri" w:hAnsi="Calibri" w:cs="Calibri"/>
                <w:color w:val="000000"/>
                <w:szCs w:val="22"/>
              </w:rPr>
              <w:t>2048</w:t>
            </w:r>
          </w:p>
        </w:tc>
        <w:tc>
          <w:tcPr>
            <w:tcW w:w="1080" w:type="dxa"/>
            <w:shd w:val="clear" w:color="auto" w:fill="FFFFFF"/>
            <w:vAlign w:val="bottom"/>
          </w:tcPr>
          <w:p w14:paraId="51D30A40" w14:textId="7E0DEA5B" w:rsidR="00816EBF" w:rsidRPr="00B46546" w:rsidRDefault="00816EBF" w:rsidP="00816EBF">
            <w:pPr>
              <w:spacing w:line="240" w:lineRule="auto"/>
              <w:rPr>
                <w:color w:val="000000"/>
                <w:sz w:val="20"/>
                <w:szCs w:val="20"/>
              </w:rPr>
            </w:pPr>
            <w:r>
              <w:rPr>
                <w:rFonts w:ascii="Calibri" w:hAnsi="Calibri" w:cs="Calibri"/>
                <w:color w:val="000000"/>
                <w:szCs w:val="22"/>
              </w:rPr>
              <w:t>2049</w:t>
            </w:r>
          </w:p>
        </w:tc>
        <w:tc>
          <w:tcPr>
            <w:tcW w:w="1458" w:type="dxa"/>
            <w:shd w:val="clear" w:color="auto" w:fill="FFFFFF"/>
            <w:vAlign w:val="bottom"/>
          </w:tcPr>
          <w:p w14:paraId="283D1B08" w14:textId="4A8A2831"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$4,604,965 </w:t>
            </w:r>
          </w:p>
        </w:tc>
        <w:tc>
          <w:tcPr>
            <w:tcW w:w="1458" w:type="dxa"/>
            <w:shd w:val="clear" w:color="auto" w:fill="FFFFFF"/>
            <w:vAlign w:val="bottom"/>
          </w:tcPr>
          <w:p w14:paraId="4B42DD52" w14:textId="3134C2B5"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$9,209,930 </w:t>
            </w:r>
          </w:p>
        </w:tc>
        <w:tc>
          <w:tcPr>
            <w:tcW w:w="1458" w:type="dxa"/>
            <w:shd w:val="clear" w:color="auto" w:fill="FFFFFF"/>
            <w:vAlign w:val="bottom"/>
          </w:tcPr>
          <w:p w14:paraId="5F315D57" w14:textId="501E6A9A"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$13,814,894 </w:t>
            </w:r>
          </w:p>
        </w:tc>
        <w:tc>
          <w:tcPr>
            <w:tcW w:w="1458" w:type="dxa"/>
            <w:shd w:val="clear" w:color="auto" w:fill="FFFFFF"/>
            <w:vAlign w:val="bottom"/>
          </w:tcPr>
          <w:p w14:paraId="03D6C88C" w14:textId="39EC6F69"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$18,419,859 </w:t>
            </w:r>
          </w:p>
        </w:tc>
        <w:tc>
          <w:tcPr>
            <w:tcW w:w="1458" w:type="dxa"/>
            <w:shd w:val="clear" w:color="auto" w:fill="FFFFFF"/>
            <w:vAlign w:val="bottom"/>
          </w:tcPr>
          <w:p w14:paraId="61D85296" w14:textId="3E7AE457"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$23,024,824 </w:t>
            </w:r>
          </w:p>
        </w:tc>
      </w:tr>
      <w:tr w:rsidR="00816EBF" w:rsidRPr="00360CFA" w14:paraId="638753FB" w14:textId="77777777" w:rsidTr="00DA3788">
        <w:trPr>
          <w:trHeight w:val="304"/>
        </w:trPr>
        <w:tc>
          <w:tcPr>
            <w:tcW w:w="810" w:type="dxa"/>
            <w:shd w:val="clear" w:color="auto" w:fill="FFFFFF"/>
            <w:vAlign w:val="bottom"/>
          </w:tcPr>
          <w:p w14:paraId="6ED725DD"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27</w:t>
            </w:r>
          </w:p>
        </w:tc>
        <w:tc>
          <w:tcPr>
            <w:tcW w:w="810" w:type="dxa"/>
            <w:shd w:val="clear" w:color="auto" w:fill="FFFFFF"/>
            <w:vAlign w:val="bottom"/>
          </w:tcPr>
          <w:p w14:paraId="4ED47124" w14:textId="3CF54977" w:rsidR="00816EBF" w:rsidRPr="00360CFA" w:rsidRDefault="00816EBF" w:rsidP="00816EBF">
            <w:pPr>
              <w:spacing w:line="240" w:lineRule="auto"/>
              <w:rPr>
                <w:color w:val="000000"/>
                <w:sz w:val="20"/>
                <w:szCs w:val="20"/>
              </w:rPr>
            </w:pPr>
            <w:r>
              <w:rPr>
                <w:rFonts w:ascii="Calibri" w:hAnsi="Calibri" w:cs="Calibri"/>
                <w:color w:val="000000"/>
                <w:szCs w:val="22"/>
              </w:rPr>
              <w:t>2049</w:t>
            </w:r>
          </w:p>
        </w:tc>
        <w:tc>
          <w:tcPr>
            <w:tcW w:w="1080" w:type="dxa"/>
            <w:shd w:val="clear" w:color="auto" w:fill="FFFFFF"/>
            <w:vAlign w:val="bottom"/>
          </w:tcPr>
          <w:p w14:paraId="4705549C" w14:textId="6E9BDD58" w:rsidR="00816EBF" w:rsidRPr="00B46546" w:rsidRDefault="00816EBF" w:rsidP="00816EBF">
            <w:pPr>
              <w:spacing w:line="240" w:lineRule="auto"/>
              <w:rPr>
                <w:color w:val="000000"/>
                <w:sz w:val="20"/>
                <w:szCs w:val="20"/>
              </w:rPr>
            </w:pPr>
            <w:r>
              <w:rPr>
                <w:rFonts w:ascii="Calibri" w:hAnsi="Calibri" w:cs="Calibri"/>
                <w:color w:val="000000"/>
                <w:szCs w:val="22"/>
              </w:rPr>
              <w:t>2050</w:t>
            </w:r>
          </w:p>
        </w:tc>
        <w:tc>
          <w:tcPr>
            <w:tcW w:w="1458" w:type="dxa"/>
            <w:shd w:val="clear" w:color="auto" w:fill="FFFFFF"/>
            <w:vAlign w:val="bottom"/>
          </w:tcPr>
          <w:p w14:paraId="328BB90B" w14:textId="0B96A53E"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$4,912,945 </w:t>
            </w:r>
          </w:p>
        </w:tc>
        <w:tc>
          <w:tcPr>
            <w:tcW w:w="1458" w:type="dxa"/>
            <w:shd w:val="clear" w:color="auto" w:fill="FFFFFF"/>
            <w:vAlign w:val="bottom"/>
          </w:tcPr>
          <w:p w14:paraId="3546A2B4" w14:textId="2D4DE183"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$9,825,889 </w:t>
            </w:r>
          </w:p>
        </w:tc>
        <w:tc>
          <w:tcPr>
            <w:tcW w:w="1458" w:type="dxa"/>
            <w:shd w:val="clear" w:color="auto" w:fill="FFFFFF"/>
            <w:vAlign w:val="bottom"/>
          </w:tcPr>
          <w:p w14:paraId="71DCA6B5" w14:textId="1FD13BF4"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$14,738,834 </w:t>
            </w:r>
          </w:p>
        </w:tc>
        <w:tc>
          <w:tcPr>
            <w:tcW w:w="1458" w:type="dxa"/>
            <w:shd w:val="clear" w:color="auto" w:fill="FFFFFF"/>
            <w:vAlign w:val="bottom"/>
          </w:tcPr>
          <w:p w14:paraId="38F46D5C" w14:textId="38F5BF8E"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$19,651,779 </w:t>
            </w:r>
          </w:p>
        </w:tc>
        <w:tc>
          <w:tcPr>
            <w:tcW w:w="1458" w:type="dxa"/>
            <w:shd w:val="clear" w:color="auto" w:fill="FFFFFF"/>
            <w:vAlign w:val="bottom"/>
          </w:tcPr>
          <w:p w14:paraId="141422CA" w14:textId="46C2821A"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$24,564,723 </w:t>
            </w:r>
          </w:p>
        </w:tc>
      </w:tr>
      <w:tr w:rsidR="00816EBF" w:rsidRPr="00360CFA" w14:paraId="331FA823" w14:textId="77777777" w:rsidTr="00DA3788">
        <w:trPr>
          <w:trHeight w:val="304"/>
        </w:trPr>
        <w:tc>
          <w:tcPr>
            <w:tcW w:w="810" w:type="dxa"/>
            <w:shd w:val="clear" w:color="auto" w:fill="FFFFFF"/>
            <w:vAlign w:val="bottom"/>
          </w:tcPr>
          <w:p w14:paraId="59ADB1A7"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28</w:t>
            </w:r>
          </w:p>
        </w:tc>
        <w:tc>
          <w:tcPr>
            <w:tcW w:w="810" w:type="dxa"/>
            <w:shd w:val="clear" w:color="auto" w:fill="FFFFFF"/>
            <w:vAlign w:val="bottom"/>
          </w:tcPr>
          <w:p w14:paraId="77853BF7" w14:textId="240CA110" w:rsidR="00816EBF" w:rsidRPr="00360CFA" w:rsidRDefault="00816EBF" w:rsidP="00816EBF">
            <w:pPr>
              <w:spacing w:line="240" w:lineRule="auto"/>
              <w:rPr>
                <w:color w:val="000000"/>
                <w:sz w:val="20"/>
                <w:szCs w:val="20"/>
              </w:rPr>
            </w:pPr>
            <w:r>
              <w:rPr>
                <w:rFonts w:ascii="Calibri" w:hAnsi="Calibri" w:cs="Calibri"/>
                <w:color w:val="000000"/>
                <w:szCs w:val="22"/>
              </w:rPr>
              <w:t>2050</w:t>
            </w:r>
          </w:p>
        </w:tc>
        <w:tc>
          <w:tcPr>
            <w:tcW w:w="1080" w:type="dxa"/>
            <w:shd w:val="clear" w:color="auto" w:fill="FFFFFF"/>
            <w:vAlign w:val="bottom"/>
          </w:tcPr>
          <w:p w14:paraId="4D5A6CF0" w14:textId="6DAC9F92" w:rsidR="00816EBF" w:rsidRPr="00B46546" w:rsidRDefault="00816EBF" w:rsidP="00816EBF">
            <w:pPr>
              <w:spacing w:line="240" w:lineRule="auto"/>
              <w:rPr>
                <w:color w:val="000000"/>
                <w:sz w:val="20"/>
                <w:szCs w:val="20"/>
              </w:rPr>
            </w:pPr>
            <w:r>
              <w:rPr>
                <w:rFonts w:ascii="Calibri" w:hAnsi="Calibri" w:cs="Calibri"/>
                <w:color w:val="000000"/>
                <w:szCs w:val="22"/>
              </w:rPr>
              <w:t>2051</w:t>
            </w:r>
          </w:p>
        </w:tc>
        <w:tc>
          <w:tcPr>
            <w:tcW w:w="1458" w:type="dxa"/>
            <w:shd w:val="clear" w:color="auto" w:fill="FFFFFF"/>
            <w:vAlign w:val="bottom"/>
          </w:tcPr>
          <w:p w14:paraId="211216EB" w14:textId="2F05FF48"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$5,235,259 </w:t>
            </w:r>
          </w:p>
        </w:tc>
        <w:tc>
          <w:tcPr>
            <w:tcW w:w="1458" w:type="dxa"/>
            <w:shd w:val="clear" w:color="auto" w:fill="FFFFFF"/>
            <w:vAlign w:val="bottom"/>
          </w:tcPr>
          <w:p w14:paraId="4E060625" w14:textId="141F2CD9"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$10,470,518 </w:t>
            </w:r>
          </w:p>
        </w:tc>
        <w:tc>
          <w:tcPr>
            <w:tcW w:w="1458" w:type="dxa"/>
            <w:shd w:val="clear" w:color="auto" w:fill="FFFFFF"/>
            <w:vAlign w:val="bottom"/>
          </w:tcPr>
          <w:p w14:paraId="58268BF0" w14:textId="0B084372"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$15,705,777 </w:t>
            </w:r>
          </w:p>
        </w:tc>
        <w:tc>
          <w:tcPr>
            <w:tcW w:w="1458" w:type="dxa"/>
            <w:shd w:val="clear" w:color="auto" w:fill="FFFFFF"/>
            <w:vAlign w:val="bottom"/>
          </w:tcPr>
          <w:p w14:paraId="59D34F80" w14:textId="5710323F"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$20,941,035 </w:t>
            </w:r>
          </w:p>
        </w:tc>
        <w:tc>
          <w:tcPr>
            <w:tcW w:w="1458" w:type="dxa"/>
            <w:shd w:val="clear" w:color="auto" w:fill="FFFFFF"/>
            <w:vAlign w:val="bottom"/>
          </w:tcPr>
          <w:p w14:paraId="1A9DCF1F" w14:textId="23647FD1"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$26,176,294 </w:t>
            </w:r>
          </w:p>
        </w:tc>
      </w:tr>
      <w:tr w:rsidR="00816EBF" w:rsidRPr="00360CFA" w14:paraId="2C35DBC1" w14:textId="77777777" w:rsidTr="00DA3788">
        <w:trPr>
          <w:trHeight w:val="304"/>
        </w:trPr>
        <w:tc>
          <w:tcPr>
            <w:tcW w:w="810" w:type="dxa"/>
            <w:shd w:val="clear" w:color="auto" w:fill="FFFFFF"/>
            <w:vAlign w:val="bottom"/>
          </w:tcPr>
          <w:p w14:paraId="60821251"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29</w:t>
            </w:r>
          </w:p>
        </w:tc>
        <w:tc>
          <w:tcPr>
            <w:tcW w:w="810" w:type="dxa"/>
            <w:shd w:val="clear" w:color="auto" w:fill="FFFFFF"/>
            <w:vAlign w:val="bottom"/>
          </w:tcPr>
          <w:p w14:paraId="790591D4" w14:textId="4E67E612" w:rsidR="00816EBF" w:rsidRPr="00360CFA" w:rsidRDefault="00816EBF" w:rsidP="00816EBF">
            <w:pPr>
              <w:spacing w:line="240" w:lineRule="auto"/>
              <w:rPr>
                <w:color w:val="000000"/>
                <w:sz w:val="20"/>
                <w:szCs w:val="20"/>
              </w:rPr>
            </w:pPr>
            <w:r>
              <w:rPr>
                <w:rFonts w:ascii="Calibri" w:hAnsi="Calibri" w:cs="Calibri"/>
                <w:color w:val="000000"/>
                <w:szCs w:val="22"/>
              </w:rPr>
              <w:t>2051</w:t>
            </w:r>
          </w:p>
        </w:tc>
        <w:tc>
          <w:tcPr>
            <w:tcW w:w="1080" w:type="dxa"/>
            <w:shd w:val="clear" w:color="auto" w:fill="FFFFFF"/>
            <w:vAlign w:val="bottom"/>
          </w:tcPr>
          <w:p w14:paraId="65B85B23" w14:textId="1C18F65A" w:rsidR="00816EBF" w:rsidRPr="00B46546" w:rsidRDefault="00816EBF" w:rsidP="00816EBF">
            <w:pPr>
              <w:spacing w:line="240" w:lineRule="auto"/>
              <w:rPr>
                <w:color w:val="000000"/>
                <w:sz w:val="20"/>
                <w:szCs w:val="20"/>
              </w:rPr>
            </w:pPr>
            <w:r>
              <w:rPr>
                <w:rFonts w:ascii="Calibri" w:hAnsi="Calibri" w:cs="Calibri"/>
                <w:color w:val="000000"/>
                <w:szCs w:val="22"/>
              </w:rPr>
              <w:t>2052</w:t>
            </w:r>
          </w:p>
        </w:tc>
        <w:tc>
          <w:tcPr>
            <w:tcW w:w="1458" w:type="dxa"/>
            <w:shd w:val="clear" w:color="auto" w:fill="FFFFFF"/>
            <w:vAlign w:val="bottom"/>
          </w:tcPr>
          <w:p w14:paraId="6C8D47EC" w14:textId="6188421A"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$5,572,490 </w:t>
            </w:r>
          </w:p>
        </w:tc>
        <w:tc>
          <w:tcPr>
            <w:tcW w:w="1458" w:type="dxa"/>
            <w:shd w:val="clear" w:color="auto" w:fill="FFFFFF"/>
            <w:vAlign w:val="bottom"/>
          </w:tcPr>
          <w:p w14:paraId="030D0C65" w14:textId="435CBCBB"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$11,144,980 </w:t>
            </w:r>
          </w:p>
        </w:tc>
        <w:tc>
          <w:tcPr>
            <w:tcW w:w="1458" w:type="dxa"/>
            <w:shd w:val="clear" w:color="auto" w:fill="FFFFFF"/>
            <w:vAlign w:val="bottom"/>
          </w:tcPr>
          <w:p w14:paraId="26A12249" w14:textId="57C1313E"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$16,717,471 </w:t>
            </w:r>
          </w:p>
        </w:tc>
        <w:tc>
          <w:tcPr>
            <w:tcW w:w="1458" w:type="dxa"/>
            <w:shd w:val="clear" w:color="auto" w:fill="FFFFFF"/>
            <w:vAlign w:val="bottom"/>
          </w:tcPr>
          <w:p w14:paraId="0EAD08B7" w14:textId="298AF32A"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$22,289,961 </w:t>
            </w:r>
          </w:p>
        </w:tc>
        <w:tc>
          <w:tcPr>
            <w:tcW w:w="1458" w:type="dxa"/>
            <w:shd w:val="clear" w:color="auto" w:fill="FFFFFF"/>
            <w:vAlign w:val="bottom"/>
          </w:tcPr>
          <w:p w14:paraId="1F3415D2" w14:textId="529F4B5A"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$27,862,451 </w:t>
            </w:r>
          </w:p>
        </w:tc>
      </w:tr>
      <w:tr w:rsidR="00816EBF" w:rsidRPr="00360CFA" w14:paraId="3D1B6F89" w14:textId="77777777" w:rsidTr="00DA3788">
        <w:trPr>
          <w:trHeight w:val="304"/>
        </w:trPr>
        <w:tc>
          <w:tcPr>
            <w:tcW w:w="810" w:type="dxa"/>
            <w:shd w:val="clear" w:color="auto" w:fill="FFFFFF"/>
            <w:vAlign w:val="bottom"/>
          </w:tcPr>
          <w:p w14:paraId="293C3303" w14:textId="77777777" w:rsidR="00816EBF" w:rsidRDefault="00816EBF" w:rsidP="00816EBF">
            <w:pPr>
              <w:spacing w:line="240" w:lineRule="auto"/>
              <w:rPr>
                <w:rFonts w:ascii="Calibri" w:hAnsi="Calibri" w:cs="Calibri"/>
                <w:color w:val="000000"/>
                <w:szCs w:val="22"/>
              </w:rPr>
            </w:pPr>
            <w:r>
              <w:rPr>
                <w:rFonts w:ascii="Calibri" w:hAnsi="Calibri" w:cs="Calibri"/>
                <w:color w:val="000000"/>
                <w:szCs w:val="22"/>
              </w:rPr>
              <w:t>30</w:t>
            </w:r>
          </w:p>
        </w:tc>
        <w:tc>
          <w:tcPr>
            <w:tcW w:w="810" w:type="dxa"/>
            <w:shd w:val="clear" w:color="auto" w:fill="FFFFFF"/>
            <w:vAlign w:val="bottom"/>
          </w:tcPr>
          <w:p w14:paraId="057DC0E7" w14:textId="62B3BFB2" w:rsidR="00816EBF" w:rsidRDefault="00816EBF" w:rsidP="00816EBF">
            <w:pPr>
              <w:spacing w:line="240" w:lineRule="auto"/>
              <w:rPr>
                <w:rFonts w:ascii="Calibri" w:hAnsi="Calibri" w:cs="Calibri"/>
                <w:color w:val="000000"/>
                <w:szCs w:val="22"/>
              </w:rPr>
            </w:pPr>
            <w:r>
              <w:rPr>
                <w:rFonts w:ascii="Calibri" w:hAnsi="Calibri" w:cs="Calibri"/>
                <w:color w:val="000000"/>
                <w:szCs w:val="22"/>
              </w:rPr>
              <w:t>2052</w:t>
            </w:r>
          </w:p>
        </w:tc>
        <w:tc>
          <w:tcPr>
            <w:tcW w:w="1080" w:type="dxa"/>
            <w:shd w:val="clear" w:color="auto" w:fill="FFFFFF"/>
            <w:vAlign w:val="bottom"/>
          </w:tcPr>
          <w:p w14:paraId="445E03FB" w14:textId="0B138513" w:rsidR="00816EBF" w:rsidRDefault="00816EBF" w:rsidP="00816EBF">
            <w:pPr>
              <w:spacing w:line="240" w:lineRule="auto"/>
              <w:rPr>
                <w:rFonts w:ascii="Calibri" w:hAnsi="Calibri" w:cs="Calibri"/>
                <w:color w:val="000000"/>
                <w:szCs w:val="22"/>
              </w:rPr>
            </w:pPr>
            <w:r>
              <w:rPr>
                <w:rFonts w:ascii="Calibri" w:hAnsi="Calibri" w:cs="Calibri"/>
                <w:color w:val="000000"/>
                <w:szCs w:val="22"/>
              </w:rPr>
              <w:t>2053</w:t>
            </w:r>
          </w:p>
        </w:tc>
        <w:tc>
          <w:tcPr>
            <w:tcW w:w="1458" w:type="dxa"/>
            <w:shd w:val="clear" w:color="auto" w:fill="FFFFFF"/>
            <w:vAlign w:val="bottom"/>
          </w:tcPr>
          <w:p w14:paraId="65CB9883" w14:textId="441AA545"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$5,925,244 </w:t>
            </w:r>
          </w:p>
        </w:tc>
        <w:tc>
          <w:tcPr>
            <w:tcW w:w="1458" w:type="dxa"/>
            <w:shd w:val="clear" w:color="auto" w:fill="FFFFFF"/>
            <w:vAlign w:val="bottom"/>
          </w:tcPr>
          <w:p w14:paraId="4EA6BBBF" w14:textId="4D431F48" w:rsidR="00816EBF" w:rsidRDefault="00816EBF" w:rsidP="00816EBF">
            <w:pPr>
              <w:spacing w:line="240" w:lineRule="auto"/>
              <w:jc w:val="right"/>
              <w:rPr>
                <w:rFonts w:ascii="Calibri" w:hAnsi="Calibri" w:cs="Calibri"/>
                <w:color w:val="000000"/>
                <w:szCs w:val="22"/>
              </w:rPr>
            </w:pPr>
            <w:r>
              <w:rPr>
                <w:rFonts w:ascii="Calibri" w:hAnsi="Calibri" w:cs="Calibri"/>
                <w:color w:val="000000"/>
                <w:szCs w:val="22"/>
              </w:rPr>
              <w:t xml:space="preserve">$11,850,488 </w:t>
            </w:r>
          </w:p>
        </w:tc>
        <w:tc>
          <w:tcPr>
            <w:tcW w:w="1458" w:type="dxa"/>
            <w:shd w:val="clear" w:color="auto" w:fill="FFFFFF"/>
            <w:vAlign w:val="bottom"/>
          </w:tcPr>
          <w:p w14:paraId="6D7D6646" w14:textId="2313F77B"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$17,775,731 </w:t>
            </w:r>
          </w:p>
        </w:tc>
        <w:tc>
          <w:tcPr>
            <w:tcW w:w="1458" w:type="dxa"/>
            <w:shd w:val="clear" w:color="auto" w:fill="FFFFFF"/>
            <w:vAlign w:val="bottom"/>
          </w:tcPr>
          <w:p w14:paraId="7EC98E1A" w14:textId="5009F9DB"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$23,700,975 </w:t>
            </w:r>
          </w:p>
        </w:tc>
        <w:tc>
          <w:tcPr>
            <w:tcW w:w="1458" w:type="dxa"/>
            <w:shd w:val="clear" w:color="auto" w:fill="FFFFFF"/>
            <w:vAlign w:val="bottom"/>
          </w:tcPr>
          <w:p w14:paraId="155D7342" w14:textId="29C32E09" w:rsidR="00816EBF" w:rsidRPr="00B46546" w:rsidRDefault="00816EBF" w:rsidP="00816EBF">
            <w:pPr>
              <w:spacing w:line="240" w:lineRule="auto"/>
              <w:jc w:val="right"/>
              <w:rPr>
                <w:color w:val="000000"/>
                <w:sz w:val="20"/>
                <w:szCs w:val="20"/>
              </w:rPr>
            </w:pPr>
            <w:r>
              <w:rPr>
                <w:rFonts w:ascii="Calibri" w:hAnsi="Calibri" w:cs="Calibri"/>
                <w:color w:val="000000"/>
                <w:szCs w:val="22"/>
              </w:rPr>
              <w:t xml:space="preserve">$29,626,219 </w:t>
            </w:r>
          </w:p>
        </w:tc>
      </w:tr>
      <w:tr w:rsidR="00816EBF" w:rsidRPr="00B46546" w14:paraId="0903B54A" w14:textId="77777777" w:rsidTr="00DA3788">
        <w:trPr>
          <w:trHeight w:val="293"/>
        </w:trPr>
        <w:tc>
          <w:tcPr>
            <w:tcW w:w="810" w:type="dxa"/>
            <w:shd w:val="clear" w:color="auto" w:fill="000000"/>
            <w:vAlign w:val="bottom"/>
          </w:tcPr>
          <w:p w14:paraId="6092BC53" w14:textId="77777777" w:rsidR="00816EBF" w:rsidRPr="00B46546" w:rsidRDefault="00816EBF" w:rsidP="00816EBF">
            <w:pPr>
              <w:spacing w:line="240" w:lineRule="auto"/>
              <w:rPr>
                <w:b/>
                <w:color w:val="FFFFFF" w:themeColor="background1"/>
                <w:sz w:val="20"/>
                <w:szCs w:val="20"/>
              </w:rPr>
            </w:pPr>
          </w:p>
        </w:tc>
        <w:tc>
          <w:tcPr>
            <w:tcW w:w="1890" w:type="dxa"/>
            <w:gridSpan w:val="2"/>
            <w:shd w:val="clear" w:color="auto" w:fill="000000"/>
            <w:vAlign w:val="bottom"/>
          </w:tcPr>
          <w:p w14:paraId="784FA905" w14:textId="77777777" w:rsidR="00816EBF" w:rsidRPr="006B08DB" w:rsidRDefault="00816EBF" w:rsidP="00816EBF">
            <w:pPr>
              <w:spacing w:line="240" w:lineRule="auto"/>
              <w:rPr>
                <w:b/>
                <w:color w:val="FFFFFF" w:themeColor="background1"/>
                <w:sz w:val="20"/>
                <w:szCs w:val="20"/>
              </w:rPr>
            </w:pPr>
            <w:r w:rsidRPr="006B08DB">
              <w:rPr>
                <w:b/>
                <w:color w:val="FFFFFF" w:themeColor="background1"/>
                <w:sz w:val="20"/>
                <w:szCs w:val="20"/>
              </w:rPr>
              <w:t>Total</w:t>
            </w:r>
          </w:p>
        </w:tc>
        <w:tc>
          <w:tcPr>
            <w:tcW w:w="1458" w:type="dxa"/>
            <w:shd w:val="clear" w:color="auto" w:fill="000000"/>
            <w:vAlign w:val="bottom"/>
          </w:tcPr>
          <w:p w14:paraId="23142219" w14:textId="176EC9D9" w:rsidR="00816EBF" w:rsidRPr="00DA3788" w:rsidRDefault="00816EBF" w:rsidP="00816EBF">
            <w:pPr>
              <w:spacing w:line="240" w:lineRule="auto"/>
              <w:jc w:val="right"/>
              <w:rPr>
                <w:b/>
                <w:color w:val="FFFFFF" w:themeColor="background1"/>
                <w:sz w:val="20"/>
                <w:szCs w:val="20"/>
              </w:rPr>
            </w:pPr>
            <w:r>
              <w:rPr>
                <w:rFonts w:ascii="Calibri" w:hAnsi="Calibri" w:cs="Calibri"/>
                <w:b/>
                <w:bCs/>
                <w:color w:val="FFFFFF"/>
                <w:szCs w:val="22"/>
              </w:rPr>
              <w:t xml:space="preserve">$70,936,281 </w:t>
            </w:r>
          </w:p>
        </w:tc>
        <w:tc>
          <w:tcPr>
            <w:tcW w:w="1458" w:type="dxa"/>
            <w:shd w:val="clear" w:color="auto" w:fill="000000"/>
            <w:vAlign w:val="bottom"/>
          </w:tcPr>
          <w:p w14:paraId="566CE788" w14:textId="5987223D" w:rsidR="00816EBF" w:rsidRPr="00DA3788" w:rsidRDefault="00816EBF" w:rsidP="00816EBF">
            <w:pPr>
              <w:spacing w:line="240" w:lineRule="auto"/>
              <w:jc w:val="right"/>
              <w:rPr>
                <w:rFonts w:ascii="Calibri" w:hAnsi="Calibri" w:cs="Calibri"/>
                <w:b/>
                <w:color w:val="FFFFFF" w:themeColor="background1"/>
                <w:szCs w:val="22"/>
              </w:rPr>
            </w:pPr>
            <w:r>
              <w:rPr>
                <w:rFonts w:ascii="Calibri" w:hAnsi="Calibri" w:cs="Calibri"/>
                <w:b/>
                <w:bCs/>
                <w:color w:val="FFFFFF"/>
                <w:szCs w:val="22"/>
              </w:rPr>
              <w:t xml:space="preserve">$141,872,563 </w:t>
            </w:r>
          </w:p>
        </w:tc>
        <w:tc>
          <w:tcPr>
            <w:tcW w:w="1458" w:type="dxa"/>
            <w:shd w:val="clear" w:color="auto" w:fill="000000"/>
            <w:vAlign w:val="bottom"/>
          </w:tcPr>
          <w:p w14:paraId="2AFB2D11" w14:textId="255BCDDE" w:rsidR="00816EBF" w:rsidRPr="00DA3788" w:rsidRDefault="00816EBF" w:rsidP="00816EBF">
            <w:pPr>
              <w:spacing w:line="240" w:lineRule="auto"/>
              <w:jc w:val="right"/>
              <w:rPr>
                <w:b/>
                <w:color w:val="FFFFFF" w:themeColor="background1"/>
                <w:sz w:val="20"/>
                <w:szCs w:val="20"/>
              </w:rPr>
            </w:pPr>
            <w:r>
              <w:rPr>
                <w:rFonts w:ascii="Calibri" w:hAnsi="Calibri" w:cs="Calibri"/>
                <w:b/>
                <w:bCs/>
                <w:color w:val="FFFFFF"/>
                <w:szCs w:val="22"/>
              </w:rPr>
              <w:t xml:space="preserve">$212,808,844 </w:t>
            </w:r>
          </w:p>
        </w:tc>
        <w:tc>
          <w:tcPr>
            <w:tcW w:w="1458" w:type="dxa"/>
            <w:shd w:val="clear" w:color="auto" w:fill="000000"/>
            <w:vAlign w:val="bottom"/>
          </w:tcPr>
          <w:p w14:paraId="00FCA4CB" w14:textId="61234F31" w:rsidR="00816EBF" w:rsidRPr="00DA3788" w:rsidRDefault="00816EBF" w:rsidP="00816EBF">
            <w:pPr>
              <w:spacing w:line="240" w:lineRule="auto"/>
              <w:jc w:val="right"/>
              <w:rPr>
                <w:b/>
                <w:color w:val="FFFFFF" w:themeColor="background1"/>
                <w:sz w:val="20"/>
                <w:szCs w:val="20"/>
              </w:rPr>
            </w:pPr>
            <w:r>
              <w:rPr>
                <w:rFonts w:ascii="Calibri" w:hAnsi="Calibri" w:cs="Calibri"/>
                <w:b/>
                <w:bCs/>
                <w:color w:val="FFFFFF"/>
                <w:szCs w:val="22"/>
              </w:rPr>
              <w:t xml:space="preserve">$283,745,125 </w:t>
            </w:r>
          </w:p>
        </w:tc>
        <w:tc>
          <w:tcPr>
            <w:tcW w:w="1458" w:type="dxa"/>
            <w:shd w:val="clear" w:color="auto" w:fill="000000"/>
            <w:vAlign w:val="bottom"/>
          </w:tcPr>
          <w:p w14:paraId="774ABB63" w14:textId="3CF49DE4" w:rsidR="00816EBF" w:rsidRPr="00DA3788" w:rsidRDefault="00816EBF" w:rsidP="00816EBF">
            <w:pPr>
              <w:spacing w:line="240" w:lineRule="auto"/>
              <w:jc w:val="right"/>
              <w:rPr>
                <w:b/>
                <w:color w:val="FFFFFF" w:themeColor="background1"/>
                <w:sz w:val="20"/>
                <w:szCs w:val="20"/>
              </w:rPr>
            </w:pPr>
            <w:r>
              <w:rPr>
                <w:rFonts w:ascii="Calibri" w:hAnsi="Calibri" w:cs="Calibri"/>
                <w:b/>
                <w:bCs/>
                <w:color w:val="FFFFFF"/>
                <w:szCs w:val="22"/>
              </w:rPr>
              <w:t xml:space="preserve">$354,681,407 </w:t>
            </w:r>
          </w:p>
        </w:tc>
      </w:tr>
      <w:tr w:rsidR="00816EBF" w:rsidRPr="00B46546" w14:paraId="4E487268" w14:textId="77777777" w:rsidTr="00DA3788">
        <w:trPr>
          <w:trHeight w:val="293"/>
        </w:trPr>
        <w:tc>
          <w:tcPr>
            <w:tcW w:w="810" w:type="dxa"/>
            <w:shd w:val="clear" w:color="auto" w:fill="000000"/>
            <w:vAlign w:val="bottom"/>
          </w:tcPr>
          <w:p w14:paraId="6E4E7B52" w14:textId="77777777" w:rsidR="00816EBF" w:rsidRPr="00B46546" w:rsidRDefault="00816EBF" w:rsidP="00816EBF">
            <w:pPr>
              <w:spacing w:line="240" w:lineRule="auto"/>
              <w:rPr>
                <w:b/>
                <w:color w:val="FFFFFF" w:themeColor="background1"/>
                <w:sz w:val="20"/>
                <w:szCs w:val="20"/>
              </w:rPr>
            </w:pPr>
          </w:p>
        </w:tc>
        <w:tc>
          <w:tcPr>
            <w:tcW w:w="1890" w:type="dxa"/>
            <w:gridSpan w:val="2"/>
            <w:shd w:val="clear" w:color="auto" w:fill="000000"/>
            <w:vAlign w:val="bottom"/>
          </w:tcPr>
          <w:p w14:paraId="53DDF5C5" w14:textId="77777777" w:rsidR="00816EBF" w:rsidRPr="006B08DB" w:rsidRDefault="00816EBF" w:rsidP="00816EBF">
            <w:pPr>
              <w:spacing w:line="240" w:lineRule="auto"/>
              <w:rPr>
                <w:b/>
                <w:color w:val="FFFFFF" w:themeColor="background1"/>
                <w:sz w:val="20"/>
                <w:szCs w:val="20"/>
              </w:rPr>
            </w:pPr>
            <w:r w:rsidRPr="006B08DB">
              <w:rPr>
                <w:b/>
                <w:color w:val="FFFFFF" w:themeColor="background1"/>
                <w:sz w:val="20"/>
                <w:szCs w:val="20"/>
              </w:rPr>
              <w:t>NPV @ 5%</w:t>
            </w:r>
          </w:p>
        </w:tc>
        <w:tc>
          <w:tcPr>
            <w:tcW w:w="1458" w:type="dxa"/>
            <w:shd w:val="clear" w:color="auto" w:fill="000000"/>
            <w:vAlign w:val="bottom"/>
          </w:tcPr>
          <w:p w14:paraId="052A5F83" w14:textId="0F5A0175" w:rsidR="00816EBF" w:rsidRPr="00DA3788" w:rsidRDefault="00816EBF" w:rsidP="00816EBF">
            <w:pPr>
              <w:spacing w:line="240" w:lineRule="auto"/>
              <w:jc w:val="right"/>
              <w:rPr>
                <w:b/>
                <w:color w:val="FFFFFF" w:themeColor="background1"/>
                <w:sz w:val="20"/>
                <w:szCs w:val="20"/>
              </w:rPr>
            </w:pPr>
            <w:r>
              <w:rPr>
                <w:rFonts w:ascii="Calibri" w:hAnsi="Calibri" w:cs="Calibri"/>
                <w:b/>
                <w:bCs/>
                <w:color w:val="FFFFFF"/>
                <w:szCs w:val="22"/>
              </w:rPr>
              <w:t xml:space="preserve">$25,865,147 </w:t>
            </w:r>
          </w:p>
        </w:tc>
        <w:tc>
          <w:tcPr>
            <w:tcW w:w="1458" w:type="dxa"/>
            <w:shd w:val="clear" w:color="auto" w:fill="000000"/>
            <w:vAlign w:val="bottom"/>
          </w:tcPr>
          <w:p w14:paraId="459EC901" w14:textId="32601AF5" w:rsidR="00816EBF" w:rsidRPr="00DA3788" w:rsidRDefault="00816EBF" w:rsidP="00816EBF">
            <w:pPr>
              <w:spacing w:line="240" w:lineRule="auto"/>
              <w:jc w:val="right"/>
              <w:rPr>
                <w:rFonts w:ascii="Calibri" w:hAnsi="Calibri" w:cs="Calibri"/>
                <w:b/>
                <w:color w:val="FFFFFF" w:themeColor="background1"/>
                <w:szCs w:val="22"/>
              </w:rPr>
            </w:pPr>
            <w:r>
              <w:rPr>
                <w:rFonts w:ascii="Calibri" w:hAnsi="Calibri" w:cs="Calibri"/>
                <w:b/>
                <w:bCs/>
                <w:color w:val="FFFFFF"/>
                <w:szCs w:val="22"/>
              </w:rPr>
              <w:t xml:space="preserve">$51,730,295 </w:t>
            </w:r>
          </w:p>
        </w:tc>
        <w:tc>
          <w:tcPr>
            <w:tcW w:w="1458" w:type="dxa"/>
            <w:shd w:val="clear" w:color="auto" w:fill="000000"/>
            <w:vAlign w:val="bottom"/>
          </w:tcPr>
          <w:p w14:paraId="77920FD7" w14:textId="3ED02328" w:rsidR="00816EBF" w:rsidRPr="00DA3788" w:rsidRDefault="00816EBF" w:rsidP="00816EBF">
            <w:pPr>
              <w:spacing w:line="240" w:lineRule="auto"/>
              <w:jc w:val="right"/>
              <w:rPr>
                <w:b/>
                <w:color w:val="FFFFFF" w:themeColor="background1"/>
                <w:sz w:val="20"/>
                <w:szCs w:val="20"/>
              </w:rPr>
            </w:pPr>
            <w:r>
              <w:rPr>
                <w:rFonts w:ascii="Calibri" w:hAnsi="Calibri" w:cs="Calibri"/>
                <w:b/>
                <w:bCs/>
                <w:color w:val="FFFFFF"/>
                <w:szCs w:val="22"/>
              </w:rPr>
              <w:t xml:space="preserve">$77,595,442 </w:t>
            </w:r>
          </w:p>
        </w:tc>
        <w:tc>
          <w:tcPr>
            <w:tcW w:w="1458" w:type="dxa"/>
            <w:shd w:val="clear" w:color="auto" w:fill="000000"/>
            <w:vAlign w:val="bottom"/>
          </w:tcPr>
          <w:p w14:paraId="39769B33" w14:textId="5659F4C4" w:rsidR="00816EBF" w:rsidRPr="00DA3788" w:rsidRDefault="00816EBF" w:rsidP="00816EBF">
            <w:pPr>
              <w:spacing w:line="240" w:lineRule="auto"/>
              <w:jc w:val="right"/>
              <w:rPr>
                <w:b/>
                <w:color w:val="FFFFFF" w:themeColor="background1"/>
                <w:sz w:val="20"/>
                <w:szCs w:val="20"/>
              </w:rPr>
            </w:pPr>
            <w:r>
              <w:rPr>
                <w:rFonts w:ascii="Calibri" w:hAnsi="Calibri" w:cs="Calibri"/>
                <w:b/>
                <w:bCs/>
                <w:color w:val="FFFFFF"/>
                <w:szCs w:val="22"/>
              </w:rPr>
              <w:t xml:space="preserve">$103,460,590 </w:t>
            </w:r>
          </w:p>
        </w:tc>
        <w:tc>
          <w:tcPr>
            <w:tcW w:w="1458" w:type="dxa"/>
            <w:shd w:val="clear" w:color="auto" w:fill="000000"/>
            <w:vAlign w:val="bottom"/>
          </w:tcPr>
          <w:p w14:paraId="162CC32E" w14:textId="038253ED" w:rsidR="00816EBF" w:rsidRPr="00DA3788" w:rsidRDefault="00816EBF" w:rsidP="00816EBF">
            <w:pPr>
              <w:spacing w:line="240" w:lineRule="auto"/>
              <w:jc w:val="right"/>
              <w:rPr>
                <w:b/>
                <w:color w:val="FFFFFF" w:themeColor="background1"/>
                <w:sz w:val="20"/>
                <w:szCs w:val="20"/>
              </w:rPr>
            </w:pPr>
            <w:r>
              <w:rPr>
                <w:rFonts w:ascii="Calibri" w:hAnsi="Calibri" w:cs="Calibri"/>
                <w:b/>
                <w:bCs/>
                <w:color w:val="FFFFFF"/>
                <w:szCs w:val="22"/>
              </w:rPr>
              <w:t xml:space="preserve">$129,325,737 </w:t>
            </w:r>
          </w:p>
        </w:tc>
      </w:tr>
    </w:tbl>
    <w:p w14:paraId="273A001D" w14:textId="09F38E2B" w:rsidR="0012201D" w:rsidRPr="000721EB" w:rsidRDefault="0012201D" w:rsidP="00907393">
      <w:pPr>
        <w:spacing w:line="240" w:lineRule="auto"/>
        <w:rPr>
          <w:rFonts w:cs="Arial"/>
          <w:sz w:val="18"/>
          <w:szCs w:val="17"/>
        </w:rPr>
      </w:pPr>
      <w:r w:rsidRPr="000721EB">
        <w:rPr>
          <w:rFonts w:cs="Arial"/>
          <w:sz w:val="18"/>
          <w:szCs w:val="17"/>
        </w:rPr>
        <w:t>Source: TXP, Inc.</w:t>
      </w:r>
    </w:p>
    <w:p w14:paraId="77233059" w14:textId="77777777" w:rsidR="0012201D" w:rsidRDefault="0012201D">
      <w:pPr>
        <w:spacing w:line="240" w:lineRule="auto"/>
        <w:rPr>
          <w:rFonts w:cs="Arial"/>
          <w:b/>
          <w:bCs/>
          <w:szCs w:val="22"/>
        </w:rPr>
      </w:pPr>
      <w:r>
        <w:br w:type="page"/>
      </w:r>
    </w:p>
    <w:p w14:paraId="1C02C20B" w14:textId="646345C0" w:rsidR="0012201D" w:rsidRDefault="006B1681" w:rsidP="00907393">
      <w:pPr>
        <w:pStyle w:val="TablesTXP"/>
        <w:rPr>
          <w:rFonts w:asciiTheme="minorHAnsi" w:hAnsiTheme="minorHAnsi"/>
        </w:rPr>
      </w:pPr>
      <w:r>
        <w:rPr>
          <w:rFonts w:asciiTheme="minorHAnsi" w:hAnsiTheme="minorHAnsi"/>
        </w:rPr>
        <w:lastRenderedPageBreak/>
        <w:t xml:space="preserve">Table </w:t>
      </w:r>
      <w:r w:rsidR="001B2662">
        <w:rPr>
          <w:rFonts w:asciiTheme="minorHAnsi" w:hAnsiTheme="minorHAnsi"/>
        </w:rPr>
        <w:t>6</w:t>
      </w:r>
      <w:r w:rsidR="0012201D" w:rsidRPr="000721EB">
        <w:rPr>
          <w:rFonts w:asciiTheme="minorHAnsi" w:hAnsiTheme="minorHAnsi"/>
        </w:rPr>
        <w:t xml:space="preserve">: </w:t>
      </w:r>
      <w:r w:rsidR="001B2662">
        <w:rPr>
          <w:rFonts w:asciiTheme="minorHAnsi" w:hAnsiTheme="minorHAnsi"/>
        </w:rPr>
        <w:t xml:space="preserve">City of Laredo – </w:t>
      </w:r>
      <w:r w:rsidR="0012201D">
        <w:rPr>
          <w:rFonts w:asciiTheme="minorHAnsi" w:hAnsiTheme="minorHAnsi"/>
        </w:rPr>
        <w:t xml:space="preserve">Scenario </w:t>
      </w:r>
      <w:r w:rsidR="00703DAF">
        <w:rPr>
          <w:rFonts w:asciiTheme="minorHAnsi" w:hAnsiTheme="minorHAnsi"/>
        </w:rPr>
        <w:t>3</w:t>
      </w:r>
      <w:r w:rsidR="0012201D">
        <w:rPr>
          <w:rFonts w:asciiTheme="minorHAnsi" w:hAnsiTheme="minorHAnsi"/>
        </w:rPr>
        <w:t xml:space="preserve"> </w:t>
      </w:r>
      <w:r w:rsidR="0012201D" w:rsidRPr="000721EB">
        <w:rPr>
          <w:rFonts w:asciiTheme="minorHAnsi" w:hAnsiTheme="minorHAnsi"/>
        </w:rPr>
        <w:t>Projected</w:t>
      </w:r>
      <w:r w:rsidR="00703DAF">
        <w:rPr>
          <w:rFonts w:asciiTheme="minorHAnsi" w:hAnsiTheme="minorHAnsi"/>
        </w:rPr>
        <w:t xml:space="preserve"> 30</w:t>
      </w:r>
      <w:r w:rsidR="0012201D" w:rsidRPr="000721EB">
        <w:rPr>
          <w:rFonts w:asciiTheme="minorHAnsi" w:hAnsiTheme="minorHAnsi"/>
        </w:rPr>
        <w:t xml:space="preserve"> Year Tax Revenue </w:t>
      </w:r>
      <w:r w:rsidR="0012201D">
        <w:rPr>
          <w:rFonts w:asciiTheme="minorHAnsi" w:hAnsiTheme="minorHAnsi"/>
        </w:rPr>
        <w:t xml:space="preserve">for a Hypothetical </w:t>
      </w:r>
      <w:r w:rsidR="00D30360">
        <w:rPr>
          <w:rFonts w:asciiTheme="minorHAnsi" w:hAnsiTheme="minorHAnsi"/>
        </w:rPr>
        <w:t>Loop 20 TRZ</w:t>
      </w:r>
    </w:p>
    <w:tbl>
      <w:tblPr>
        <w:tblW w:w="999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10"/>
        <w:gridCol w:w="810"/>
        <w:gridCol w:w="1080"/>
        <w:gridCol w:w="1458"/>
        <w:gridCol w:w="1458"/>
        <w:gridCol w:w="1458"/>
        <w:gridCol w:w="1458"/>
        <w:gridCol w:w="1458"/>
      </w:tblGrid>
      <w:tr w:rsidR="00DA3788" w:rsidRPr="00360CFA" w14:paraId="4FCC26E1" w14:textId="77777777" w:rsidTr="00DA3788">
        <w:trPr>
          <w:trHeight w:val="293"/>
        </w:trPr>
        <w:tc>
          <w:tcPr>
            <w:tcW w:w="810" w:type="dxa"/>
            <w:tcBorders>
              <w:top w:val="single" w:sz="4" w:space="0" w:color="auto"/>
            </w:tcBorders>
            <w:shd w:val="clear" w:color="auto" w:fill="C0C0C0"/>
            <w:vAlign w:val="bottom"/>
          </w:tcPr>
          <w:p w14:paraId="65B2269A" w14:textId="77777777" w:rsidR="00DA3788" w:rsidRPr="00360CFA" w:rsidRDefault="00DA3788" w:rsidP="00DA3788">
            <w:pPr>
              <w:spacing w:line="240" w:lineRule="auto"/>
              <w:rPr>
                <w:b/>
                <w:sz w:val="20"/>
                <w:szCs w:val="20"/>
              </w:rPr>
            </w:pPr>
            <w:r>
              <w:rPr>
                <w:b/>
                <w:sz w:val="20"/>
                <w:szCs w:val="20"/>
              </w:rPr>
              <w:t>Period</w:t>
            </w:r>
          </w:p>
        </w:tc>
        <w:tc>
          <w:tcPr>
            <w:tcW w:w="810" w:type="dxa"/>
            <w:tcBorders>
              <w:top w:val="single" w:sz="4" w:space="0" w:color="auto"/>
            </w:tcBorders>
            <w:shd w:val="clear" w:color="auto" w:fill="C0C0C0"/>
            <w:vAlign w:val="bottom"/>
          </w:tcPr>
          <w:p w14:paraId="7E7FCC57" w14:textId="77777777" w:rsidR="00DA3788" w:rsidRPr="00360CFA" w:rsidRDefault="00DA3788" w:rsidP="00DA3788">
            <w:pPr>
              <w:spacing w:line="240" w:lineRule="auto"/>
              <w:rPr>
                <w:b/>
                <w:sz w:val="20"/>
                <w:szCs w:val="20"/>
              </w:rPr>
            </w:pPr>
            <w:r w:rsidRPr="00360CFA">
              <w:rPr>
                <w:b/>
                <w:sz w:val="20"/>
                <w:szCs w:val="20"/>
              </w:rPr>
              <w:t>Year</w:t>
            </w:r>
          </w:p>
        </w:tc>
        <w:tc>
          <w:tcPr>
            <w:tcW w:w="1080" w:type="dxa"/>
            <w:tcBorders>
              <w:top w:val="single" w:sz="4" w:space="0" w:color="auto"/>
            </w:tcBorders>
            <w:shd w:val="clear" w:color="auto" w:fill="C0C0C0"/>
            <w:vAlign w:val="bottom"/>
          </w:tcPr>
          <w:p w14:paraId="07CF231D" w14:textId="77777777" w:rsidR="00DA3788" w:rsidRDefault="00DA3788" w:rsidP="00DA3788">
            <w:pPr>
              <w:spacing w:line="240" w:lineRule="auto"/>
              <w:rPr>
                <w:b/>
                <w:sz w:val="20"/>
                <w:szCs w:val="20"/>
              </w:rPr>
            </w:pPr>
            <w:r>
              <w:rPr>
                <w:b/>
                <w:sz w:val="20"/>
                <w:szCs w:val="20"/>
              </w:rPr>
              <w:t>Taxes Paid Year</w:t>
            </w:r>
          </w:p>
        </w:tc>
        <w:tc>
          <w:tcPr>
            <w:tcW w:w="1458" w:type="dxa"/>
            <w:tcBorders>
              <w:top w:val="single" w:sz="4" w:space="0" w:color="auto"/>
            </w:tcBorders>
            <w:shd w:val="clear" w:color="auto" w:fill="C0C0C0"/>
            <w:vAlign w:val="bottom"/>
          </w:tcPr>
          <w:p w14:paraId="3082CC9A" w14:textId="77777777" w:rsidR="00DA3788" w:rsidRPr="00B46546" w:rsidRDefault="00DA3788" w:rsidP="00DA3788">
            <w:pPr>
              <w:spacing w:line="240" w:lineRule="auto"/>
              <w:jc w:val="right"/>
              <w:rPr>
                <w:b/>
                <w:sz w:val="20"/>
                <w:szCs w:val="20"/>
              </w:rPr>
            </w:pPr>
            <w:r>
              <w:rPr>
                <w:b/>
                <w:sz w:val="20"/>
                <w:szCs w:val="20"/>
              </w:rPr>
              <w:t>10</w:t>
            </w:r>
            <w:r w:rsidRPr="00B46546">
              <w:rPr>
                <w:b/>
                <w:sz w:val="20"/>
                <w:szCs w:val="20"/>
              </w:rPr>
              <w:t>% Allocation</w:t>
            </w:r>
          </w:p>
        </w:tc>
        <w:tc>
          <w:tcPr>
            <w:tcW w:w="1458" w:type="dxa"/>
            <w:tcBorders>
              <w:top w:val="single" w:sz="4" w:space="0" w:color="auto"/>
            </w:tcBorders>
            <w:shd w:val="clear" w:color="auto" w:fill="C0C0C0"/>
            <w:vAlign w:val="bottom"/>
          </w:tcPr>
          <w:p w14:paraId="24F00B36" w14:textId="77777777" w:rsidR="00DA3788" w:rsidRDefault="00DA3788" w:rsidP="00DA3788">
            <w:pPr>
              <w:spacing w:line="240" w:lineRule="auto"/>
              <w:jc w:val="right"/>
              <w:rPr>
                <w:b/>
                <w:sz w:val="20"/>
                <w:szCs w:val="20"/>
              </w:rPr>
            </w:pPr>
            <w:r>
              <w:rPr>
                <w:b/>
                <w:sz w:val="20"/>
                <w:szCs w:val="20"/>
              </w:rPr>
              <w:t>20</w:t>
            </w:r>
            <w:r w:rsidRPr="00B46546">
              <w:rPr>
                <w:b/>
                <w:sz w:val="20"/>
                <w:szCs w:val="20"/>
              </w:rPr>
              <w:t>% Allocation</w:t>
            </w:r>
          </w:p>
        </w:tc>
        <w:tc>
          <w:tcPr>
            <w:tcW w:w="1458" w:type="dxa"/>
            <w:tcBorders>
              <w:top w:val="single" w:sz="4" w:space="0" w:color="auto"/>
            </w:tcBorders>
            <w:shd w:val="clear" w:color="auto" w:fill="C0C0C0"/>
            <w:vAlign w:val="bottom"/>
          </w:tcPr>
          <w:p w14:paraId="27EAD33C" w14:textId="77777777" w:rsidR="00DA3788" w:rsidRPr="00B46546" w:rsidRDefault="00DA3788" w:rsidP="00DA3788">
            <w:pPr>
              <w:spacing w:line="240" w:lineRule="auto"/>
              <w:jc w:val="right"/>
              <w:rPr>
                <w:b/>
                <w:sz w:val="20"/>
                <w:szCs w:val="20"/>
              </w:rPr>
            </w:pPr>
            <w:r>
              <w:rPr>
                <w:b/>
                <w:sz w:val="20"/>
                <w:szCs w:val="20"/>
              </w:rPr>
              <w:t>30</w:t>
            </w:r>
            <w:r w:rsidRPr="00B46546">
              <w:rPr>
                <w:b/>
                <w:sz w:val="20"/>
                <w:szCs w:val="20"/>
              </w:rPr>
              <w:t>% Allocation</w:t>
            </w:r>
          </w:p>
        </w:tc>
        <w:tc>
          <w:tcPr>
            <w:tcW w:w="1458" w:type="dxa"/>
            <w:tcBorders>
              <w:top w:val="single" w:sz="4" w:space="0" w:color="auto"/>
            </w:tcBorders>
            <w:shd w:val="clear" w:color="auto" w:fill="C0C0C0"/>
            <w:vAlign w:val="bottom"/>
          </w:tcPr>
          <w:p w14:paraId="76B67C9C" w14:textId="77777777" w:rsidR="00DA3788" w:rsidRPr="00B46546" w:rsidRDefault="00DA3788" w:rsidP="00DA3788">
            <w:pPr>
              <w:spacing w:line="240" w:lineRule="auto"/>
              <w:jc w:val="right"/>
              <w:rPr>
                <w:b/>
                <w:sz w:val="20"/>
                <w:szCs w:val="20"/>
              </w:rPr>
            </w:pPr>
            <w:r>
              <w:rPr>
                <w:b/>
                <w:sz w:val="20"/>
                <w:szCs w:val="20"/>
              </w:rPr>
              <w:t>40</w:t>
            </w:r>
            <w:r w:rsidRPr="00B46546">
              <w:rPr>
                <w:b/>
                <w:sz w:val="20"/>
                <w:szCs w:val="20"/>
              </w:rPr>
              <w:t>% Allocation</w:t>
            </w:r>
          </w:p>
        </w:tc>
        <w:tc>
          <w:tcPr>
            <w:tcW w:w="1458" w:type="dxa"/>
            <w:tcBorders>
              <w:top w:val="single" w:sz="4" w:space="0" w:color="auto"/>
            </w:tcBorders>
            <w:shd w:val="clear" w:color="auto" w:fill="C0C0C0"/>
            <w:vAlign w:val="bottom"/>
          </w:tcPr>
          <w:p w14:paraId="51D76861" w14:textId="77777777" w:rsidR="00DA3788" w:rsidRPr="00B46546" w:rsidRDefault="00DA3788" w:rsidP="00DA3788">
            <w:pPr>
              <w:spacing w:line="240" w:lineRule="auto"/>
              <w:jc w:val="right"/>
              <w:rPr>
                <w:b/>
                <w:sz w:val="20"/>
                <w:szCs w:val="20"/>
              </w:rPr>
            </w:pPr>
            <w:r>
              <w:rPr>
                <w:b/>
                <w:sz w:val="20"/>
                <w:szCs w:val="20"/>
              </w:rPr>
              <w:t>50</w:t>
            </w:r>
            <w:r w:rsidRPr="00B46546">
              <w:rPr>
                <w:b/>
                <w:sz w:val="20"/>
                <w:szCs w:val="20"/>
              </w:rPr>
              <w:t>% Allocation</w:t>
            </w:r>
          </w:p>
        </w:tc>
      </w:tr>
      <w:tr w:rsidR="008D76D0" w:rsidRPr="00360CFA" w14:paraId="323BE3C3" w14:textId="77777777" w:rsidTr="00DA3788">
        <w:trPr>
          <w:trHeight w:val="304"/>
        </w:trPr>
        <w:tc>
          <w:tcPr>
            <w:tcW w:w="810" w:type="dxa"/>
            <w:shd w:val="clear" w:color="auto" w:fill="FFFFFF"/>
            <w:vAlign w:val="bottom"/>
          </w:tcPr>
          <w:p w14:paraId="65FC772D" w14:textId="77777777" w:rsidR="008D76D0" w:rsidRDefault="008D76D0" w:rsidP="008D76D0">
            <w:pPr>
              <w:spacing w:line="240" w:lineRule="auto"/>
              <w:rPr>
                <w:rFonts w:ascii="Calibri" w:hAnsi="Calibri" w:cs="Calibri"/>
                <w:color w:val="000000"/>
                <w:szCs w:val="22"/>
              </w:rPr>
            </w:pPr>
            <w:r>
              <w:rPr>
                <w:rFonts w:ascii="Calibri" w:hAnsi="Calibri" w:cs="Calibri"/>
                <w:color w:val="000000"/>
                <w:szCs w:val="22"/>
              </w:rPr>
              <w:t>0</w:t>
            </w:r>
          </w:p>
        </w:tc>
        <w:tc>
          <w:tcPr>
            <w:tcW w:w="810" w:type="dxa"/>
            <w:shd w:val="clear" w:color="auto" w:fill="FFFFFF"/>
            <w:vAlign w:val="bottom"/>
          </w:tcPr>
          <w:p w14:paraId="2174F9B4" w14:textId="57BCC38E" w:rsidR="008D76D0" w:rsidRPr="00360CFA" w:rsidRDefault="008D76D0" w:rsidP="008D76D0">
            <w:pPr>
              <w:spacing w:line="240" w:lineRule="auto"/>
              <w:rPr>
                <w:rFonts w:eastAsia="Times New Roman"/>
                <w:color w:val="000000"/>
                <w:sz w:val="20"/>
                <w:szCs w:val="20"/>
              </w:rPr>
            </w:pPr>
            <w:r>
              <w:rPr>
                <w:rFonts w:ascii="Calibri" w:hAnsi="Calibri" w:cs="Calibri"/>
                <w:color w:val="000000"/>
                <w:szCs w:val="22"/>
              </w:rPr>
              <w:t>2022</w:t>
            </w:r>
          </w:p>
        </w:tc>
        <w:tc>
          <w:tcPr>
            <w:tcW w:w="1080" w:type="dxa"/>
            <w:shd w:val="clear" w:color="auto" w:fill="FFFFFF"/>
          </w:tcPr>
          <w:p w14:paraId="1F9C27A3" w14:textId="77777777" w:rsidR="008D76D0" w:rsidRPr="006B08DB" w:rsidRDefault="008D76D0" w:rsidP="008D76D0">
            <w:pPr>
              <w:spacing w:line="240" w:lineRule="auto"/>
              <w:jc w:val="center"/>
              <w:rPr>
                <w:rFonts w:ascii="Calibri" w:hAnsi="Calibri" w:cs="Calibri"/>
                <w:color w:val="000000"/>
                <w:szCs w:val="22"/>
              </w:rPr>
            </w:pPr>
          </w:p>
        </w:tc>
        <w:tc>
          <w:tcPr>
            <w:tcW w:w="7290" w:type="dxa"/>
            <w:gridSpan w:val="5"/>
            <w:shd w:val="clear" w:color="auto" w:fill="FFFFFF"/>
            <w:vAlign w:val="bottom"/>
          </w:tcPr>
          <w:p w14:paraId="44A9695D" w14:textId="77777777" w:rsidR="008D76D0" w:rsidRPr="00B46546" w:rsidRDefault="008D76D0" w:rsidP="008D76D0">
            <w:pPr>
              <w:spacing w:line="240" w:lineRule="auto"/>
              <w:jc w:val="center"/>
              <w:rPr>
                <w:color w:val="000000"/>
                <w:sz w:val="20"/>
                <w:szCs w:val="20"/>
              </w:rPr>
            </w:pPr>
            <w:r w:rsidRPr="006B08DB">
              <w:rPr>
                <w:rFonts w:ascii="Calibri" w:hAnsi="Calibri" w:cs="Calibri"/>
                <w:color w:val="000000"/>
                <w:szCs w:val="22"/>
              </w:rPr>
              <w:t>Baseline</w:t>
            </w:r>
          </w:p>
        </w:tc>
      </w:tr>
      <w:tr w:rsidR="0049003F" w:rsidRPr="00360CFA" w14:paraId="61B3B69A" w14:textId="77777777" w:rsidTr="005C438F">
        <w:trPr>
          <w:trHeight w:val="304"/>
        </w:trPr>
        <w:tc>
          <w:tcPr>
            <w:tcW w:w="810" w:type="dxa"/>
            <w:shd w:val="clear" w:color="auto" w:fill="FFFFFF"/>
            <w:vAlign w:val="bottom"/>
          </w:tcPr>
          <w:p w14:paraId="3E9D748D"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1</w:t>
            </w:r>
          </w:p>
        </w:tc>
        <w:tc>
          <w:tcPr>
            <w:tcW w:w="810" w:type="dxa"/>
            <w:shd w:val="clear" w:color="auto" w:fill="FFFFFF"/>
            <w:vAlign w:val="bottom"/>
          </w:tcPr>
          <w:p w14:paraId="398D0E5A" w14:textId="475B13D1" w:rsidR="0049003F" w:rsidRPr="00360CFA" w:rsidRDefault="0049003F" w:rsidP="0049003F">
            <w:pPr>
              <w:spacing w:line="240" w:lineRule="auto"/>
              <w:rPr>
                <w:color w:val="000000"/>
                <w:sz w:val="20"/>
                <w:szCs w:val="20"/>
              </w:rPr>
            </w:pPr>
            <w:r>
              <w:rPr>
                <w:rFonts w:ascii="Calibri" w:hAnsi="Calibri" w:cs="Calibri"/>
                <w:color w:val="000000"/>
                <w:szCs w:val="22"/>
              </w:rPr>
              <w:t>2023</w:t>
            </w:r>
          </w:p>
        </w:tc>
        <w:tc>
          <w:tcPr>
            <w:tcW w:w="1080" w:type="dxa"/>
            <w:shd w:val="clear" w:color="auto" w:fill="FFFFFF"/>
            <w:vAlign w:val="bottom"/>
          </w:tcPr>
          <w:p w14:paraId="736C7752" w14:textId="788B4199" w:rsidR="0049003F" w:rsidRPr="00B46546" w:rsidRDefault="0049003F" w:rsidP="0049003F">
            <w:pPr>
              <w:spacing w:line="240" w:lineRule="auto"/>
              <w:rPr>
                <w:color w:val="000000"/>
                <w:sz w:val="20"/>
                <w:szCs w:val="20"/>
              </w:rPr>
            </w:pPr>
            <w:r>
              <w:rPr>
                <w:rFonts w:ascii="Calibri" w:hAnsi="Calibri" w:cs="Calibri"/>
                <w:color w:val="000000"/>
                <w:szCs w:val="22"/>
              </w:rPr>
              <w:t>2024</w:t>
            </w:r>
          </w:p>
        </w:tc>
        <w:tc>
          <w:tcPr>
            <w:tcW w:w="1458" w:type="dxa"/>
            <w:shd w:val="clear" w:color="auto" w:fill="FFFFFF"/>
            <w:vAlign w:val="bottom"/>
          </w:tcPr>
          <w:p w14:paraId="232A82D2" w14:textId="19A8DA6D"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$60,986 </w:t>
            </w:r>
          </w:p>
        </w:tc>
        <w:tc>
          <w:tcPr>
            <w:tcW w:w="1458" w:type="dxa"/>
            <w:shd w:val="clear" w:color="auto" w:fill="FFFFFF"/>
            <w:vAlign w:val="bottom"/>
          </w:tcPr>
          <w:p w14:paraId="30E979D9" w14:textId="7DD050E0"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$121,971 </w:t>
            </w:r>
          </w:p>
        </w:tc>
        <w:tc>
          <w:tcPr>
            <w:tcW w:w="1458" w:type="dxa"/>
            <w:shd w:val="clear" w:color="auto" w:fill="FFFFFF"/>
            <w:vAlign w:val="bottom"/>
          </w:tcPr>
          <w:p w14:paraId="07F43F38" w14:textId="3BBB93F1"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$182,957 </w:t>
            </w:r>
          </w:p>
        </w:tc>
        <w:tc>
          <w:tcPr>
            <w:tcW w:w="1458" w:type="dxa"/>
            <w:shd w:val="clear" w:color="auto" w:fill="FFFFFF"/>
            <w:vAlign w:val="bottom"/>
          </w:tcPr>
          <w:p w14:paraId="402A0276" w14:textId="2627540D"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$243,942 </w:t>
            </w:r>
          </w:p>
        </w:tc>
        <w:tc>
          <w:tcPr>
            <w:tcW w:w="1458" w:type="dxa"/>
            <w:shd w:val="clear" w:color="auto" w:fill="FFFFFF"/>
            <w:vAlign w:val="bottom"/>
          </w:tcPr>
          <w:p w14:paraId="26AD4EC6" w14:textId="4DD045D9"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$304,928 </w:t>
            </w:r>
          </w:p>
        </w:tc>
      </w:tr>
      <w:tr w:rsidR="0049003F" w:rsidRPr="00360CFA" w14:paraId="55C87010" w14:textId="77777777" w:rsidTr="005C438F">
        <w:trPr>
          <w:trHeight w:val="304"/>
        </w:trPr>
        <w:tc>
          <w:tcPr>
            <w:tcW w:w="810" w:type="dxa"/>
            <w:shd w:val="clear" w:color="auto" w:fill="FFFFFF"/>
            <w:vAlign w:val="bottom"/>
          </w:tcPr>
          <w:p w14:paraId="46712662"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2</w:t>
            </w:r>
          </w:p>
        </w:tc>
        <w:tc>
          <w:tcPr>
            <w:tcW w:w="810" w:type="dxa"/>
            <w:shd w:val="clear" w:color="auto" w:fill="FFFFFF"/>
            <w:vAlign w:val="bottom"/>
          </w:tcPr>
          <w:p w14:paraId="7DDA61C7" w14:textId="3D466EF6" w:rsidR="0049003F" w:rsidRPr="00360CFA" w:rsidRDefault="0049003F" w:rsidP="0049003F">
            <w:pPr>
              <w:spacing w:line="240" w:lineRule="auto"/>
              <w:rPr>
                <w:color w:val="000000"/>
                <w:sz w:val="20"/>
                <w:szCs w:val="20"/>
              </w:rPr>
            </w:pPr>
            <w:r>
              <w:rPr>
                <w:rFonts w:ascii="Calibri" w:hAnsi="Calibri" w:cs="Calibri"/>
                <w:color w:val="000000"/>
                <w:szCs w:val="22"/>
              </w:rPr>
              <w:t>2024</w:t>
            </w:r>
          </w:p>
        </w:tc>
        <w:tc>
          <w:tcPr>
            <w:tcW w:w="1080" w:type="dxa"/>
            <w:shd w:val="clear" w:color="auto" w:fill="FFFFFF"/>
            <w:vAlign w:val="bottom"/>
          </w:tcPr>
          <w:p w14:paraId="3DE609E0" w14:textId="08721738" w:rsidR="0049003F" w:rsidRPr="00B46546" w:rsidRDefault="0049003F" w:rsidP="0049003F">
            <w:pPr>
              <w:spacing w:line="240" w:lineRule="auto"/>
              <w:rPr>
                <w:color w:val="000000"/>
                <w:sz w:val="20"/>
                <w:szCs w:val="20"/>
              </w:rPr>
            </w:pPr>
            <w:r>
              <w:rPr>
                <w:rFonts w:ascii="Calibri" w:hAnsi="Calibri" w:cs="Calibri"/>
                <w:color w:val="000000"/>
                <w:szCs w:val="22"/>
              </w:rPr>
              <w:t>2025</w:t>
            </w:r>
          </w:p>
        </w:tc>
        <w:tc>
          <w:tcPr>
            <w:tcW w:w="1458" w:type="dxa"/>
            <w:shd w:val="clear" w:color="auto" w:fill="FFFFFF"/>
            <w:vAlign w:val="bottom"/>
          </w:tcPr>
          <w:p w14:paraId="3D15B682" w14:textId="4A14687A"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$125,630 </w:t>
            </w:r>
          </w:p>
        </w:tc>
        <w:tc>
          <w:tcPr>
            <w:tcW w:w="1458" w:type="dxa"/>
            <w:shd w:val="clear" w:color="auto" w:fill="FFFFFF"/>
            <w:vAlign w:val="bottom"/>
          </w:tcPr>
          <w:p w14:paraId="050774CB" w14:textId="0BF8F793"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$251,260 </w:t>
            </w:r>
          </w:p>
        </w:tc>
        <w:tc>
          <w:tcPr>
            <w:tcW w:w="1458" w:type="dxa"/>
            <w:shd w:val="clear" w:color="auto" w:fill="FFFFFF"/>
            <w:vAlign w:val="bottom"/>
          </w:tcPr>
          <w:p w14:paraId="0A1841E0" w14:textId="693E816A"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$376,891 </w:t>
            </w:r>
          </w:p>
        </w:tc>
        <w:tc>
          <w:tcPr>
            <w:tcW w:w="1458" w:type="dxa"/>
            <w:shd w:val="clear" w:color="auto" w:fill="FFFFFF"/>
            <w:vAlign w:val="bottom"/>
          </w:tcPr>
          <w:p w14:paraId="5FA3F5B5" w14:textId="1DF7B67F"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$502,521 </w:t>
            </w:r>
          </w:p>
        </w:tc>
        <w:tc>
          <w:tcPr>
            <w:tcW w:w="1458" w:type="dxa"/>
            <w:shd w:val="clear" w:color="auto" w:fill="FFFFFF"/>
            <w:vAlign w:val="bottom"/>
          </w:tcPr>
          <w:p w14:paraId="3015F799" w14:textId="4320EAB2"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$628,151 </w:t>
            </w:r>
          </w:p>
        </w:tc>
      </w:tr>
      <w:tr w:rsidR="0049003F" w:rsidRPr="00360CFA" w14:paraId="44C252E1" w14:textId="77777777" w:rsidTr="005C438F">
        <w:trPr>
          <w:trHeight w:val="304"/>
        </w:trPr>
        <w:tc>
          <w:tcPr>
            <w:tcW w:w="810" w:type="dxa"/>
            <w:shd w:val="clear" w:color="auto" w:fill="FFFFFF"/>
            <w:vAlign w:val="bottom"/>
          </w:tcPr>
          <w:p w14:paraId="057FFA98"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3</w:t>
            </w:r>
          </w:p>
        </w:tc>
        <w:tc>
          <w:tcPr>
            <w:tcW w:w="810" w:type="dxa"/>
            <w:shd w:val="clear" w:color="auto" w:fill="FFFFFF"/>
            <w:vAlign w:val="bottom"/>
          </w:tcPr>
          <w:p w14:paraId="19BD5876" w14:textId="16D1EADB" w:rsidR="0049003F" w:rsidRPr="00360CFA" w:rsidRDefault="0049003F" w:rsidP="0049003F">
            <w:pPr>
              <w:spacing w:line="240" w:lineRule="auto"/>
              <w:rPr>
                <w:color w:val="000000"/>
                <w:sz w:val="20"/>
                <w:szCs w:val="20"/>
              </w:rPr>
            </w:pPr>
            <w:r>
              <w:rPr>
                <w:rFonts w:ascii="Calibri" w:hAnsi="Calibri" w:cs="Calibri"/>
                <w:color w:val="000000"/>
                <w:szCs w:val="22"/>
              </w:rPr>
              <w:t>2025</w:t>
            </w:r>
          </w:p>
        </w:tc>
        <w:tc>
          <w:tcPr>
            <w:tcW w:w="1080" w:type="dxa"/>
            <w:shd w:val="clear" w:color="auto" w:fill="FFFFFF"/>
            <w:vAlign w:val="bottom"/>
          </w:tcPr>
          <w:p w14:paraId="0FF76609" w14:textId="36EB15D0" w:rsidR="0049003F" w:rsidRPr="00B46546" w:rsidRDefault="0049003F" w:rsidP="0049003F">
            <w:pPr>
              <w:spacing w:line="240" w:lineRule="auto"/>
              <w:rPr>
                <w:color w:val="000000"/>
                <w:sz w:val="20"/>
                <w:szCs w:val="20"/>
              </w:rPr>
            </w:pPr>
            <w:r>
              <w:rPr>
                <w:rFonts w:ascii="Calibri" w:hAnsi="Calibri" w:cs="Calibri"/>
                <w:color w:val="000000"/>
                <w:szCs w:val="22"/>
              </w:rPr>
              <w:t>2026</w:t>
            </w:r>
          </w:p>
        </w:tc>
        <w:tc>
          <w:tcPr>
            <w:tcW w:w="1458" w:type="dxa"/>
            <w:shd w:val="clear" w:color="auto" w:fill="FFFFFF"/>
            <w:vAlign w:val="bottom"/>
          </w:tcPr>
          <w:p w14:paraId="21121F78" w14:textId="60D89038"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$194,099 </w:t>
            </w:r>
          </w:p>
        </w:tc>
        <w:tc>
          <w:tcPr>
            <w:tcW w:w="1458" w:type="dxa"/>
            <w:shd w:val="clear" w:color="auto" w:fill="FFFFFF"/>
            <w:vAlign w:val="bottom"/>
          </w:tcPr>
          <w:p w14:paraId="4F4DFAE9" w14:textId="6F21A136"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$388,197 </w:t>
            </w:r>
          </w:p>
        </w:tc>
        <w:tc>
          <w:tcPr>
            <w:tcW w:w="1458" w:type="dxa"/>
            <w:shd w:val="clear" w:color="auto" w:fill="FFFFFF"/>
            <w:vAlign w:val="bottom"/>
          </w:tcPr>
          <w:p w14:paraId="7D9F9EF2" w14:textId="783291E5"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$582,296 </w:t>
            </w:r>
          </w:p>
        </w:tc>
        <w:tc>
          <w:tcPr>
            <w:tcW w:w="1458" w:type="dxa"/>
            <w:shd w:val="clear" w:color="auto" w:fill="FFFFFF"/>
            <w:vAlign w:val="bottom"/>
          </w:tcPr>
          <w:p w14:paraId="6FA1B61A" w14:textId="4713F301"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$776,395 </w:t>
            </w:r>
          </w:p>
        </w:tc>
        <w:tc>
          <w:tcPr>
            <w:tcW w:w="1458" w:type="dxa"/>
            <w:shd w:val="clear" w:color="auto" w:fill="FFFFFF"/>
            <w:vAlign w:val="bottom"/>
          </w:tcPr>
          <w:p w14:paraId="29D3FDF4" w14:textId="635E4E18"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$970,493 </w:t>
            </w:r>
          </w:p>
        </w:tc>
      </w:tr>
      <w:tr w:rsidR="0049003F" w:rsidRPr="00360CFA" w14:paraId="179DCC4B" w14:textId="77777777" w:rsidTr="005C438F">
        <w:trPr>
          <w:trHeight w:val="304"/>
        </w:trPr>
        <w:tc>
          <w:tcPr>
            <w:tcW w:w="810" w:type="dxa"/>
            <w:shd w:val="clear" w:color="auto" w:fill="FFFFFF"/>
            <w:vAlign w:val="bottom"/>
          </w:tcPr>
          <w:p w14:paraId="6DF26863"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4</w:t>
            </w:r>
          </w:p>
        </w:tc>
        <w:tc>
          <w:tcPr>
            <w:tcW w:w="810" w:type="dxa"/>
            <w:shd w:val="clear" w:color="auto" w:fill="FFFFFF"/>
            <w:vAlign w:val="bottom"/>
          </w:tcPr>
          <w:p w14:paraId="079B9854" w14:textId="5A3D36FA" w:rsidR="0049003F" w:rsidRPr="00360CFA" w:rsidRDefault="0049003F" w:rsidP="0049003F">
            <w:pPr>
              <w:spacing w:line="240" w:lineRule="auto"/>
              <w:rPr>
                <w:color w:val="000000"/>
                <w:sz w:val="20"/>
                <w:szCs w:val="20"/>
              </w:rPr>
            </w:pPr>
            <w:r>
              <w:rPr>
                <w:rFonts w:ascii="Calibri" w:hAnsi="Calibri" w:cs="Calibri"/>
                <w:color w:val="000000"/>
                <w:szCs w:val="22"/>
              </w:rPr>
              <w:t>2026</w:t>
            </w:r>
          </w:p>
        </w:tc>
        <w:tc>
          <w:tcPr>
            <w:tcW w:w="1080" w:type="dxa"/>
            <w:shd w:val="clear" w:color="auto" w:fill="FFFFFF"/>
            <w:vAlign w:val="bottom"/>
          </w:tcPr>
          <w:p w14:paraId="772F7374" w14:textId="4C59B71D" w:rsidR="0049003F" w:rsidRPr="00B46546" w:rsidRDefault="0049003F" w:rsidP="0049003F">
            <w:pPr>
              <w:spacing w:line="240" w:lineRule="auto"/>
              <w:rPr>
                <w:color w:val="000000"/>
                <w:sz w:val="20"/>
                <w:szCs w:val="20"/>
              </w:rPr>
            </w:pPr>
            <w:r>
              <w:rPr>
                <w:rFonts w:ascii="Calibri" w:hAnsi="Calibri" w:cs="Calibri"/>
                <w:color w:val="000000"/>
                <w:szCs w:val="22"/>
              </w:rPr>
              <w:t>2027</w:t>
            </w:r>
          </w:p>
        </w:tc>
        <w:tc>
          <w:tcPr>
            <w:tcW w:w="1458" w:type="dxa"/>
            <w:shd w:val="clear" w:color="auto" w:fill="FFFFFF"/>
            <w:vAlign w:val="bottom"/>
          </w:tcPr>
          <w:p w14:paraId="726D1808" w14:textId="33E6DBAA"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$266,562 </w:t>
            </w:r>
          </w:p>
        </w:tc>
        <w:tc>
          <w:tcPr>
            <w:tcW w:w="1458" w:type="dxa"/>
            <w:shd w:val="clear" w:color="auto" w:fill="FFFFFF"/>
            <w:vAlign w:val="bottom"/>
          </w:tcPr>
          <w:p w14:paraId="5E3FE483" w14:textId="3A85E6A5"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$533,124 </w:t>
            </w:r>
          </w:p>
        </w:tc>
        <w:tc>
          <w:tcPr>
            <w:tcW w:w="1458" w:type="dxa"/>
            <w:shd w:val="clear" w:color="auto" w:fill="FFFFFF"/>
            <w:vAlign w:val="bottom"/>
          </w:tcPr>
          <w:p w14:paraId="542E6E4C" w14:textId="3DEE1245"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$799,687 </w:t>
            </w:r>
          </w:p>
        </w:tc>
        <w:tc>
          <w:tcPr>
            <w:tcW w:w="1458" w:type="dxa"/>
            <w:shd w:val="clear" w:color="auto" w:fill="FFFFFF"/>
            <w:vAlign w:val="bottom"/>
          </w:tcPr>
          <w:p w14:paraId="144A4B5A" w14:textId="713FC219"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$1,066,249 </w:t>
            </w:r>
          </w:p>
        </w:tc>
        <w:tc>
          <w:tcPr>
            <w:tcW w:w="1458" w:type="dxa"/>
            <w:shd w:val="clear" w:color="auto" w:fill="FFFFFF"/>
            <w:vAlign w:val="bottom"/>
          </w:tcPr>
          <w:p w14:paraId="01398B33" w14:textId="36061B8A"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$1,332,811 </w:t>
            </w:r>
          </w:p>
        </w:tc>
      </w:tr>
      <w:tr w:rsidR="0049003F" w:rsidRPr="00360CFA" w14:paraId="02F60156" w14:textId="77777777" w:rsidTr="005C438F">
        <w:trPr>
          <w:trHeight w:val="304"/>
        </w:trPr>
        <w:tc>
          <w:tcPr>
            <w:tcW w:w="810" w:type="dxa"/>
            <w:shd w:val="clear" w:color="auto" w:fill="FFFFFF"/>
            <w:vAlign w:val="bottom"/>
          </w:tcPr>
          <w:p w14:paraId="1BB30588"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5</w:t>
            </w:r>
          </w:p>
        </w:tc>
        <w:tc>
          <w:tcPr>
            <w:tcW w:w="810" w:type="dxa"/>
            <w:shd w:val="clear" w:color="auto" w:fill="FFFFFF"/>
            <w:vAlign w:val="bottom"/>
          </w:tcPr>
          <w:p w14:paraId="3DE7FECC" w14:textId="360A0545" w:rsidR="0049003F" w:rsidRPr="00360CFA" w:rsidRDefault="0049003F" w:rsidP="0049003F">
            <w:pPr>
              <w:spacing w:line="240" w:lineRule="auto"/>
              <w:rPr>
                <w:color w:val="000000"/>
                <w:sz w:val="20"/>
                <w:szCs w:val="20"/>
              </w:rPr>
            </w:pPr>
            <w:r>
              <w:rPr>
                <w:rFonts w:ascii="Calibri" w:hAnsi="Calibri" w:cs="Calibri"/>
                <w:color w:val="000000"/>
                <w:szCs w:val="22"/>
              </w:rPr>
              <w:t>2027</w:t>
            </w:r>
          </w:p>
        </w:tc>
        <w:tc>
          <w:tcPr>
            <w:tcW w:w="1080" w:type="dxa"/>
            <w:shd w:val="clear" w:color="auto" w:fill="FFFFFF"/>
            <w:vAlign w:val="bottom"/>
          </w:tcPr>
          <w:p w14:paraId="0826A5C7" w14:textId="72F1AB73" w:rsidR="0049003F" w:rsidRPr="00B46546" w:rsidRDefault="0049003F" w:rsidP="0049003F">
            <w:pPr>
              <w:spacing w:line="240" w:lineRule="auto"/>
              <w:rPr>
                <w:color w:val="000000"/>
                <w:sz w:val="20"/>
                <w:szCs w:val="20"/>
              </w:rPr>
            </w:pPr>
            <w:r>
              <w:rPr>
                <w:rFonts w:ascii="Calibri" w:hAnsi="Calibri" w:cs="Calibri"/>
                <w:color w:val="000000"/>
                <w:szCs w:val="22"/>
              </w:rPr>
              <w:t>2028</w:t>
            </w:r>
          </w:p>
        </w:tc>
        <w:tc>
          <w:tcPr>
            <w:tcW w:w="1458" w:type="dxa"/>
            <w:shd w:val="clear" w:color="auto" w:fill="FFFFFF"/>
            <w:vAlign w:val="bottom"/>
          </w:tcPr>
          <w:p w14:paraId="4DB26E00" w14:textId="235B4AB0"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$343,199 </w:t>
            </w:r>
          </w:p>
        </w:tc>
        <w:tc>
          <w:tcPr>
            <w:tcW w:w="1458" w:type="dxa"/>
            <w:shd w:val="clear" w:color="auto" w:fill="FFFFFF"/>
            <w:vAlign w:val="bottom"/>
          </w:tcPr>
          <w:p w14:paraId="5132E45E" w14:textId="004CF558"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$686,398 </w:t>
            </w:r>
          </w:p>
        </w:tc>
        <w:tc>
          <w:tcPr>
            <w:tcW w:w="1458" w:type="dxa"/>
            <w:shd w:val="clear" w:color="auto" w:fill="FFFFFF"/>
            <w:vAlign w:val="bottom"/>
          </w:tcPr>
          <w:p w14:paraId="286FD958" w14:textId="236CD550"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$1,029,596 </w:t>
            </w:r>
          </w:p>
        </w:tc>
        <w:tc>
          <w:tcPr>
            <w:tcW w:w="1458" w:type="dxa"/>
            <w:shd w:val="clear" w:color="auto" w:fill="FFFFFF"/>
            <w:vAlign w:val="bottom"/>
          </w:tcPr>
          <w:p w14:paraId="65F1CDB9" w14:textId="21401537"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$1,372,795 </w:t>
            </w:r>
          </w:p>
        </w:tc>
        <w:tc>
          <w:tcPr>
            <w:tcW w:w="1458" w:type="dxa"/>
            <w:shd w:val="clear" w:color="auto" w:fill="FFFFFF"/>
            <w:vAlign w:val="bottom"/>
          </w:tcPr>
          <w:p w14:paraId="086E1A5C" w14:textId="327A94DB"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$1,715,994 </w:t>
            </w:r>
          </w:p>
        </w:tc>
      </w:tr>
      <w:tr w:rsidR="0049003F" w:rsidRPr="00360CFA" w14:paraId="23EDBA42" w14:textId="77777777" w:rsidTr="005C438F">
        <w:trPr>
          <w:trHeight w:val="304"/>
        </w:trPr>
        <w:tc>
          <w:tcPr>
            <w:tcW w:w="810" w:type="dxa"/>
            <w:shd w:val="clear" w:color="auto" w:fill="FFFFFF"/>
            <w:vAlign w:val="bottom"/>
          </w:tcPr>
          <w:p w14:paraId="329DDF6A"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6</w:t>
            </w:r>
          </w:p>
        </w:tc>
        <w:tc>
          <w:tcPr>
            <w:tcW w:w="810" w:type="dxa"/>
            <w:shd w:val="clear" w:color="auto" w:fill="FFFFFF"/>
            <w:vAlign w:val="bottom"/>
          </w:tcPr>
          <w:p w14:paraId="6D90AE90" w14:textId="3089B0F8" w:rsidR="0049003F" w:rsidRPr="00360CFA" w:rsidRDefault="0049003F" w:rsidP="0049003F">
            <w:pPr>
              <w:spacing w:line="240" w:lineRule="auto"/>
              <w:rPr>
                <w:color w:val="000000"/>
                <w:sz w:val="20"/>
                <w:szCs w:val="20"/>
              </w:rPr>
            </w:pPr>
            <w:r>
              <w:rPr>
                <w:rFonts w:ascii="Calibri" w:hAnsi="Calibri" w:cs="Calibri"/>
                <w:color w:val="000000"/>
                <w:szCs w:val="22"/>
              </w:rPr>
              <w:t>2028</w:t>
            </w:r>
          </w:p>
        </w:tc>
        <w:tc>
          <w:tcPr>
            <w:tcW w:w="1080" w:type="dxa"/>
            <w:shd w:val="clear" w:color="auto" w:fill="FFFFFF"/>
            <w:vAlign w:val="bottom"/>
          </w:tcPr>
          <w:p w14:paraId="6285BEF9" w14:textId="78EAAB3F" w:rsidR="0049003F" w:rsidRPr="00B46546" w:rsidRDefault="0049003F" w:rsidP="0049003F">
            <w:pPr>
              <w:spacing w:line="240" w:lineRule="auto"/>
              <w:rPr>
                <w:color w:val="000000"/>
                <w:sz w:val="20"/>
                <w:szCs w:val="20"/>
              </w:rPr>
            </w:pPr>
            <w:r>
              <w:rPr>
                <w:rFonts w:ascii="Calibri" w:hAnsi="Calibri" w:cs="Calibri"/>
                <w:color w:val="000000"/>
                <w:szCs w:val="22"/>
              </w:rPr>
              <w:t>2029</w:t>
            </w:r>
          </w:p>
        </w:tc>
        <w:tc>
          <w:tcPr>
            <w:tcW w:w="1458" w:type="dxa"/>
            <w:shd w:val="clear" w:color="auto" w:fill="FFFFFF"/>
            <w:vAlign w:val="bottom"/>
          </w:tcPr>
          <w:p w14:paraId="3FFC4F9E" w14:textId="23AD600A"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$424,194 </w:t>
            </w:r>
          </w:p>
        </w:tc>
        <w:tc>
          <w:tcPr>
            <w:tcW w:w="1458" w:type="dxa"/>
            <w:shd w:val="clear" w:color="auto" w:fill="FFFFFF"/>
            <w:vAlign w:val="bottom"/>
          </w:tcPr>
          <w:p w14:paraId="4D872F39" w14:textId="4D4A283D"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$848,387 </w:t>
            </w:r>
          </w:p>
        </w:tc>
        <w:tc>
          <w:tcPr>
            <w:tcW w:w="1458" w:type="dxa"/>
            <w:shd w:val="clear" w:color="auto" w:fill="FFFFFF"/>
            <w:vAlign w:val="bottom"/>
          </w:tcPr>
          <w:p w14:paraId="562B7AD8" w14:textId="30F68660"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$1,272,581 </w:t>
            </w:r>
          </w:p>
        </w:tc>
        <w:tc>
          <w:tcPr>
            <w:tcW w:w="1458" w:type="dxa"/>
            <w:shd w:val="clear" w:color="auto" w:fill="FFFFFF"/>
            <w:vAlign w:val="bottom"/>
          </w:tcPr>
          <w:p w14:paraId="5D1481D7" w14:textId="7C8DDF06"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$1,696,775 </w:t>
            </w:r>
          </w:p>
        </w:tc>
        <w:tc>
          <w:tcPr>
            <w:tcW w:w="1458" w:type="dxa"/>
            <w:shd w:val="clear" w:color="auto" w:fill="FFFFFF"/>
            <w:vAlign w:val="bottom"/>
          </w:tcPr>
          <w:p w14:paraId="76C5F8FB" w14:textId="69B1D453"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$2,120,969 </w:t>
            </w:r>
          </w:p>
        </w:tc>
      </w:tr>
      <w:tr w:rsidR="0049003F" w:rsidRPr="00360CFA" w14:paraId="51A8696E" w14:textId="77777777" w:rsidTr="005C438F">
        <w:trPr>
          <w:trHeight w:val="304"/>
        </w:trPr>
        <w:tc>
          <w:tcPr>
            <w:tcW w:w="810" w:type="dxa"/>
            <w:shd w:val="clear" w:color="auto" w:fill="FFFFFF"/>
            <w:vAlign w:val="bottom"/>
          </w:tcPr>
          <w:p w14:paraId="720F403A"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7</w:t>
            </w:r>
          </w:p>
        </w:tc>
        <w:tc>
          <w:tcPr>
            <w:tcW w:w="810" w:type="dxa"/>
            <w:shd w:val="clear" w:color="auto" w:fill="FFFFFF"/>
            <w:vAlign w:val="bottom"/>
          </w:tcPr>
          <w:p w14:paraId="4E1FF17F" w14:textId="0CA1F259" w:rsidR="0049003F" w:rsidRPr="00360CFA" w:rsidRDefault="0049003F" w:rsidP="0049003F">
            <w:pPr>
              <w:spacing w:line="240" w:lineRule="auto"/>
              <w:rPr>
                <w:color w:val="000000"/>
                <w:sz w:val="20"/>
                <w:szCs w:val="20"/>
              </w:rPr>
            </w:pPr>
            <w:r>
              <w:rPr>
                <w:rFonts w:ascii="Calibri" w:hAnsi="Calibri" w:cs="Calibri"/>
                <w:color w:val="000000"/>
                <w:szCs w:val="22"/>
              </w:rPr>
              <w:t>2029</w:t>
            </w:r>
          </w:p>
        </w:tc>
        <w:tc>
          <w:tcPr>
            <w:tcW w:w="1080" w:type="dxa"/>
            <w:shd w:val="clear" w:color="auto" w:fill="FFFFFF"/>
            <w:vAlign w:val="bottom"/>
          </w:tcPr>
          <w:p w14:paraId="3A807BDD" w14:textId="5D2F16AF" w:rsidR="0049003F" w:rsidRPr="00B46546" w:rsidRDefault="0049003F" w:rsidP="0049003F">
            <w:pPr>
              <w:spacing w:line="240" w:lineRule="auto"/>
              <w:rPr>
                <w:color w:val="000000"/>
                <w:sz w:val="20"/>
                <w:szCs w:val="20"/>
              </w:rPr>
            </w:pPr>
            <w:r>
              <w:rPr>
                <w:rFonts w:ascii="Calibri" w:hAnsi="Calibri" w:cs="Calibri"/>
                <w:color w:val="000000"/>
                <w:szCs w:val="22"/>
              </w:rPr>
              <w:t>2030</w:t>
            </w:r>
          </w:p>
        </w:tc>
        <w:tc>
          <w:tcPr>
            <w:tcW w:w="1458" w:type="dxa"/>
            <w:shd w:val="clear" w:color="auto" w:fill="FFFFFF"/>
            <w:vAlign w:val="bottom"/>
          </w:tcPr>
          <w:p w14:paraId="6E1CA83F" w14:textId="662B6AC3"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$509,739 </w:t>
            </w:r>
          </w:p>
        </w:tc>
        <w:tc>
          <w:tcPr>
            <w:tcW w:w="1458" w:type="dxa"/>
            <w:shd w:val="clear" w:color="auto" w:fill="FFFFFF"/>
            <w:vAlign w:val="bottom"/>
          </w:tcPr>
          <w:p w14:paraId="5C6F665B" w14:textId="2AABA949"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$1,019,479 </w:t>
            </w:r>
          </w:p>
        </w:tc>
        <w:tc>
          <w:tcPr>
            <w:tcW w:w="1458" w:type="dxa"/>
            <w:shd w:val="clear" w:color="auto" w:fill="FFFFFF"/>
            <w:vAlign w:val="bottom"/>
          </w:tcPr>
          <w:p w14:paraId="38B6996F" w14:textId="168A2552"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$1,529,218 </w:t>
            </w:r>
          </w:p>
        </w:tc>
        <w:tc>
          <w:tcPr>
            <w:tcW w:w="1458" w:type="dxa"/>
            <w:shd w:val="clear" w:color="auto" w:fill="FFFFFF"/>
            <w:vAlign w:val="bottom"/>
          </w:tcPr>
          <w:p w14:paraId="50291223" w14:textId="4CC67F6C"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$2,038,958 </w:t>
            </w:r>
          </w:p>
        </w:tc>
        <w:tc>
          <w:tcPr>
            <w:tcW w:w="1458" w:type="dxa"/>
            <w:shd w:val="clear" w:color="auto" w:fill="FFFFFF"/>
            <w:vAlign w:val="bottom"/>
          </w:tcPr>
          <w:p w14:paraId="52A9A83F" w14:textId="76133AC2"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$2,548,697 </w:t>
            </w:r>
          </w:p>
        </w:tc>
      </w:tr>
      <w:tr w:rsidR="0049003F" w:rsidRPr="00360CFA" w14:paraId="5B2776E4" w14:textId="77777777" w:rsidTr="005C438F">
        <w:trPr>
          <w:trHeight w:val="304"/>
        </w:trPr>
        <w:tc>
          <w:tcPr>
            <w:tcW w:w="810" w:type="dxa"/>
            <w:shd w:val="clear" w:color="auto" w:fill="FFFFFF"/>
            <w:vAlign w:val="bottom"/>
          </w:tcPr>
          <w:p w14:paraId="44E1740E"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8</w:t>
            </w:r>
          </w:p>
        </w:tc>
        <w:tc>
          <w:tcPr>
            <w:tcW w:w="810" w:type="dxa"/>
            <w:shd w:val="clear" w:color="auto" w:fill="FFFFFF"/>
            <w:vAlign w:val="bottom"/>
          </w:tcPr>
          <w:p w14:paraId="182E27C9" w14:textId="1EDDA415" w:rsidR="0049003F" w:rsidRPr="00360CFA" w:rsidRDefault="0049003F" w:rsidP="0049003F">
            <w:pPr>
              <w:spacing w:line="240" w:lineRule="auto"/>
              <w:rPr>
                <w:color w:val="000000"/>
                <w:sz w:val="20"/>
                <w:szCs w:val="20"/>
              </w:rPr>
            </w:pPr>
            <w:r>
              <w:rPr>
                <w:rFonts w:ascii="Calibri" w:hAnsi="Calibri" w:cs="Calibri"/>
                <w:color w:val="000000"/>
                <w:szCs w:val="22"/>
              </w:rPr>
              <w:t>2030</w:t>
            </w:r>
          </w:p>
        </w:tc>
        <w:tc>
          <w:tcPr>
            <w:tcW w:w="1080" w:type="dxa"/>
            <w:shd w:val="clear" w:color="auto" w:fill="FFFFFF"/>
            <w:vAlign w:val="bottom"/>
          </w:tcPr>
          <w:p w14:paraId="3DB916AC" w14:textId="08D9C02B" w:rsidR="0049003F" w:rsidRPr="00B46546" w:rsidRDefault="0049003F" w:rsidP="0049003F">
            <w:pPr>
              <w:spacing w:line="240" w:lineRule="auto"/>
              <w:rPr>
                <w:color w:val="000000"/>
                <w:sz w:val="20"/>
                <w:szCs w:val="20"/>
              </w:rPr>
            </w:pPr>
            <w:r>
              <w:rPr>
                <w:rFonts w:ascii="Calibri" w:hAnsi="Calibri" w:cs="Calibri"/>
                <w:color w:val="000000"/>
                <w:szCs w:val="22"/>
              </w:rPr>
              <w:t>2031</w:t>
            </w:r>
          </w:p>
        </w:tc>
        <w:tc>
          <w:tcPr>
            <w:tcW w:w="1458" w:type="dxa"/>
            <w:shd w:val="clear" w:color="auto" w:fill="FFFFFF"/>
            <w:vAlign w:val="bottom"/>
          </w:tcPr>
          <w:p w14:paraId="00A7975C" w14:textId="5AC20D3A"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$600,036 </w:t>
            </w:r>
          </w:p>
        </w:tc>
        <w:tc>
          <w:tcPr>
            <w:tcW w:w="1458" w:type="dxa"/>
            <w:shd w:val="clear" w:color="auto" w:fill="FFFFFF"/>
            <w:vAlign w:val="bottom"/>
          </w:tcPr>
          <w:p w14:paraId="386653DA" w14:textId="61824183"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$1,200,072 </w:t>
            </w:r>
          </w:p>
        </w:tc>
        <w:tc>
          <w:tcPr>
            <w:tcW w:w="1458" w:type="dxa"/>
            <w:shd w:val="clear" w:color="auto" w:fill="FFFFFF"/>
            <w:vAlign w:val="bottom"/>
          </w:tcPr>
          <w:p w14:paraId="48ABAB36" w14:textId="5D181774"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$1,800,108 </w:t>
            </w:r>
          </w:p>
        </w:tc>
        <w:tc>
          <w:tcPr>
            <w:tcW w:w="1458" w:type="dxa"/>
            <w:shd w:val="clear" w:color="auto" w:fill="FFFFFF"/>
            <w:vAlign w:val="bottom"/>
          </w:tcPr>
          <w:p w14:paraId="7CD413D3" w14:textId="0048A751"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$2,400,145 </w:t>
            </w:r>
          </w:p>
        </w:tc>
        <w:tc>
          <w:tcPr>
            <w:tcW w:w="1458" w:type="dxa"/>
            <w:shd w:val="clear" w:color="auto" w:fill="FFFFFF"/>
            <w:vAlign w:val="bottom"/>
          </w:tcPr>
          <w:p w14:paraId="6F09845B" w14:textId="7E4790A9"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$3,000,181 </w:t>
            </w:r>
          </w:p>
        </w:tc>
      </w:tr>
      <w:tr w:rsidR="0049003F" w:rsidRPr="00360CFA" w14:paraId="268F9D07" w14:textId="77777777" w:rsidTr="005C438F">
        <w:trPr>
          <w:trHeight w:val="304"/>
        </w:trPr>
        <w:tc>
          <w:tcPr>
            <w:tcW w:w="810" w:type="dxa"/>
            <w:shd w:val="clear" w:color="auto" w:fill="FFFFFF"/>
            <w:vAlign w:val="bottom"/>
          </w:tcPr>
          <w:p w14:paraId="1408EEF5"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9</w:t>
            </w:r>
          </w:p>
        </w:tc>
        <w:tc>
          <w:tcPr>
            <w:tcW w:w="810" w:type="dxa"/>
            <w:shd w:val="clear" w:color="auto" w:fill="FFFFFF"/>
            <w:vAlign w:val="bottom"/>
          </w:tcPr>
          <w:p w14:paraId="35C3F696" w14:textId="3D7D0A4A" w:rsidR="0049003F" w:rsidRPr="00360CFA" w:rsidRDefault="0049003F" w:rsidP="0049003F">
            <w:pPr>
              <w:spacing w:line="240" w:lineRule="auto"/>
              <w:rPr>
                <w:color w:val="000000"/>
                <w:sz w:val="20"/>
                <w:szCs w:val="20"/>
              </w:rPr>
            </w:pPr>
            <w:r>
              <w:rPr>
                <w:rFonts w:ascii="Calibri" w:hAnsi="Calibri" w:cs="Calibri"/>
                <w:color w:val="000000"/>
                <w:szCs w:val="22"/>
              </w:rPr>
              <w:t>2031</w:t>
            </w:r>
          </w:p>
        </w:tc>
        <w:tc>
          <w:tcPr>
            <w:tcW w:w="1080" w:type="dxa"/>
            <w:shd w:val="clear" w:color="auto" w:fill="FFFFFF"/>
            <w:vAlign w:val="bottom"/>
          </w:tcPr>
          <w:p w14:paraId="39D79A34" w14:textId="0E7C8FB6" w:rsidR="0049003F" w:rsidRPr="00B46546" w:rsidRDefault="0049003F" w:rsidP="0049003F">
            <w:pPr>
              <w:spacing w:line="240" w:lineRule="auto"/>
              <w:rPr>
                <w:color w:val="000000"/>
                <w:sz w:val="20"/>
                <w:szCs w:val="20"/>
              </w:rPr>
            </w:pPr>
            <w:r>
              <w:rPr>
                <w:rFonts w:ascii="Calibri" w:hAnsi="Calibri" w:cs="Calibri"/>
                <w:color w:val="000000"/>
                <w:szCs w:val="22"/>
              </w:rPr>
              <w:t>2032</w:t>
            </w:r>
          </w:p>
        </w:tc>
        <w:tc>
          <w:tcPr>
            <w:tcW w:w="1458" w:type="dxa"/>
            <w:shd w:val="clear" w:color="auto" w:fill="FFFFFF"/>
            <w:vAlign w:val="bottom"/>
          </w:tcPr>
          <w:p w14:paraId="1F43A232" w14:textId="1A85931E"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$695,292 </w:t>
            </w:r>
          </w:p>
        </w:tc>
        <w:tc>
          <w:tcPr>
            <w:tcW w:w="1458" w:type="dxa"/>
            <w:shd w:val="clear" w:color="auto" w:fill="FFFFFF"/>
            <w:vAlign w:val="bottom"/>
          </w:tcPr>
          <w:p w14:paraId="00B221D3" w14:textId="1169A12B"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$1,390,584 </w:t>
            </w:r>
          </w:p>
        </w:tc>
        <w:tc>
          <w:tcPr>
            <w:tcW w:w="1458" w:type="dxa"/>
            <w:shd w:val="clear" w:color="auto" w:fill="FFFFFF"/>
            <w:vAlign w:val="bottom"/>
          </w:tcPr>
          <w:p w14:paraId="4CC83DF8" w14:textId="1C58BC19"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$2,085,876 </w:t>
            </w:r>
          </w:p>
        </w:tc>
        <w:tc>
          <w:tcPr>
            <w:tcW w:w="1458" w:type="dxa"/>
            <w:shd w:val="clear" w:color="auto" w:fill="FFFFFF"/>
            <w:vAlign w:val="bottom"/>
          </w:tcPr>
          <w:p w14:paraId="38FE3447" w14:textId="1334DDE1"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$2,781,168 </w:t>
            </w:r>
          </w:p>
        </w:tc>
        <w:tc>
          <w:tcPr>
            <w:tcW w:w="1458" w:type="dxa"/>
            <w:shd w:val="clear" w:color="auto" w:fill="FFFFFF"/>
            <w:vAlign w:val="bottom"/>
          </w:tcPr>
          <w:p w14:paraId="0B285D4A" w14:textId="6E30CF8F"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$3,476,459 </w:t>
            </w:r>
          </w:p>
        </w:tc>
      </w:tr>
      <w:tr w:rsidR="0049003F" w:rsidRPr="00360CFA" w14:paraId="6E9C1549" w14:textId="77777777" w:rsidTr="005C438F">
        <w:trPr>
          <w:trHeight w:val="304"/>
        </w:trPr>
        <w:tc>
          <w:tcPr>
            <w:tcW w:w="810" w:type="dxa"/>
            <w:shd w:val="clear" w:color="auto" w:fill="FFFFFF"/>
            <w:vAlign w:val="bottom"/>
          </w:tcPr>
          <w:p w14:paraId="6E87D168"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10</w:t>
            </w:r>
          </w:p>
        </w:tc>
        <w:tc>
          <w:tcPr>
            <w:tcW w:w="810" w:type="dxa"/>
            <w:shd w:val="clear" w:color="auto" w:fill="FFFFFF"/>
            <w:vAlign w:val="bottom"/>
          </w:tcPr>
          <w:p w14:paraId="6B798800" w14:textId="6C3834D3" w:rsidR="0049003F" w:rsidRPr="00360CFA" w:rsidRDefault="0049003F" w:rsidP="0049003F">
            <w:pPr>
              <w:spacing w:line="240" w:lineRule="auto"/>
              <w:rPr>
                <w:color w:val="000000"/>
                <w:sz w:val="20"/>
                <w:szCs w:val="20"/>
              </w:rPr>
            </w:pPr>
            <w:r>
              <w:rPr>
                <w:rFonts w:ascii="Calibri" w:hAnsi="Calibri" w:cs="Calibri"/>
                <w:color w:val="000000"/>
                <w:szCs w:val="22"/>
              </w:rPr>
              <w:t>2032</w:t>
            </w:r>
          </w:p>
        </w:tc>
        <w:tc>
          <w:tcPr>
            <w:tcW w:w="1080" w:type="dxa"/>
            <w:shd w:val="clear" w:color="auto" w:fill="FFFFFF"/>
            <w:vAlign w:val="bottom"/>
          </w:tcPr>
          <w:p w14:paraId="306366B4" w14:textId="589328F6" w:rsidR="0049003F" w:rsidRPr="00B46546" w:rsidRDefault="0049003F" w:rsidP="0049003F">
            <w:pPr>
              <w:spacing w:line="240" w:lineRule="auto"/>
              <w:rPr>
                <w:color w:val="000000"/>
                <w:sz w:val="20"/>
                <w:szCs w:val="20"/>
              </w:rPr>
            </w:pPr>
            <w:r>
              <w:rPr>
                <w:rFonts w:ascii="Calibri" w:hAnsi="Calibri" w:cs="Calibri"/>
                <w:color w:val="000000"/>
                <w:szCs w:val="22"/>
              </w:rPr>
              <w:t>2033</w:t>
            </w:r>
          </w:p>
        </w:tc>
        <w:tc>
          <w:tcPr>
            <w:tcW w:w="1458" w:type="dxa"/>
            <w:shd w:val="clear" w:color="auto" w:fill="FFFFFF"/>
            <w:vAlign w:val="bottom"/>
          </w:tcPr>
          <w:p w14:paraId="7067E739" w14:textId="6197A472"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$799,566 </w:t>
            </w:r>
          </w:p>
        </w:tc>
        <w:tc>
          <w:tcPr>
            <w:tcW w:w="1458" w:type="dxa"/>
            <w:shd w:val="clear" w:color="auto" w:fill="FFFFFF"/>
            <w:vAlign w:val="bottom"/>
          </w:tcPr>
          <w:p w14:paraId="5D1E5BC2" w14:textId="118CA13A"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$1,599,132 </w:t>
            </w:r>
          </w:p>
        </w:tc>
        <w:tc>
          <w:tcPr>
            <w:tcW w:w="1458" w:type="dxa"/>
            <w:shd w:val="clear" w:color="auto" w:fill="FFFFFF"/>
            <w:vAlign w:val="bottom"/>
          </w:tcPr>
          <w:p w14:paraId="70B30A99" w14:textId="5B11F28E"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$2,398,697 </w:t>
            </w:r>
          </w:p>
        </w:tc>
        <w:tc>
          <w:tcPr>
            <w:tcW w:w="1458" w:type="dxa"/>
            <w:shd w:val="clear" w:color="auto" w:fill="FFFFFF"/>
            <w:vAlign w:val="bottom"/>
          </w:tcPr>
          <w:p w14:paraId="1FAA89B8" w14:textId="5A930C2C"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$3,198,263 </w:t>
            </w:r>
          </w:p>
        </w:tc>
        <w:tc>
          <w:tcPr>
            <w:tcW w:w="1458" w:type="dxa"/>
            <w:shd w:val="clear" w:color="auto" w:fill="FFFFFF"/>
            <w:vAlign w:val="bottom"/>
          </w:tcPr>
          <w:p w14:paraId="6C720E50" w14:textId="5646E4FA"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$3,997,829 </w:t>
            </w:r>
          </w:p>
        </w:tc>
      </w:tr>
      <w:tr w:rsidR="0049003F" w:rsidRPr="00360CFA" w14:paraId="05BCE664" w14:textId="77777777" w:rsidTr="005C438F">
        <w:trPr>
          <w:trHeight w:val="304"/>
        </w:trPr>
        <w:tc>
          <w:tcPr>
            <w:tcW w:w="810" w:type="dxa"/>
            <w:shd w:val="clear" w:color="auto" w:fill="FFFFFF"/>
            <w:vAlign w:val="bottom"/>
          </w:tcPr>
          <w:p w14:paraId="74E98608"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11</w:t>
            </w:r>
          </w:p>
        </w:tc>
        <w:tc>
          <w:tcPr>
            <w:tcW w:w="810" w:type="dxa"/>
            <w:shd w:val="clear" w:color="auto" w:fill="FFFFFF"/>
            <w:vAlign w:val="bottom"/>
          </w:tcPr>
          <w:p w14:paraId="3DC7CC21" w14:textId="688E2153" w:rsidR="0049003F" w:rsidRPr="00360CFA" w:rsidRDefault="0049003F" w:rsidP="0049003F">
            <w:pPr>
              <w:spacing w:line="240" w:lineRule="auto"/>
              <w:rPr>
                <w:color w:val="000000"/>
                <w:sz w:val="20"/>
                <w:szCs w:val="20"/>
              </w:rPr>
            </w:pPr>
            <w:r>
              <w:rPr>
                <w:rFonts w:ascii="Calibri" w:hAnsi="Calibri" w:cs="Calibri"/>
                <w:color w:val="000000"/>
                <w:szCs w:val="22"/>
              </w:rPr>
              <w:t>2033</w:t>
            </w:r>
          </w:p>
        </w:tc>
        <w:tc>
          <w:tcPr>
            <w:tcW w:w="1080" w:type="dxa"/>
            <w:shd w:val="clear" w:color="auto" w:fill="FFFFFF"/>
            <w:vAlign w:val="bottom"/>
          </w:tcPr>
          <w:p w14:paraId="34EEE522" w14:textId="5C8E8904" w:rsidR="0049003F" w:rsidRPr="00B46546" w:rsidRDefault="0049003F" w:rsidP="0049003F">
            <w:pPr>
              <w:spacing w:line="240" w:lineRule="auto"/>
              <w:rPr>
                <w:color w:val="000000"/>
                <w:sz w:val="20"/>
                <w:szCs w:val="20"/>
              </w:rPr>
            </w:pPr>
            <w:r>
              <w:rPr>
                <w:rFonts w:ascii="Calibri" w:hAnsi="Calibri" w:cs="Calibri"/>
                <w:color w:val="000000"/>
                <w:szCs w:val="22"/>
              </w:rPr>
              <w:t>2034</w:t>
            </w:r>
          </w:p>
        </w:tc>
        <w:tc>
          <w:tcPr>
            <w:tcW w:w="1458" w:type="dxa"/>
            <w:shd w:val="clear" w:color="auto" w:fill="FFFFFF"/>
            <w:vAlign w:val="bottom"/>
          </w:tcPr>
          <w:p w14:paraId="4BD90658" w14:textId="78CB215C"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$925,718 </w:t>
            </w:r>
          </w:p>
        </w:tc>
        <w:tc>
          <w:tcPr>
            <w:tcW w:w="1458" w:type="dxa"/>
            <w:shd w:val="clear" w:color="auto" w:fill="FFFFFF"/>
            <w:vAlign w:val="bottom"/>
          </w:tcPr>
          <w:p w14:paraId="5FD53243" w14:textId="23CBBEC2"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$1,851,437 </w:t>
            </w:r>
          </w:p>
        </w:tc>
        <w:tc>
          <w:tcPr>
            <w:tcW w:w="1458" w:type="dxa"/>
            <w:shd w:val="clear" w:color="auto" w:fill="FFFFFF"/>
            <w:vAlign w:val="bottom"/>
          </w:tcPr>
          <w:p w14:paraId="10F61B72" w14:textId="5A61E786"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$2,777,155 </w:t>
            </w:r>
          </w:p>
        </w:tc>
        <w:tc>
          <w:tcPr>
            <w:tcW w:w="1458" w:type="dxa"/>
            <w:shd w:val="clear" w:color="auto" w:fill="FFFFFF"/>
            <w:vAlign w:val="bottom"/>
          </w:tcPr>
          <w:p w14:paraId="4C87957E" w14:textId="78FBF1B8"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$3,702,874 </w:t>
            </w:r>
          </w:p>
        </w:tc>
        <w:tc>
          <w:tcPr>
            <w:tcW w:w="1458" w:type="dxa"/>
            <w:shd w:val="clear" w:color="auto" w:fill="FFFFFF"/>
            <w:vAlign w:val="bottom"/>
          </w:tcPr>
          <w:p w14:paraId="087EDBA4" w14:textId="74750B37"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$4,628,592 </w:t>
            </w:r>
          </w:p>
        </w:tc>
      </w:tr>
      <w:tr w:rsidR="0049003F" w:rsidRPr="00360CFA" w14:paraId="7EB14926" w14:textId="77777777" w:rsidTr="005C438F">
        <w:trPr>
          <w:trHeight w:val="304"/>
        </w:trPr>
        <w:tc>
          <w:tcPr>
            <w:tcW w:w="810" w:type="dxa"/>
            <w:shd w:val="clear" w:color="auto" w:fill="FFFFFF"/>
            <w:vAlign w:val="bottom"/>
          </w:tcPr>
          <w:p w14:paraId="3ADF4C91"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12</w:t>
            </w:r>
          </w:p>
        </w:tc>
        <w:tc>
          <w:tcPr>
            <w:tcW w:w="810" w:type="dxa"/>
            <w:shd w:val="clear" w:color="auto" w:fill="FFFFFF"/>
            <w:vAlign w:val="bottom"/>
          </w:tcPr>
          <w:p w14:paraId="23892008" w14:textId="0FDE5B99" w:rsidR="0049003F" w:rsidRPr="00360CFA" w:rsidRDefault="0049003F" w:rsidP="0049003F">
            <w:pPr>
              <w:spacing w:line="240" w:lineRule="auto"/>
              <w:rPr>
                <w:color w:val="000000"/>
                <w:sz w:val="20"/>
                <w:szCs w:val="20"/>
              </w:rPr>
            </w:pPr>
            <w:r>
              <w:rPr>
                <w:rFonts w:ascii="Calibri" w:hAnsi="Calibri" w:cs="Calibri"/>
                <w:color w:val="000000"/>
                <w:szCs w:val="22"/>
              </w:rPr>
              <w:t>2034</w:t>
            </w:r>
          </w:p>
        </w:tc>
        <w:tc>
          <w:tcPr>
            <w:tcW w:w="1080" w:type="dxa"/>
            <w:shd w:val="clear" w:color="auto" w:fill="FFFFFF"/>
            <w:vAlign w:val="bottom"/>
          </w:tcPr>
          <w:p w14:paraId="5E9EA613" w14:textId="44ADE0FE" w:rsidR="0049003F" w:rsidRPr="00B46546" w:rsidRDefault="0049003F" w:rsidP="0049003F">
            <w:pPr>
              <w:spacing w:line="240" w:lineRule="auto"/>
              <w:rPr>
                <w:color w:val="000000"/>
                <w:sz w:val="20"/>
                <w:szCs w:val="20"/>
              </w:rPr>
            </w:pPr>
            <w:r>
              <w:rPr>
                <w:rFonts w:ascii="Calibri" w:hAnsi="Calibri" w:cs="Calibri"/>
                <w:color w:val="000000"/>
                <w:szCs w:val="22"/>
              </w:rPr>
              <w:t>2035</w:t>
            </w:r>
          </w:p>
        </w:tc>
        <w:tc>
          <w:tcPr>
            <w:tcW w:w="1458" w:type="dxa"/>
            <w:shd w:val="clear" w:color="auto" w:fill="FFFFFF"/>
            <w:vAlign w:val="bottom"/>
          </w:tcPr>
          <w:p w14:paraId="07561893" w14:textId="493C220F"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$1,058,721 </w:t>
            </w:r>
          </w:p>
        </w:tc>
        <w:tc>
          <w:tcPr>
            <w:tcW w:w="1458" w:type="dxa"/>
            <w:shd w:val="clear" w:color="auto" w:fill="FFFFFF"/>
            <w:vAlign w:val="bottom"/>
          </w:tcPr>
          <w:p w14:paraId="0CF96193" w14:textId="22F374A4"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$2,117,441 </w:t>
            </w:r>
          </w:p>
        </w:tc>
        <w:tc>
          <w:tcPr>
            <w:tcW w:w="1458" w:type="dxa"/>
            <w:shd w:val="clear" w:color="auto" w:fill="FFFFFF"/>
            <w:vAlign w:val="bottom"/>
          </w:tcPr>
          <w:p w14:paraId="5620F149" w14:textId="70CE6D39"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$3,176,162 </w:t>
            </w:r>
          </w:p>
        </w:tc>
        <w:tc>
          <w:tcPr>
            <w:tcW w:w="1458" w:type="dxa"/>
            <w:shd w:val="clear" w:color="auto" w:fill="FFFFFF"/>
            <w:vAlign w:val="bottom"/>
          </w:tcPr>
          <w:p w14:paraId="48D54FCA" w14:textId="3A412602"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$4,234,882 </w:t>
            </w:r>
          </w:p>
        </w:tc>
        <w:tc>
          <w:tcPr>
            <w:tcW w:w="1458" w:type="dxa"/>
            <w:shd w:val="clear" w:color="auto" w:fill="FFFFFF"/>
            <w:vAlign w:val="bottom"/>
          </w:tcPr>
          <w:p w14:paraId="3A62E328" w14:textId="705BEFC4"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$5,293,603 </w:t>
            </w:r>
          </w:p>
        </w:tc>
      </w:tr>
      <w:tr w:rsidR="0049003F" w:rsidRPr="00360CFA" w14:paraId="0F089FAF" w14:textId="77777777" w:rsidTr="005C438F">
        <w:trPr>
          <w:trHeight w:val="304"/>
        </w:trPr>
        <w:tc>
          <w:tcPr>
            <w:tcW w:w="810" w:type="dxa"/>
            <w:shd w:val="clear" w:color="auto" w:fill="FFFFFF"/>
            <w:vAlign w:val="bottom"/>
          </w:tcPr>
          <w:p w14:paraId="72502BEA"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13</w:t>
            </w:r>
          </w:p>
        </w:tc>
        <w:tc>
          <w:tcPr>
            <w:tcW w:w="810" w:type="dxa"/>
            <w:shd w:val="clear" w:color="auto" w:fill="FFFFFF"/>
            <w:vAlign w:val="bottom"/>
          </w:tcPr>
          <w:p w14:paraId="08B1AC9E" w14:textId="7581B418" w:rsidR="0049003F" w:rsidRPr="00360CFA" w:rsidRDefault="0049003F" w:rsidP="0049003F">
            <w:pPr>
              <w:spacing w:line="240" w:lineRule="auto"/>
              <w:rPr>
                <w:color w:val="000000"/>
                <w:sz w:val="20"/>
                <w:szCs w:val="20"/>
              </w:rPr>
            </w:pPr>
            <w:r>
              <w:rPr>
                <w:rFonts w:ascii="Calibri" w:hAnsi="Calibri" w:cs="Calibri"/>
                <w:color w:val="000000"/>
                <w:szCs w:val="22"/>
              </w:rPr>
              <w:t>2035</w:t>
            </w:r>
          </w:p>
        </w:tc>
        <w:tc>
          <w:tcPr>
            <w:tcW w:w="1080" w:type="dxa"/>
            <w:shd w:val="clear" w:color="auto" w:fill="FFFFFF"/>
            <w:vAlign w:val="bottom"/>
          </w:tcPr>
          <w:p w14:paraId="2337DF93" w14:textId="34DE39CC" w:rsidR="0049003F" w:rsidRPr="00B46546" w:rsidRDefault="0049003F" w:rsidP="0049003F">
            <w:pPr>
              <w:spacing w:line="240" w:lineRule="auto"/>
              <w:rPr>
                <w:color w:val="000000"/>
                <w:sz w:val="20"/>
                <w:szCs w:val="20"/>
              </w:rPr>
            </w:pPr>
            <w:r>
              <w:rPr>
                <w:rFonts w:ascii="Calibri" w:hAnsi="Calibri" w:cs="Calibri"/>
                <w:color w:val="000000"/>
                <w:szCs w:val="22"/>
              </w:rPr>
              <w:t>2036</w:t>
            </w:r>
          </w:p>
        </w:tc>
        <w:tc>
          <w:tcPr>
            <w:tcW w:w="1458" w:type="dxa"/>
            <w:shd w:val="clear" w:color="auto" w:fill="FFFFFF"/>
            <w:vAlign w:val="bottom"/>
          </w:tcPr>
          <w:p w14:paraId="3188CA64" w14:textId="120A38A1"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$1,198,870 </w:t>
            </w:r>
          </w:p>
        </w:tc>
        <w:tc>
          <w:tcPr>
            <w:tcW w:w="1458" w:type="dxa"/>
            <w:shd w:val="clear" w:color="auto" w:fill="FFFFFF"/>
            <w:vAlign w:val="bottom"/>
          </w:tcPr>
          <w:p w14:paraId="67C93CD0" w14:textId="2D2B26DF"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$2,397,739 </w:t>
            </w:r>
          </w:p>
        </w:tc>
        <w:tc>
          <w:tcPr>
            <w:tcW w:w="1458" w:type="dxa"/>
            <w:shd w:val="clear" w:color="auto" w:fill="FFFFFF"/>
            <w:vAlign w:val="bottom"/>
          </w:tcPr>
          <w:p w14:paraId="2E2ED347" w14:textId="6B7EFD32"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$3,596,609 </w:t>
            </w:r>
          </w:p>
        </w:tc>
        <w:tc>
          <w:tcPr>
            <w:tcW w:w="1458" w:type="dxa"/>
            <w:shd w:val="clear" w:color="auto" w:fill="FFFFFF"/>
            <w:vAlign w:val="bottom"/>
          </w:tcPr>
          <w:p w14:paraId="556C0ADB" w14:textId="01C44C3F"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$4,795,479 </w:t>
            </w:r>
          </w:p>
        </w:tc>
        <w:tc>
          <w:tcPr>
            <w:tcW w:w="1458" w:type="dxa"/>
            <w:shd w:val="clear" w:color="auto" w:fill="FFFFFF"/>
            <w:vAlign w:val="bottom"/>
          </w:tcPr>
          <w:p w14:paraId="2CE95903" w14:textId="62ADC1B6"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$5,994,348 </w:t>
            </w:r>
          </w:p>
        </w:tc>
      </w:tr>
      <w:tr w:rsidR="0049003F" w:rsidRPr="00360CFA" w14:paraId="5772BFA0" w14:textId="77777777" w:rsidTr="005C438F">
        <w:trPr>
          <w:trHeight w:val="304"/>
        </w:trPr>
        <w:tc>
          <w:tcPr>
            <w:tcW w:w="810" w:type="dxa"/>
            <w:shd w:val="clear" w:color="auto" w:fill="FFFFFF"/>
            <w:vAlign w:val="bottom"/>
          </w:tcPr>
          <w:p w14:paraId="58E2BD03"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14</w:t>
            </w:r>
          </w:p>
        </w:tc>
        <w:tc>
          <w:tcPr>
            <w:tcW w:w="810" w:type="dxa"/>
            <w:shd w:val="clear" w:color="auto" w:fill="FFFFFF"/>
            <w:vAlign w:val="bottom"/>
          </w:tcPr>
          <w:p w14:paraId="0D79FE06" w14:textId="06BEEC90" w:rsidR="0049003F" w:rsidRPr="00360CFA" w:rsidRDefault="0049003F" w:rsidP="0049003F">
            <w:pPr>
              <w:spacing w:line="240" w:lineRule="auto"/>
              <w:rPr>
                <w:color w:val="000000"/>
                <w:sz w:val="20"/>
                <w:szCs w:val="20"/>
              </w:rPr>
            </w:pPr>
            <w:r>
              <w:rPr>
                <w:rFonts w:ascii="Calibri" w:hAnsi="Calibri" w:cs="Calibri"/>
                <w:color w:val="000000"/>
                <w:szCs w:val="22"/>
              </w:rPr>
              <w:t>2036</w:t>
            </w:r>
          </w:p>
        </w:tc>
        <w:tc>
          <w:tcPr>
            <w:tcW w:w="1080" w:type="dxa"/>
            <w:shd w:val="clear" w:color="auto" w:fill="FFFFFF"/>
            <w:vAlign w:val="bottom"/>
          </w:tcPr>
          <w:p w14:paraId="1C12EF2B" w14:textId="627A0079" w:rsidR="0049003F" w:rsidRPr="00B46546" w:rsidRDefault="0049003F" w:rsidP="0049003F">
            <w:pPr>
              <w:spacing w:line="240" w:lineRule="auto"/>
              <w:rPr>
                <w:color w:val="000000"/>
                <w:sz w:val="20"/>
                <w:szCs w:val="20"/>
              </w:rPr>
            </w:pPr>
            <w:r>
              <w:rPr>
                <w:rFonts w:ascii="Calibri" w:hAnsi="Calibri" w:cs="Calibri"/>
                <w:color w:val="000000"/>
                <w:szCs w:val="22"/>
              </w:rPr>
              <w:t>2037</w:t>
            </w:r>
          </w:p>
        </w:tc>
        <w:tc>
          <w:tcPr>
            <w:tcW w:w="1458" w:type="dxa"/>
            <w:shd w:val="clear" w:color="auto" w:fill="FFFFFF"/>
            <w:vAlign w:val="bottom"/>
          </w:tcPr>
          <w:p w14:paraId="1D6E06EF" w14:textId="3EED3F22"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$1,346,475 </w:t>
            </w:r>
          </w:p>
        </w:tc>
        <w:tc>
          <w:tcPr>
            <w:tcW w:w="1458" w:type="dxa"/>
            <w:shd w:val="clear" w:color="auto" w:fill="FFFFFF"/>
            <w:vAlign w:val="bottom"/>
          </w:tcPr>
          <w:p w14:paraId="210CCF26" w14:textId="2E9BC7EE"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$2,692,950 </w:t>
            </w:r>
          </w:p>
        </w:tc>
        <w:tc>
          <w:tcPr>
            <w:tcW w:w="1458" w:type="dxa"/>
            <w:shd w:val="clear" w:color="auto" w:fill="FFFFFF"/>
            <w:vAlign w:val="bottom"/>
          </w:tcPr>
          <w:p w14:paraId="0373B3DC" w14:textId="2951C15D"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$4,039,425 </w:t>
            </w:r>
          </w:p>
        </w:tc>
        <w:tc>
          <w:tcPr>
            <w:tcW w:w="1458" w:type="dxa"/>
            <w:shd w:val="clear" w:color="auto" w:fill="FFFFFF"/>
            <w:vAlign w:val="bottom"/>
          </w:tcPr>
          <w:p w14:paraId="08C7A43D" w14:textId="4073E6B3"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$5,385,899 </w:t>
            </w:r>
          </w:p>
        </w:tc>
        <w:tc>
          <w:tcPr>
            <w:tcW w:w="1458" w:type="dxa"/>
            <w:shd w:val="clear" w:color="auto" w:fill="FFFFFF"/>
            <w:vAlign w:val="bottom"/>
          </w:tcPr>
          <w:p w14:paraId="6DF47D2B" w14:textId="396639AB"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$6,732,374 </w:t>
            </w:r>
          </w:p>
        </w:tc>
      </w:tr>
      <w:tr w:rsidR="0049003F" w:rsidRPr="00360CFA" w14:paraId="3AC68521" w14:textId="77777777" w:rsidTr="005C438F">
        <w:trPr>
          <w:trHeight w:val="304"/>
        </w:trPr>
        <w:tc>
          <w:tcPr>
            <w:tcW w:w="810" w:type="dxa"/>
            <w:shd w:val="clear" w:color="auto" w:fill="FFFFFF"/>
            <w:vAlign w:val="bottom"/>
          </w:tcPr>
          <w:p w14:paraId="682E3144"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15</w:t>
            </w:r>
          </w:p>
        </w:tc>
        <w:tc>
          <w:tcPr>
            <w:tcW w:w="810" w:type="dxa"/>
            <w:shd w:val="clear" w:color="auto" w:fill="FFFFFF"/>
            <w:vAlign w:val="bottom"/>
          </w:tcPr>
          <w:p w14:paraId="4F24FD3B" w14:textId="768C03D5" w:rsidR="0049003F" w:rsidRPr="00360CFA" w:rsidRDefault="0049003F" w:rsidP="0049003F">
            <w:pPr>
              <w:spacing w:line="240" w:lineRule="auto"/>
              <w:rPr>
                <w:color w:val="000000"/>
                <w:sz w:val="20"/>
                <w:szCs w:val="20"/>
              </w:rPr>
            </w:pPr>
            <w:r>
              <w:rPr>
                <w:rFonts w:ascii="Calibri" w:hAnsi="Calibri" w:cs="Calibri"/>
                <w:color w:val="000000"/>
                <w:szCs w:val="22"/>
              </w:rPr>
              <w:t>2037</w:t>
            </w:r>
          </w:p>
        </w:tc>
        <w:tc>
          <w:tcPr>
            <w:tcW w:w="1080" w:type="dxa"/>
            <w:shd w:val="clear" w:color="auto" w:fill="FFFFFF"/>
            <w:vAlign w:val="bottom"/>
          </w:tcPr>
          <w:p w14:paraId="5913A01E" w14:textId="54762022" w:rsidR="0049003F" w:rsidRPr="00B46546" w:rsidRDefault="0049003F" w:rsidP="0049003F">
            <w:pPr>
              <w:spacing w:line="240" w:lineRule="auto"/>
              <w:rPr>
                <w:color w:val="000000"/>
                <w:sz w:val="20"/>
                <w:szCs w:val="20"/>
              </w:rPr>
            </w:pPr>
            <w:r>
              <w:rPr>
                <w:rFonts w:ascii="Calibri" w:hAnsi="Calibri" w:cs="Calibri"/>
                <w:color w:val="000000"/>
                <w:szCs w:val="22"/>
              </w:rPr>
              <w:t>2038</w:t>
            </w:r>
          </w:p>
        </w:tc>
        <w:tc>
          <w:tcPr>
            <w:tcW w:w="1458" w:type="dxa"/>
            <w:shd w:val="clear" w:color="auto" w:fill="FFFFFF"/>
            <w:vAlign w:val="bottom"/>
          </w:tcPr>
          <w:p w14:paraId="60F27703" w14:textId="21BF2A64"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$1,501,857 </w:t>
            </w:r>
          </w:p>
        </w:tc>
        <w:tc>
          <w:tcPr>
            <w:tcW w:w="1458" w:type="dxa"/>
            <w:shd w:val="clear" w:color="auto" w:fill="FFFFFF"/>
            <w:vAlign w:val="bottom"/>
          </w:tcPr>
          <w:p w14:paraId="50CC9F4E" w14:textId="3DCA0CEE"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$3,003,715 </w:t>
            </w:r>
          </w:p>
        </w:tc>
        <w:tc>
          <w:tcPr>
            <w:tcW w:w="1458" w:type="dxa"/>
            <w:shd w:val="clear" w:color="auto" w:fill="FFFFFF"/>
            <w:vAlign w:val="bottom"/>
          </w:tcPr>
          <w:p w14:paraId="55085EC8" w14:textId="0B5ECEB2"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$4,505,572 </w:t>
            </w:r>
          </w:p>
        </w:tc>
        <w:tc>
          <w:tcPr>
            <w:tcW w:w="1458" w:type="dxa"/>
            <w:shd w:val="clear" w:color="auto" w:fill="FFFFFF"/>
            <w:vAlign w:val="bottom"/>
          </w:tcPr>
          <w:p w14:paraId="3D290AA1" w14:textId="4F2C3A09"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$6,007,429 </w:t>
            </w:r>
          </w:p>
        </w:tc>
        <w:tc>
          <w:tcPr>
            <w:tcW w:w="1458" w:type="dxa"/>
            <w:shd w:val="clear" w:color="auto" w:fill="FFFFFF"/>
            <w:vAlign w:val="bottom"/>
          </w:tcPr>
          <w:p w14:paraId="6A899282" w14:textId="6EBB4E06"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$7,509,287 </w:t>
            </w:r>
          </w:p>
        </w:tc>
      </w:tr>
      <w:tr w:rsidR="0049003F" w:rsidRPr="00360CFA" w14:paraId="54B32D6C" w14:textId="77777777" w:rsidTr="005C438F">
        <w:trPr>
          <w:trHeight w:val="304"/>
        </w:trPr>
        <w:tc>
          <w:tcPr>
            <w:tcW w:w="810" w:type="dxa"/>
            <w:shd w:val="clear" w:color="auto" w:fill="FFFFFF"/>
            <w:vAlign w:val="bottom"/>
          </w:tcPr>
          <w:p w14:paraId="6CEE1F26"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16</w:t>
            </w:r>
          </w:p>
        </w:tc>
        <w:tc>
          <w:tcPr>
            <w:tcW w:w="810" w:type="dxa"/>
            <w:shd w:val="clear" w:color="auto" w:fill="FFFFFF"/>
            <w:vAlign w:val="bottom"/>
          </w:tcPr>
          <w:p w14:paraId="062DDEAF" w14:textId="031D59DF" w:rsidR="0049003F" w:rsidRPr="00360CFA" w:rsidRDefault="0049003F" w:rsidP="0049003F">
            <w:pPr>
              <w:spacing w:line="240" w:lineRule="auto"/>
              <w:rPr>
                <w:color w:val="000000"/>
                <w:sz w:val="20"/>
                <w:szCs w:val="20"/>
              </w:rPr>
            </w:pPr>
            <w:r>
              <w:rPr>
                <w:rFonts w:ascii="Calibri" w:hAnsi="Calibri" w:cs="Calibri"/>
                <w:color w:val="000000"/>
                <w:szCs w:val="22"/>
              </w:rPr>
              <w:t>2038</w:t>
            </w:r>
          </w:p>
        </w:tc>
        <w:tc>
          <w:tcPr>
            <w:tcW w:w="1080" w:type="dxa"/>
            <w:shd w:val="clear" w:color="auto" w:fill="FFFFFF"/>
            <w:vAlign w:val="bottom"/>
          </w:tcPr>
          <w:p w14:paraId="28C48604" w14:textId="557666B5" w:rsidR="0049003F" w:rsidRPr="00B46546" w:rsidRDefault="0049003F" w:rsidP="0049003F">
            <w:pPr>
              <w:spacing w:line="240" w:lineRule="auto"/>
              <w:rPr>
                <w:color w:val="000000"/>
                <w:sz w:val="20"/>
                <w:szCs w:val="20"/>
              </w:rPr>
            </w:pPr>
            <w:r>
              <w:rPr>
                <w:rFonts w:ascii="Calibri" w:hAnsi="Calibri" w:cs="Calibri"/>
                <w:color w:val="000000"/>
                <w:szCs w:val="22"/>
              </w:rPr>
              <w:t>2039</w:t>
            </w:r>
          </w:p>
        </w:tc>
        <w:tc>
          <w:tcPr>
            <w:tcW w:w="1458" w:type="dxa"/>
            <w:shd w:val="clear" w:color="auto" w:fill="FFFFFF"/>
            <w:vAlign w:val="bottom"/>
          </w:tcPr>
          <w:p w14:paraId="165601E6" w14:textId="22AD2575"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$1,665,351 </w:t>
            </w:r>
          </w:p>
        </w:tc>
        <w:tc>
          <w:tcPr>
            <w:tcW w:w="1458" w:type="dxa"/>
            <w:shd w:val="clear" w:color="auto" w:fill="FFFFFF"/>
            <w:vAlign w:val="bottom"/>
          </w:tcPr>
          <w:p w14:paraId="7C93A21A" w14:textId="6782B4EC"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$3,330,702 </w:t>
            </w:r>
          </w:p>
        </w:tc>
        <w:tc>
          <w:tcPr>
            <w:tcW w:w="1458" w:type="dxa"/>
            <w:shd w:val="clear" w:color="auto" w:fill="FFFFFF"/>
            <w:vAlign w:val="bottom"/>
          </w:tcPr>
          <w:p w14:paraId="46BEBF93" w14:textId="1C639D26"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$4,996,053 </w:t>
            </w:r>
          </w:p>
        </w:tc>
        <w:tc>
          <w:tcPr>
            <w:tcW w:w="1458" w:type="dxa"/>
            <w:shd w:val="clear" w:color="auto" w:fill="FFFFFF"/>
            <w:vAlign w:val="bottom"/>
          </w:tcPr>
          <w:p w14:paraId="1EC83542" w14:textId="3490855C"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$6,661,404 </w:t>
            </w:r>
          </w:p>
        </w:tc>
        <w:tc>
          <w:tcPr>
            <w:tcW w:w="1458" w:type="dxa"/>
            <w:shd w:val="clear" w:color="auto" w:fill="FFFFFF"/>
            <w:vAlign w:val="bottom"/>
          </w:tcPr>
          <w:p w14:paraId="01AFEA11" w14:textId="2758E9FF"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$8,326,755 </w:t>
            </w:r>
          </w:p>
        </w:tc>
      </w:tr>
      <w:tr w:rsidR="0049003F" w:rsidRPr="00360CFA" w14:paraId="53BBB08D" w14:textId="77777777" w:rsidTr="005C438F">
        <w:trPr>
          <w:trHeight w:val="304"/>
        </w:trPr>
        <w:tc>
          <w:tcPr>
            <w:tcW w:w="810" w:type="dxa"/>
            <w:shd w:val="clear" w:color="auto" w:fill="FFFFFF"/>
            <w:vAlign w:val="bottom"/>
          </w:tcPr>
          <w:p w14:paraId="78E25842"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17</w:t>
            </w:r>
          </w:p>
        </w:tc>
        <w:tc>
          <w:tcPr>
            <w:tcW w:w="810" w:type="dxa"/>
            <w:shd w:val="clear" w:color="auto" w:fill="FFFFFF"/>
            <w:vAlign w:val="bottom"/>
          </w:tcPr>
          <w:p w14:paraId="1E60CC85" w14:textId="05368025" w:rsidR="0049003F" w:rsidRPr="00360CFA" w:rsidRDefault="0049003F" w:rsidP="0049003F">
            <w:pPr>
              <w:spacing w:line="240" w:lineRule="auto"/>
              <w:rPr>
                <w:color w:val="000000"/>
                <w:sz w:val="20"/>
                <w:szCs w:val="20"/>
              </w:rPr>
            </w:pPr>
            <w:r>
              <w:rPr>
                <w:rFonts w:ascii="Calibri" w:hAnsi="Calibri" w:cs="Calibri"/>
                <w:color w:val="000000"/>
                <w:szCs w:val="22"/>
              </w:rPr>
              <w:t>2039</w:t>
            </w:r>
          </w:p>
        </w:tc>
        <w:tc>
          <w:tcPr>
            <w:tcW w:w="1080" w:type="dxa"/>
            <w:shd w:val="clear" w:color="auto" w:fill="FFFFFF"/>
            <w:vAlign w:val="bottom"/>
          </w:tcPr>
          <w:p w14:paraId="0292DD91" w14:textId="79943772" w:rsidR="0049003F" w:rsidRPr="00B46546" w:rsidRDefault="0049003F" w:rsidP="0049003F">
            <w:pPr>
              <w:spacing w:line="240" w:lineRule="auto"/>
              <w:rPr>
                <w:color w:val="000000"/>
                <w:sz w:val="20"/>
                <w:szCs w:val="20"/>
              </w:rPr>
            </w:pPr>
            <w:r>
              <w:rPr>
                <w:rFonts w:ascii="Calibri" w:hAnsi="Calibri" w:cs="Calibri"/>
                <w:color w:val="000000"/>
                <w:szCs w:val="22"/>
              </w:rPr>
              <w:t>2040</w:t>
            </w:r>
          </w:p>
        </w:tc>
        <w:tc>
          <w:tcPr>
            <w:tcW w:w="1458" w:type="dxa"/>
            <w:shd w:val="clear" w:color="auto" w:fill="FFFFFF"/>
            <w:vAlign w:val="bottom"/>
          </w:tcPr>
          <w:p w14:paraId="574AAF95" w14:textId="1915B1BB"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$1,837,303 </w:t>
            </w:r>
          </w:p>
        </w:tc>
        <w:tc>
          <w:tcPr>
            <w:tcW w:w="1458" w:type="dxa"/>
            <w:shd w:val="clear" w:color="auto" w:fill="FFFFFF"/>
            <w:vAlign w:val="bottom"/>
          </w:tcPr>
          <w:p w14:paraId="673ED1E7" w14:textId="70502175"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$3,674,605 </w:t>
            </w:r>
          </w:p>
        </w:tc>
        <w:tc>
          <w:tcPr>
            <w:tcW w:w="1458" w:type="dxa"/>
            <w:shd w:val="clear" w:color="auto" w:fill="FFFFFF"/>
            <w:vAlign w:val="bottom"/>
          </w:tcPr>
          <w:p w14:paraId="7007758A" w14:textId="4D206D21"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$5,511,908 </w:t>
            </w:r>
          </w:p>
        </w:tc>
        <w:tc>
          <w:tcPr>
            <w:tcW w:w="1458" w:type="dxa"/>
            <w:shd w:val="clear" w:color="auto" w:fill="FFFFFF"/>
            <w:vAlign w:val="bottom"/>
          </w:tcPr>
          <w:p w14:paraId="69351B2D" w14:textId="70076CEB"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$7,349,211 </w:t>
            </w:r>
          </w:p>
        </w:tc>
        <w:tc>
          <w:tcPr>
            <w:tcW w:w="1458" w:type="dxa"/>
            <w:shd w:val="clear" w:color="auto" w:fill="FFFFFF"/>
            <w:vAlign w:val="bottom"/>
          </w:tcPr>
          <w:p w14:paraId="35608ADA" w14:textId="67EA5CB8"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$9,186,513 </w:t>
            </w:r>
          </w:p>
        </w:tc>
      </w:tr>
      <w:tr w:rsidR="0049003F" w:rsidRPr="00360CFA" w14:paraId="3B19AC73" w14:textId="77777777" w:rsidTr="005C438F">
        <w:trPr>
          <w:trHeight w:val="304"/>
        </w:trPr>
        <w:tc>
          <w:tcPr>
            <w:tcW w:w="810" w:type="dxa"/>
            <w:shd w:val="clear" w:color="auto" w:fill="FFFFFF"/>
            <w:vAlign w:val="bottom"/>
          </w:tcPr>
          <w:p w14:paraId="6270E584"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18</w:t>
            </w:r>
          </w:p>
        </w:tc>
        <w:tc>
          <w:tcPr>
            <w:tcW w:w="810" w:type="dxa"/>
            <w:shd w:val="clear" w:color="auto" w:fill="FFFFFF"/>
            <w:vAlign w:val="bottom"/>
          </w:tcPr>
          <w:p w14:paraId="2021E00F" w14:textId="56FF3102" w:rsidR="0049003F" w:rsidRPr="00360CFA" w:rsidRDefault="0049003F" w:rsidP="0049003F">
            <w:pPr>
              <w:spacing w:line="240" w:lineRule="auto"/>
              <w:rPr>
                <w:color w:val="000000"/>
                <w:sz w:val="20"/>
                <w:szCs w:val="20"/>
              </w:rPr>
            </w:pPr>
            <w:r>
              <w:rPr>
                <w:rFonts w:ascii="Calibri" w:hAnsi="Calibri" w:cs="Calibri"/>
                <w:color w:val="000000"/>
                <w:szCs w:val="22"/>
              </w:rPr>
              <w:t>2040</w:t>
            </w:r>
          </w:p>
        </w:tc>
        <w:tc>
          <w:tcPr>
            <w:tcW w:w="1080" w:type="dxa"/>
            <w:shd w:val="clear" w:color="auto" w:fill="FFFFFF"/>
            <w:vAlign w:val="bottom"/>
          </w:tcPr>
          <w:p w14:paraId="4E9D5087" w14:textId="2A8A4BA5" w:rsidR="0049003F" w:rsidRPr="00B46546" w:rsidRDefault="0049003F" w:rsidP="0049003F">
            <w:pPr>
              <w:spacing w:line="240" w:lineRule="auto"/>
              <w:rPr>
                <w:color w:val="000000"/>
                <w:sz w:val="20"/>
                <w:szCs w:val="20"/>
              </w:rPr>
            </w:pPr>
            <w:r>
              <w:rPr>
                <w:rFonts w:ascii="Calibri" w:hAnsi="Calibri" w:cs="Calibri"/>
                <w:color w:val="000000"/>
                <w:szCs w:val="22"/>
              </w:rPr>
              <w:t>2041</w:t>
            </w:r>
          </w:p>
        </w:tc>
        <w:tc>
          <w:tcPr>
            <w:tcW w:w="1458" w:type="dxa"/>
            <w:shd w:val="clear" w:color="auto" w:fill="FFFFFF"/>
            <w:vAlign w:val="bottom"/>
          </w:tcPr>
          <w:p w14:paraId="042723E9" w14:textId="24F3E7AC"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$2,018,073 </w:t>
            </w:r>
          </w:p>
        </w:tc>
        <w:tc>
          <w:tcPr>
            <w:tcW w:w="1458" w:type="dxa"/>
            <w:shd w:val="clear" w:color="auto" w:fill="FFFFFF"/>
            <w:vAlign w:val="bottom"/>
          </w:tcPr>
          <w:p w14:paraId="6C996574" w14:textId="3C0B6962"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$4,036,145 </w:t>
            </w:r>
          </w:p>
        </w:tc>
        <w:tc>
          <w:tcPr>
            <w:tcW w:w="1458" w:type="dxa"/>
            <w:shd w:val="clear" w:color="auto" w:fill="FFFFFF"/>
            <w:vAlign w:val="bottom"/>
          </w:tcPr>
          <w:p w14:paraId="53D5FBBD" w14:textId="1CD69B69"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$6,054,218 </w:t>
            </w:r>
          </w:p>
        </w:tc>
        <w:tc>
          <w:tcPr>
            <w:tcW w:w="1458" w:type="dxa"/>
            <w:shd w:val="clear" w:color="auto" w:fill="FFFFFF"/>
            <w:vAlign w:val="bottom"/>
          </w:tcPr>
          <w:p w14:paraId="53277161" w14:textId="7014D792"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$8,072,290 </w:t>
            </w:r>
          </w:p>
        </w:tc>
        <w:tc>
          <w:tcPr>
            <w:tcW w:w="1458" w:type="dxa"/>
            <w:shd w:val="clear" w:color="auto" w:fill="FFFFFF"/>
            <w:vAlign w:val="bottom"/>
          </w:tcPr>
          <w:p w14:paraId="2B356969" w14:textId="6A9EE05E"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$10,090,363 </w:t>
            </w:r>
          </w:p>
        </w:tc>
      </w:tr>
      <w:tr w:rsidR="0049003F" w:rsidRPr="00360CFA" w14:paraId="05F74D7F" w14:textId="77777777" w:rsidTr="005C438F">
        <w:trPr>
          <w:trHeight w:val="304"/>
        </w:trPr>
        <w:tc>
          <w:tcPr>
            <w:tcW w:w="810" w:type="dxa"/>
            <w:shd w:val="clear" w:color="auto" w:fill="FFFFFF"/>
            <w:vAlign w:val="bottom"/>
          </w:tcPr>
          <w:p w14:paraId="62F9804E"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19</w:t>
            </w:r>
          </w:p>
        </w:tc>
        <w:tc>
          <w:tcPr>
            <w:tcW w:w="810" w:type="dxa"/>
            <w:shd w:val="clear" w:color="auto" w:fill="FFFFFF"/>
            <w:vAlign w:val="bottom"/>
          </w:tcPr>
          <w:p w14:paraId="18BC29F3" w14:textId="00A573B0" w:rsidR="0049003F" w:rsidRPr="00360CFA" w:rsidRDefault="0049003F" w:rsidP="0049003F">
            <w:pPr>
              <w:spacing w:line="240" w:lineRule="auto"/>
              <w:rPr>
                <w:color w:val="000000"/>
                <w:sz w:val="20"/>
                <w:szCs w:val="20"/>
              </w:rPr>
            </w:pPr>
            <w:r>
              <w:rPr>
                <w:rFonts w:ascii="Calibri" w:hAnsi="Calibri" w:cs="Calibri"/>
                <w:color w:val="000000"/>
                <w:szCs w:val="22"/>
              </w:rPr>
              <w:t>2041</w:t>
            </w:r>
          </w:p>
        </w:tc>
        <w:tc>
          <w:tcPr>
            <w:tcW w:w="1080" w:type="dxa"/>
            <w:shd w:val="clear" w:color="auto" w:fill="FFFFFF"/>
            <w:vAlign w:val="bottom"/>
          </w:tcPr>
          <w:p w14:paraId="05A1FB30" w14:textId="36C72A86" w:rsidR="0049003F" w:rsidRPr="00B46546" w:rsidRDefault="0049003F" w:rsidP="0049003F">
            <w:pPr>
              <w:spacing w:line="240" w:lineRule="auto"/>
              <w:rPr>
                <w:color w:val="000000"/>
                <w:sz w:val="20"/>
                <w:szCs w:val="20"/>
              </w:rPr>
            </w:pPr>
            <w:r>
              <w:rPr>
                <w:rFonts w:ascii="Calibri" w:hAnsi="Calibri" w:cs="Calibri"/>
                <w:color w:val="000000"/>
                <w:szCs w:val="22"/>
              </w:rPr>
              <w:t>2042</w:t>
            </w:r>
          </w:p>
        </w:tc>
        <w:tc>
          <w:tcPr>
            <w:tcW w:w="1458" w:type="dxa"/>
            <w:shd w:val="clear" w:color="auto" w:fill="FFFFFF"/>
            <w:vAlign w:val="bottom"/>
          </w:tcPr>
          <w:p w14:paraId="322E24D9" w14:textId="6C125861"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$2,208,035 </w:t>
            </w:r>
          </w:p>
        </w:tc>
        <w:tc>
          <w:tcPr>
            <w:tcW w:w="1458" w:type="dxa"/>
            <w:shd w:val="clear" w:color="auto" w:fill="FFFFFF"/>
            <w:vAlign w:val="bottom"/>
          </w:tcPr>
          <w:p w14:paraId="2F486C74" w14:textId="16D5601A"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$4,416,070 </w:t>
            </w:r>
          </w:p>
        </w:tc>
        <w:tc>
          <w:tcPr>
            <w:tcW w:w="1458" w:type="dxa"/>
            <w:shd w:val="clear" w:color="auto" w:fill="FFFFFF"/>
            <w:vAlign w:val="bottom"/>
          </w:tcPr>
          <w:p w14:paraId="08756CE5" w14:textId="12D4776D"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$6,624,105 </w:t>
            </w:r>
          </w:p>
        </w:tc>
        <w:tc>
          <w:tcPr>
            <w:tcW w:w="1458" w:type="dxa"/>
            <w:shd w:val="clear" w:color="auto" w:fill="FFFFFF"/>
            <w:vAlign w:val="bottom"/>
          </w:tcPr>
          <w:p w14:paraId="1BDF3D00" w14:textId="7BF649FD"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$8,832,140 </w:t>
            </w:r>
          </w:p>
        </w:tc>
        <w:tc>
          <w:tcPr>
            <w:tcW w:w="1458" w:type="dxa"/>
            <w:shd w:val="clear" w:color="auto" w:fill="FFFFFF"/>
            <w:vAlign w:val="bottom"/>
          </w:tcPr>
          <w:p w14:paraId="5E33D821" w14:textId="3281745C"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$11,040,175 </w:t>
            </w:r>
          </w:p>
        </w:tc>
      </w:tr>
      <w:tr w:rsidR="0049003F" w:rsidRPr="00360CFA" w14:paraId="6D27DCD3" w14:textId="77777777" w:rsidTr="005C438F">
        <w:trPr>
          <w:trHeight w:val="304"/>
        </w:trPr>
        <w:tc>
          <w:tcPr>
            <w:tcW w:w="810" w:type="dxa"/>
            <w:shd w:val="clear" w:color="auto" w:fill="FFFFFF"/>
            <w:vAlign w:val="bottom"/>
          </w:tcPr>
          <w:p w14:paraId="7B64BD00"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20</w:t>
            </w:r>
          </w:p>
        </w:tc>
        <w:tc>
          <w:tcPr>
            <w:tcW w:w="810" w:type="dxa"/>
            <w:shd w:val="clear" w:color="auto" w:fill="FFFFFF"/>
            <w:vAlign w:val="bottom"/>
          </w:tcPr>
          <w:p w14:paraId="62B3AE39" w14:textId="38C512E8" w:rsidR="0049003F" w:rsidRPr="00360CFA" w:rsidRDefault="0049003F" w:rsidP="0049003F">
            <w:pPr>
              <w:spacing w:line="240" w:lineRule="auto"/>
              <w:rPr>
                <w:color w:val="000000"/>
                <w:sz w:val="20"/>
                <w:szCs w:val="20"/>
              </w:rPr>
            </w:pPr>
            <w:r>
              <w:rPr>
                <w:rFonts w:ascii="Calibri" w:hAnsi="Calibri" w:cs="Calibri"/>
                <w:color w:val="000000"/>
                <w:szCs w:val="22"/>
              </w:rPr>
              <w:t>2042</w:t>
            </w:r>
          </w:p>
        </w:tc>
        <w:tc>
          <w:tcPr>
            <w:tcW w:w="1080" w:type="dxa"/>
            <w:shd w:val="clear" w:color="auto" w:fill="FFFFFF"/>
            <w:vAlign w:val="bottom"/>
          </w:tcPr>
          <w:p w14:paraId="222F990D" w14:textId="0BCB7F74" w:rsidR="0049003F" w:rsidRPr="00B46546" w:rsidRDefault="0049003F" w:rsidP="0049003F">
            <w:pPr>
              <w:spacing w:line="240" w:lineRule="auto"/>
              <w:rPr>
                <w:color w:val="000000"/>
                <w:sz w:val="20"/>
                <w:szCs w:val="20"/>
              </w:rPr>
            </w:pPr>
            <w:r>
              <w:rPr>
                <w:rFonts w:ascii="Calibri" w:hAnsi="Calibri" w:cs="Calibri"/>
                <w:color w:val="000000"/>
                <w:szCs w:val="22"/>
              </w:rPr>
              <w:t>2043</w:t>
            </w:r>
          </w:p>
        </w:tc>
        <w:tc>
          <w:tcPr>
            <w:tcW w:w="1458" w:type="dxa"/>
            <w:shd w:val="clear" w:color="auto" w:fill="FFFFFF"/>
            <w:vAlign w:val="bottom"/>
          </w:tcPr>
          <w:p w14:paraId="170F411F" w14:textId="2B59B43B"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$2,414,600 </w:t>
            </w:r>
          </w:p>
        </w:tc>
        <w:tc>
          <w:tcPr>
            <w:tcW w:w="1458" w:type="dxa"/>
            <w:shd w:val="clear" w:color="auto" w:fill="FFFFFF"/>
            <w:vAlign w:val="bottom"/>
          </w:tcPr>
          <w:p w14:paraId="3F41FAFC" w14:textId="2B6407DD"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$4,829,200 </w:t>
            </w:r>
          </w:p>
        </w:tc>
        <w:tc>
          <w:tcPr>
            <w:tcW w:w="1458" w:type="dxa"/>
            <w:shd w:val="clear" w:color="auto" w:fill="FFFFFF"/>
            <w:vAlign w:val="bottom"/>
          </w:tcPr>
          <w:p w14:paraId="61465C47" w14:textId="378E6740"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$7,243,800 </w:t>
            </w:r>
          </w:p>
        </w:tc>
        <w:tc>
          <w:tcPr>
            <w:tcW w:w="1458" w:type="dxa"/>
            <w:shd w:val="clear" w:color="auto" w:fill="FFFFFF"/>
            <w:vAlign w:val="bottom"/>
          </w:tcPr>
          <w:p w14:paraId="634EFB9D" w14:textId="6D1BE467"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$9,658,399 </w:t>
            </w:r>
          </w:p>
        </w:tc>
        <w:tc>
          <w:tcPr>
            <w:tcW w:w="1458" w:type="dxa"/>
            <w:shd w:val="clear" w:color="auto" w:fill="FFFFFF"/>
            <w:vAlign w:val="bottom"/>
          </w:tcPr>
          <w:p w14:paraId="68179E7C" w14:textId="621641AC"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$12,072,999 </w:t>
            </w:r>
          </w:p>
        </w:tc>
      </w:tr>
      <w:tr w:rsidR="0049003F" w:rsidRPr="00360CFA" w14:paraId="434223F3" w14:textId="77777777" w:rsidTr="005C438F">
        <w:trPr>
          <w:trHeight w:val="304"/>
        </w:trPr>
        <w:tc>
          <w:tcPr>
            <w:tcW w:w="810" w:type="dxa"/>
            <w:shd w:val="clear" w:color="auto" w:fill="FFFFFF"/>
            <w:vAlign w:val="bottom"/>
          </w:tcPr>
          <w:p w14:paraId="2D4F8C6E"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21</w:t>
            </w:r>
          </w:p>
        </w:tc>
        <w:tc>
          <w:tcPr>
            <w:tcW w:w="810" w:type="dxa"/>
            <w:shd w:val="clear" w:color="auto" w:fill="FFFFFF"/>
            <w:vAlign w:val="bottom"/>
          </w:tcPr>
          <w:p w14:paraId="5FCB2283" w14:textId="2F26BB23" w:rsidR="0049003F" w:rsidRPr="00360CFA" w:rsidRDefault="0049003F" w:rsidP="0049003F">
            <w:pPr>
              <w:spacing w:line="240" w:lineRule="auto"/>
              <w:rPr>
                <w:color w:val="000000"/>
                <w:sz w:val="20"/>
                <w:szCs w:val="20"/>
              </w:rPr>
            </w:pPr>
            <w:r>
              <w:rPr>
                <w:rFonts w:ascii="Calibri" w:hAnsi="Calibri" w:cs="Calibri"/>
                <w:color w:val="000000"/>
                <w:szCs w:val="22"/>
              </w:rPr>
              <w:t>2043</w:t>
            </w:r>
          </w:p>
        </w:tc>
        <w:tc>
          <w:tcPr>
            <w:tcW w:w="1080" w:type="dxa"/>
            <w:shd w:val="clear" w:color="auto" w:fill="FFFFFF"/>
            <w:vAlign w:val="bottom"/>
          </w:tcPr>
          <w:p w14:paraId="0EF7F188" w14:textId="4180727C" w:rsidR="0049003F" w:rsidRPr="00B46546" w:rsidRDefault="0049003F" w:rsidP="0049003F">
            <w:pPr>
              <w:spacing w:line="240" w:lineRule="auto"/>
              <w:rPr>
                <w:color w:val="000000"/>
                <w:sz w:val="20"/>
                <w:szCs w:val="20"/>
              </w:rPr>
            </w:pPr>
            <w:r>
              <w:rPr>
                <w:rFonts w:ascii="Calibri" w:hAnsi="Calibri" w:cs="Calibri"/>
                <w:color w:val="000000"/>
                <w:szCs w:val="22"/>
              </w:rPr>
              <w:t>2044</w:t>
            </w:r>
          </w:p>
        </w:tc>
        <w:tc>
          <w:tcPr>
            <w:tcW w:w="1458" w:type="dxa"/>
            <w:shd w:val="clear" w:color="auto" w:fill="FFFFFF"/>
            <w:vAlign w:val="bottom"/>
          </w:tcPr>
          <w:p w14:paraId="58F99E22" w14:textId="0AE23FE0"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$2,631,571 </w:t>
            </w:r>
          </w:p>
        </w:tc>
        <w:tc>
          <w:tcPr>
            <w:tcW w:w="1458" w:type="dxa"/>
            <w:shd w:val="clear" w:color="auto" w:fill="FFFFFF"/>
            <w:vAlign w:val="bottom"/>
          </w:tcPr>
          <w:p w14:paraId="7B34733D" w14:textId="24B9266E"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$5,263,143 </w:t>
            </w:r>
          </w:p>
        </w:tc>
        <w:tc>
          <w:tcPr>
            <w:tcW w:w="1458" w:type="dxa"/>
            <w:shd w:val="clear" w:color="auto" w:fill="FFFFFF"/>
            <w:vAlign w:val="bottom"/>
          </w:tcPr>
          <w:p w14:paraId="2635D2CA" w14:textId="6E040A52"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$7,894,714 </w:t>
            </w:r>
          </w:p>
        </w:tc>
        <w:tc>
          <w:tcPr>
            <w:tcW w:w="1458" w:type="dxa"/>
            <w:shd w:val="clear" w:color="auto" w:fill="FFFFFF"/>
            <w:vAlign w:val="bottom"/>
          </w:tcPr>
          <w:p w14:paraId="79E44AF3" w14:textId="2C0CED1E"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$10,526,285 </w:t>
            </w:r>
          </w:p>
        </w:tc>
        <w:tc>
          <w:tcPr>
            <w:tcW w:w="1458" w:type="dxa"/>
            <w:shd w:val="clear" w:color="auto" w:fill="FFFFFF"/>
            <w:vAlign w:val="bottom"/>
          </w:tcPr>
          <w:p w14:paraId="461C35A0" w14:textId="06F15F29"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$13,157,857 </w:t>
            </w:r>
          </w:p>
        </w:tc>
      </w:tr>
      <w:tr w:rsidR="0049003F" w:rsidRPr="00360CFA" w14:paraId="6469F870" w14:textId="77777777" w:rsidTr="005C438F">
        <w:trPr>
          <w:trHeight w:val="304"/>
        </w:trPr>
        <w:tc>
          <w:tcPr>
            <w:tcW w:w="810" w:type="dxa"/>
            <w:shd w:val="clear" w:color="auto" w:fill="FFFFFF"/>
            <w:vAlign w:val="bottom"/>
          </w:tcPr>
          <w:p w14:paraId="5B69FF89"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22</w:t>
            </w:r>
          </w:p>
        </w:tc>
        <w:tc>
          <w:tcPr>
            <w:tcW w:w="810" w:type="dxa"/>
            <w:shd w:val="clear" w:color="auto" w:fill="FFFFFF"/>
            <w:vAlign w:val="bottom"/>
          </w:tcPr>
          <w:p w14:paraId="0C7D17F2" w14:textId="6ED1DB11" w:rsidR="0049003F" w:rsidRPr="00360CFA" w:rsidRDefault="0049003F" w:rsidP="0049003F">
            <w:pPr>
              <w:spacing w:line="240" w:lineRule="auto"/>
              <w:rPr>
                <w:color w:val="000000"/>
                <w:sz w:val="20"/>
                <w:szCs w:val="20"/>
              </w:rPr>
            </w:pPr>
            <w:r>
              <w:rPr>
                <w:rFonts w:ascii="Calibri" w:hAnsi="Calibri" w:cs="Calibri"/>
                <w:color w:val="000000"/>
                <w:szCs w:val="22"/>
              </w:rPr>
              <w:t>2044</w:t>
            </w:r>
          </w:p>
        </w:tc>
        <w:tc>
          <w:tcPr>
            <w:tcW w:w="1080" w:type="dxa"/>
            <w:shd w:val="clear" w:color="auto" w:fill="FFFFFF"/>
            <w:vAlign w:val="bottom"/>
          </w:tcPr>
          <w:p w14:paraId="360C44FB" w14:textId="13763B94" w:rsidR="0049003F" w:rsidRPr="00B46546" w:rsidRDefault="0049003F" w:rsidP="0049003F">
            <w:pPr>
              <w:spacing w:line="240" w:lineRule="auto"/>
              <w:rPr>
                <w:color w:val="000000"/>
                <w:sz w:val="20"/>
                <w:szCs w:val="20"/>
              </w:rPr>
            </w:pPr>
            <w:r>
              <w:rPr>
                <w:rFonts w:ascii="Calibri" w:hAnsi="Calibri" w:cs="Calibri"/>
                <w:color w:val="000000"/>
                <w:szCs w:val="22"/>
              </w:rPr>
              <w:t>2045</w:t>
            </w:r>
          </w:p>
        </w:tc>
        <w:tc>
          <w:tcPr>
            <w:tcW w:w="1458" w:type="dxa"/>
            <w:shd w:val="clear" w:color="auto" w:fill="FFFFFF"/>
            <w:vAlign w:val="bottom"/>
          </w:tcPr>
          <w:p w14:paraId="0FBF0F27" w14:textId="74DC5167"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$2,859,388 </w:t>
            </w:r>
          </w:p>
        </w:tc>
        <w:tc>
          <w:tcPr>
            <w:tcW w:w="1458" w:type="dxa"/>
            <w:shd w:val="clear" w:color="auto" w:fill="FFFFFF"/>
            <w:vAlign w:val="bottom"/>
          </w:tcPr>
          <w:p w14:paraId="2FB506F6" w14:textId="432BCE62"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$5,718,776 </w:t>
            </w:r>
          </w:p>
        </w:tc>
        <w:tc>
          <w:tcPr>
            <w:tcW w:w="1458" w:type="dxa"/>
            <w:shd w:val="clear" w:color="auto" w:fill="FFFFFF"/>
            <w:vAlign w:val="bottom"/>
          </w:tcPr>
          <w:p w14:paraId="4ED8E342" w14:textId="02996A16"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$8,578,164 </w:t>
            </w:r>
          </w:p>
        </w:tc>
        <w:tc>
          <w:tcPr>
            <w:tcW w:w="1458" w:type="dxa"/>
            <w:shd w:val="clear" w:color="auto" w:fill="FFFFFF"/>
            <w:vAlign w:val="bottom"/>
          </w:tcPr>
          <w:p w14:paraId="71933749" w14:textId="5287715C"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$11,437,552 </w:t>
            </w:r>
          </w:p>
        </w:tc>
        <w:tc>
          <w:tcPr>
            <w:tcW w:w="1458" w:type="dxa"/>
            <w:shd w:val="clear" w:color="auto" w:fill="FFFFFF"/>
            <w:vAlign w:val="bottom"/>
          </w:tcPr>
          <w:p w14:paraId="37BCE355" w14:textId="3114A613"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$14,296,940 </w:t>
            </w:r>
          </w:p>
        </w:tc>
      </w:tr>
      <w:tr w:rsidR="0049003F" w:rsidRPr="00360CFA" w14:paraId="224B1BA8" w14:textId="77777777" w:rsidTr="005C438F">
        <w:trPr>
          <w:trHeight w:val="304"/>
        </w:trPr>
        <w:tc>
          <w:tcPr>
            <w:tcW w:w="810" w:type="dxa"/>
            <w:shd w:val="clear" w:color="auto" w:fill="FFFFFF"/>
            <w:vAlign w:val="bottom"/>
          </w:tcPr>
          <w:p w14:paraId="506CC23E"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23</w:t>
            </w:r>
          </w:p>
        </w:tc>
        <w:tc>
          <w:tcPr>
            <w:tcW w:w="810" w:type="dxa"/>
            <w:shd w:val="clear" w:color="auto" w:fill="FFFFFF"/>
            <w:vAlign w:val="bottom"/>
          </w:tcPr>
          <w:p w14:paraId="7764B164" w14:textId="39465ACF" w:rsidR="0049003F" w:rsidRPr="00360CFA" w:rsidRDefault="0049003F" w:rsidP="0049003F">
            <w:pPr>
              <w:spacing w:line="240" w:lineRule="auto"/>
              <w:rPr>
                <w:color w:val="000000"/>
                <w:sz w:val="20"/>
                <w:szCs w:val="20"/>
              </w:rPr>
            </w:pPr>
            <w:r>
              <w:rPr>
                <w:rFonts w:ascii="Calibri" w:hAnsi="Calibri" w:cs="Calibri"/>
                <w:color w:val="000000"/>
                <w:szCs w:val="22"/>
              </w:rPr>
              <w:t>2045</w:t>
            </w:r>
          </w:p>
        </w:tc>
        <w:tc>
          <w:tcPr>
            <w:tcW w:w="1080" w:type="dxa"/>
            <w:shd w:val="clear" w:color="auto" w:fill="FFFFFF"/>
            <w:vAlign w:val="bottom"/>
          </w:tcPr>
          <w:p w14:paraId="6CF6469B" w14:textId="0C81D5E7" w:rsidR="0049003F" w:rsidRPr="00B46546" w:rsidRDefault="0049003F" w:rsidP="0049003F">
            <w:pPr>
              <w:spacing w:line="240" w:lineRule="auto"/>
              <w:rPr>
                <w:color w:val="000000"/>
                <w:sz w:val="20"/>
                <w:szCs w:val="20"/>
              </w:rPr>
            </w:pPr>
            <w:r>
              <w:rPr>
                <w:rFonts w:ascii="Calibri" w:hAnsi="Calibri" w:cs="Calibri"/>
                <w:color w:val="000000"/>
                <w:szCs w:val="22"/>
              </w:rPr>
              <w:t>2046</w:t>
            </w:r>
          </w:p>
        </w:tc>
        <w:tc>
          <w:tcPr>
            <w:tcW w:w="1458" w:type="dxa"/>
            <w:shd w:val="clear" w:color="auto" w:fill="FFFFFF"/>
            <w:vAlign w:val="bottom"/>
          </w:tcPr>
          <w:p w14:paraId="3EFF9D1F" w14:textId="0033F49B"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$3,098,505 </w:t>
            </w:r>
          </w:p>
        </w:tc>
        <w:tc>
          <w:tcPr>
            <w:tcW w:w="1458" w:type="dxa"/>
            <w:shd w:val="clear" w:color="auto" w:fill="FFFFFF"/>
            <w:vAlign w:val="bottom"/>
          </w:tcPr>
          <w:p w14:paraId="6F3B8EFE" w14:textId="643B9FA5"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$6,197,010 </w:t>
            </w:r>
          </w:p>
        </w:tc>
        <w:tc>
          <w:tcPr>
            <w:tcW w:w="1458" w:type="dxa"/>
            <w:shd w:val="clear" w:color="auto" w:fill="FFFFFF"/>
            <w:vAlign w:val="bottom"/>
          </w:tcPr>
          <w:p w14:paraId="5AE99338" w14:textId="5E6865C4"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$9,295,515 </w:t>
            </w:r>
          </w:p>
        </w:tc>
        <w:tc>
          <w:tcPr>
            <w:tcW w:w="1458" w:type="dxa"/>
            <w:shd w:val="clear" w:color="auto" w:fill="FFFFFF"/>
            <w:vAlign w:val="bottom"/>
          </w:tcPr>
          <w:p w14:paraId="4DC1A961" w14:textId="6614FCD9"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$12,394,021 </w:t>
            </w:r>
          </w:p>
        </w:tc>
        <w:tc>
          <w:tcPr>
            <w:tcW w:w="1458" w:type="dxa"/>
            <w:shd w:val="clear" w:color="auto" w:fill="FFFFFF"/>
            <w:vAlign w:val="bottom"/>
          </w:tcPr>
          <w:p w14:paraId="198BC682" w14:textId="4E34F935"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$15,492,526 </w:t>
            </w:r>
          </w:p>
        </w:tc>
      </w:tr>
      <w:tr w:rsidR="0049003F" w:rsidRPr="00360CFA" w14:paraId="668D09FC" w14:textId="77777777" w:rsidTr="005C438F">
        <w:trPr>
          <w:trHeight w:val="304"/>
        </w:trPr>
        <w:tc>
          <w:tcPr>
            <w:tcW w:w="810" w:type="dxa"/>
            <w:shd w:val="clear" w:color="auto" w:fill="FFFFFF"/>
            <w:vAlign w:val="bottom"/>
          </w:tcPr>
          <w:p w14:paraId="3670B8E0"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24</w:t>
            </w:r>
          </w:p>
        </w:tc>
        <w:tc>
          <w:tcPr>
            <w:tcW w:w="810" w:type="dxa"/>
            <w:shd w:val="clear" w:color="auto" w:fill="FFFFFF"/>
            <w:vAlign w:val="bottom"/>
          </w:tcPr>
          <w:p w14:paraId="1D712FBC" w14:textId="188C3DFA" w:rsidR="0049003F" w:rsidRPr="00360CFA" w:rsidRDefault="0049003F" w:rsidP="0049003F">
            <w:pPr>
              <w:spacing w:line="240" w:lineRule="auto"/>
              <w:rPr>
                <w:color w:val="000000"/>
                <w:sz w:val="20"/>
                <w:szCs w:val="20"/>
              </w:rPr>
            </w:pPr>
            <w:r>
              <w:rPr>
                <w:rFonts w:ascii="Calibri" w:hAnsi="Calibri" w:cs="Calibri"/>
                <w:color w:val="000000"/>
                <w:szCs w:val="22"/>
              </w:rPr>
              <w:t>2046</w:t>
            </w:r>
          </w:p>
        </w:tc>
        <w:tc>
          <w:tcPr>
            <w:tcW w:w="1080" w:type="dxa"/>
            <w:shd w:val="clear" w:color="auto" w:fill="FFFFFF"/>
            <w:vAlign w:val="bottom"/>
          </w:tcPr>
          <w:p w14:paraId="1A410848" w14:textId="4489700D" w:rsidR="0049003F" w:rsidRPr="00B46546" w:rsidRDefault="0049003F" w:rsidP="0049003F">
            <w:pPr>
              <w:spacing w:line="240" w:lineRule="auto"/>
              <w:rPr>
                <w:color w:val="000000"/>
                <w:sz w:val="20"/>
                <w:szCs w:val="20"/>
              </w:rPr>
            </w:pPr>
            <w:r>
              <w:rPr>
                <w:rFonts w:ascii="Calibri" w:hAnsi="Calibri" w:cs="Calibri"/>
                <w:color w:val="000000"/>
                <w:szCs w:val="22"/>
              </w:rPr>
              <w:t>2047</w:t>
            </w:r>
          </w:p>
        </w:tc>
        <w:tc>
          <w:tcPr>
            <w:tcW w:w="1458" w:type="dxa"/>
            <w:shd w:val="clear" w:color="auto" w:fill="FFFFFF"/>
            <w:vAlign w:val="bottom"/>
          </w:tcPr>
          <w:p w14:paraId="4BE7627C" w14:textId="61494111"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$3,349,396 </w:t>
            </w:r>
          </w:p>
        </w:tc>
        <w:tc>
          <w:tcPr>
            <w:tcW w:w="1458" w:type="dxa"/>
            <w:shd w:val="clear" w:color="auto" w:fill="FFFFFF"/>
            <w:vAlign w:val="bottom"/>
          </w:tcPr>
          <w:p w14:paraId="06BA0EF5" w14:textId="525208B5"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$6,698,792 </w:t>
            </w:r>
          </w:p>
        </w:tc>
        <w:tc>
          <w:tcPr>
            <w:tcW w:w="1458" w:type="dxa"/>
            <w:shd w:val="clear" w:color="auto" w:fill="FFFFFF"/>
            <w:vAlign w:val="bottom"/>
          </w:tcPr>
          <w:p w14:paraId="2ADC93AA" w14:textId="3024F84C"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$10,048,188 </w:t>
            </w:r>
          </w:p>
        </w:tc>
        <w:tc>
          <w:tcPr>
            <w:tcW w:w="1458" w:type="dxa"/>
            <w:shd w:val="clear" w:color="auto" w:fill="FFFFFF"/>
            <w:vAlign w:val="bottom"/>
          </w:tcPr>
          <w:p w14:paraId="6B199F3F" w14:textId="15564EB5"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$13,397,584 </w:t>
            </w:r>
          </w:p>
        </w:tc>
        <w:tc>
          <w:tcPr>
            <w:tcW w:w="1458" w:type="dxa"/>
            <w:shd w:val="clear" w:color="auto" w:fill="FFFFFF"/>
            <w:vAlign w:val="bottom"/>
          </w:tcPr>
          <w:p w14:paraId="50FF2075" w14:textId="2B163A17"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$16,746,980 </w:t>
            </w:r>
          </w:p>
        </w:tc>
      </w:tr>
      <w:tr w:rsidR="0049003F" w:rsidRPr="00360CFA" w14:paraId="37B83236" w14:textId="77777777" w:rsidTr="005C438F">
        <w:trPr>
          <w:trHeight w:val="304"/>
        </w:trPr>
        <w:tc>
          <w:tcPr>
            <w:tcW w:w="810" w:type="dxa"/>
            <w:shd w:val="clear" w:color="auto" w:fill="FFFFFF"/>
            <w:vAlign w:val="bottom"/>
          </w:tcPr>
          <w:p w14:paraId="4BC4EE73"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25</w:t>
            </w:r>
          </w:p>
        </w:tc>
        <w:tc>
          <w:tcPr>
            <w:tcW w:w="810" w:type="dxa"/>
            <w:shd w:val="clear" w:color="auto" w:fill="FFFFFF"/>
            <w:vAlign w:val="bottom"/>
          </w:tcPr>
          <w:p w14:paraId="5CFC8CD0" w14:textId="7AD3616D" w:rsidR="0049003F" w:rsidRPr="00360CFA" w:rsidRDefault="0049003F" w:rsidP="0049003F">
            <w:pPr>
              <w:spacing w:line="240" w:lineRule="auto"/>
              <w:rPr>
                <w:color w:val="000000"/>
                <w:sz w:val="20"/>
                <w:szCs w:val="20"/>
              </w:rPr>
            </w:pPr>
            <w:r>
              <w:rPr>
                <w:rFonts w:ascii="Calibri" w:hAnsi="Calibri" w:cs="Calibri"/>
                <w:color w:val="000000"/>
                <w:szCs w:val="22"/>
              </w:rPr>
              <w:t>2047</w:t>
            </w:r>
          </w:p>
        </w:tc>
        <w:tc>
          <w:tcPr>
            <w:tcW w:w="1080" w:type="dxa"/>
            <w:shd w:val="clear" w:color="auto" w:fill="FFFFFF"/>
            <w:vAlign w:val="bottom"/>
          </w:tcPr>
          <w:p w14:paraId="5FB2FC00" w14:textId="2E644471" w:rsidR="0049003F" w:rsidRPr="00B46546" w:rsidRDefault="0049003F" w:rsidP="0049003F">
            <w:pPr>
              <w:spacing w:line="240" w:lineRule="auto"/>
              <w:rPr>
                <w:color w:val="000000"/>
                <w:sz w:val="20"/>
                <w:szCs w:val="20"/>
              </w:rPr>
            </w:pPr>
            <w:r>
              <w:rPr>
                <w:rFonts w:ascii="Calibri" w:hAnsi="Calibri" w:cs="Calibri"/>
                <w:color w:val="000000"/>
                <w:szCs w:val="22"/>
              </w:rPr>
              <w:t>2048</w:t>
            </w:r>
          </w:p>
        </w:tc>
        <w:tc>
          <w:tcPr>
            <w:tcW w:w="1458" w:type="dxa"/>
            <w:shd w:val="clear" w:color="auto" w:fill="FFFFFF"/>
            <w:vAlign w:val="bottom"/>
          </w:tcPr>
          <w:p w14:paraId="707A702D" w14:textId="0EBF5103"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$3,612,552 </w:t>
            </w:r>
          </w:p>
        </w:tc>
        <w:tc>
          <w:tcPr>
            <w:tcW w:w="1458" w:type="dxa"/>
            <w:shd w:val="clear" w:color="auto" w:fill="FFFFFF"/>
            <w:vAlign w:val="bottom"/>
          </w:tcPr>
          <w:p w14:paraId="242E68EF" w14:textId="5C938C99"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$7,225,103 </w:t>
            </w:r>
          </w:p>
        </w:tc>
        <w:tc>
          <w:tcPr>
            <w:tcW w:w="1458" w:type="dxa"/>
            <w:shd w:val="clear" w:color="auto" w:fill="FFFFFF"/>
            <w:vAlign w:val="bottom"/>
          </w:tcPr>
          <w:p w14:paraId="237C5299" w14:textId="23859F61"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$10,837,655 </w:t>
            </w:r>
          </w:p>
        </w:tc>
        <w:tc>
          <w:tcPr>
            <w:tcW w:w="1458" w:type="dxa"/>
            <w:shd w:val="clear" w:color="auto" w:fill="FFFFFF"/>
            <w:vAlign w:val="bottom"/>
          </w:tcPr>
          <w:p w14:paraId="73796CC7" w14:textId="583FFEE3"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$14,450,206 </w:t>
            </w:r>
          </w:p>
        </w:tc>
        <w:tc>
          <w:tcPr>
            <w:tcW w:w="1458" w:type="dxa"/>
            <w:shd w:val="clear" w:color="auto" w:fill="FFFFFF"/>
            <w:vAlign w:val="bottom"/>
          </w:tcPr>
          <w:p w14:paraId="144F0D26" w14:textId="2A224294"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$18,062,758 </w:t>
            </w:r>
          </w:p>
        </w:tc>
      </w:tr>
      <w:tr w:rsidR="0049003F" w:rsidRPr="00360CFA" w14:paraId="027A544C" w14:textId="77777777" w:rsidTr="005C438F">
        <w:trPr>
          <w:trHeight w:val="304"/>
        </w:trPr>
        <w:tc>
          <w:tcPr>
            <w:tcW w:w="810" w:type="dxa"/>
            <w:shd w:val="clear" w:color="auto" w:fill="FFFFFF"/>
            <w:vAlign w:val="bottom"/>
          </w:tcPr>
          <w:p w14:paraId="306B1F6E"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26</w:t>
            </w:r>
          </w:p>
        </w:tc>
        <w:tc>
          <w:tcPr>
            <w:tcW w:w="810" w:type="dxa"/>
            <w:shd w:val="clear" w:color="auto" w:fill="FFFFFF"/>
            <w:vAlign w:val="bottom"/>
          </w:tcPr>
          <w:p w14:paraId="18A18253" w14:textId="0FFCE43C" w:rsidR="0049003F" w:rsidRPr="00360CFA" w:rsidRDefault="0049003F" w:rsidP="0049003F">
            <w:pPr>
              <w:spacing w:line="240" w:lineRule="auto"/>
              <w:rPr>
                <w:color w:val="000000"/>
                <w:sz w:val="20"/>
                <w:szCs w:val="20"/>
              </w:rPr>
            </w:pPr>
            <w:r>
              <w:rPr>
                <w:rFonts w:ascii="Calibri" w:hAnsi="Calibri" w:cs="Calibri"/>
                <w:color w:val="000000"/>
                <w:szCs w:val="22"/>
              </w:rPr>
              <w:t>2048</w:t>
            </w:r>
          </w:p>
        </w:tc>
        <w:tc>
          <w:tcPr>
            <w:tcW w:w="1080" w:type="dxa"/>
            <w:shd w:val="clear" w:color="auto" w:fill="FFFFFF"/>
            <w:vAlign w:val="bottom"/>
          </w:tcPr>
          <w:p w14:paraId="071168F2" w14:textId="0AAE22C0" w:rsidR="0049003F" w:rsidRPr="00B46546" w:rsidRDefault="0049003F" w:rsidP="0049003F">
            <w:pPr>
              <w:spacing w:line="240" w:lineRule="auto"/>
              <w:rPr>
                <w:color w:val="000000"/>
                <w:sz w:val="20"/>
                <w:szCs w:val="20"/>
              </w:rPr>
            </w:pPr>
            <w:r>
              <w:rPr>
                <w:rFonts w:ascii="Calibri" w:hAnsi="Calibri" w:cs="Calibri"/>
                <w:color w:val="000000"/>
                <w:szCs w:val="22"/>
              </w:rPr>
              <w:t>2049</w:t>
            </w:r>
          </w:p>
        </w:tc>
        <w:tc>
          <w:tcPr>
            <w:tcW w:w="1458" w:type="dxa"/>
            <w:shd w:val="clear" w:color="auto" w:fill="FFFFFF"/>
            <w:vAlign w:val="bottom"/>
          </w:tcPr>
          <w:p w14:paraId="41F3C7A2" w14:textId="7F60E1C2"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$3,888,482 </w:t>
            </w:r>
          </w:p>
        </w:tc>
        <w:tc>
          <w:tcPr>
            <w:tcW w:w="1458" w:type="dxa"/>
            <w:shd w:val="clear" w:color="auto" w:fill="FFFFFF"/>
            <w:vAlign w:val="bottom"/>
          </w:tcPr>
          <w:p w14:paraId="403E62C6" w14:textId="42C1BFF2"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$7,776,964 </w:t>
            </w:r>
          </w:p>
        </w:tc>
        <w:tc>
          <w:tcPr>
            <w:tcW w:w="1458" w:type="dxa"/>
            <w:shd w:val="clear" w:color="auto" w:fill="FFFFFF"/>
            <w:vAlign w:val="bottom"/>
          </w:tcPr>
          <w:p w14:paraId="3460265D" w14:textId="1DED731E"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$11,665,446 </w:t>
            </w:r>
          </w:p>
        </w:tc>
        <w:tc>
          <w:tcPr>
            <w:tcW w:w="1458" w:type="dxa"/>
            <w:shd w:val="clear" w:color="auto" w:fill="FFFFFF"/>
            <w:vAlign w:val="bottom"/>
          </w:tcPr>
          <w:p w14:paraId="67AC8EDB" w14:textId="39661553"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$15,553,928 </w:t>
            </w:r>
          </w:p>
        </w:tc>
        <w:tc>
          <w:tcPr>
            <w:tcW w:w="1458" w:type="dxa"/>
            <w:shd w:val="clear" w:color="auto" w:fill="FFFFFF"/>
            <w:vAlign w:val="bottom"/>
          </w:tcPr>
          <w:p w14:paraId="61F155ED" w14:textId="1C4CD950"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$19,442,410 </w:t>
            </w:r>
          </w:p>
        </w:tc>
      </w:tr>
      <w:tr w:rsidR="0049003F" w:rsidRPr="00360CFA" w14:paraId="45590CAA" w14:textId="77777777" w:rsidTr="005C438F">
        <w:trPr>
          <w:trHeight w:val="304"/>
        </w:trPr>
        <w:tc>
          <w:tcPr>
            <w:tcW w:w="810" w:type="dxa"/>
            <w:shd w:val="clear" w:color="auto" w:fill="FFFFFF"/>
            <w:vAlign w:val="bottom"/>
          </w:tcPr>
          <w:p w14:paraId="2A008A01"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27</w:t>
            </w:r>
          </w:p>
        </w:tc>
        <w:tc>
          <w:tcPr>
            <w:tcW w:w="810" w:type="dxa"/>
            <w:shd w:val="clear" w:color="auto" w:fill="FFFFFF"/>
            <w:vAlign w:val="bottom"/>
          </w:tcPr>
          <w:p w14:paraId="71BB0A26" w14:textId="6EAA83DD" w:rsidR="0049003F" w:rsidRPr="00360CFA" w:rsidRDefault="0049003F" w:rsidP="0049003F">
            <w:pPr>
              <w:spacing w:line="240" w:lineRule="auto"/>
              <w:rPr>
                <w:color w:val="000000"/>
                <w:sz w:val="20"/>
                <w:szCs w:val="20"/>
              </w:rPr>
            </w:pPr>
            <w:r>
              <w:rPr>
                <w:rFonts w:ascii="Calibri" w:hAnsi="Calibri" w:cs="Calibri"/>
                <w:color w:val="000000"/>
                <w:szCs w:val="22"/>
              </w:rPr>
              <w:t>2049</w:t>
            </w:r>
          </w:p>
        </w:tc>
        <w:tc>
          <w:tcPr>
            <w:tcW w:w="1080" w:type="dxa"/>
            <w:shd w:val="clear" w:color="auto" w:fill="FFFFFF"/>
            <w:vAlign w:val="bottom"/>
          </w:tcPr>
          <w:p w14:paraId="2F815715" w14:textId="552062D9" w:rsidR="0049003F" w:rsidRPr="00B46546" w:rsidRDefault="0049003F" w:rsidP="0049003F">
            <w:pPr>
              <w:spacing w:line="240" w:lineRule="auto"/>
              <w:rPr>
                <w:color w:val="000000"/>
                <w:sz w:val="20"/>
                <w:szCs w:val="20"/>
              </w:rPr>
            </w:pPr>
            <w:r>
              <w:rPr>
                <w:rFonts w:ascii="Calibri" w:hAnsi="Calibri" w:cs="Calibri"/>
                <w:color w:val="000000"/>
                <w:szCs w:val="22"/>
              </w:rPr>
              <w:t>2050</w:t>
            </w:r>
          </w:p>
        </w:tc>
        <w:tc>
          <w:tcPr>
            <w:tcW w:w="1458" w:type="dxa"/>
            <w:shd w:val="clear" w:color="auto" w:fill="FFFFFF"/>
            <w:vAlign w:val="bottom"/>
          </w:tcPr>
          <w:p w14:paraId="0FF67D19" w14:textId="4B398277"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$4,177,717 </w:t>
            </w:r>
          </w:p>
        </w:tc>
        <w:tc>
          <w:tcPr>
            <w:tcW w:w="1458" w:type="dxa"/>
            <w:shd w:val="clear" w:color="auto" w:fill="FFFFFF"/>
            <w:vAlign w:val="bottom"/>
          </w:tcPr>
          <w:p w14:paraId="7E29F1F5" w14:textId="784EF61B"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$8,355,434 </w:t>
            </w:r>
          </w:p>
        </w:tc>
        <w:tc>
          <w:tcPr>
            <w:tcW w:w="1458" w:type="dxa"/>
            <w:shd w:val="clear" w:color="auto" w:fill="FFFFFF"/>
            <w:vAlign w:val="bottom"/>
          </w:tcPr>
          <w:p w14:paraId="2A3447F4" w14:textId="084452B6"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$12,533,151 </w:t>
            </w:r>
          </w:p>
        </w:tc>
        <w:tc>
          <w:tcPr>
            <w:tcW w:w="1458" w:type="dxa"/>
            <w:shd w:val="clear" w:color="auto" w:fill="FFFFFF"/>
            <w:vAlign w:val="bottom"/>
          </w:tcPr>
          <w:p w14:paraId="32B93089" w14:textId="4025CEFB"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$16,710,868 </w:t>
            </w:r>
          </w:p>
        </w:tc>
        <w:tc>
          <w:tcPr>
            <w:tcW w:w="1458" w:type="dxa"/>
            <w:shd w:val="clear" w:color="auto" w:fill="FFFFFF"/>
            <w:vAlign w:val="bottom"/>
          </w:tcPr>
          <w:p w14:paraId="0587C9E5" w14:textId="05825C3D"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$20,888,585 </w:t>
            </w:r>
          </w:p>
        </w:tc>
      </w:tr>
      <w:tr w:rsidR="0049003F" w:rsidRPr="00360CFA" w14:paraId="40468843" w14:textId="77777777" w:rsidTr="005C438F">
        <w:trPr>
          <w:trHeight w:val="304"/>
        </w:trPr>
        <w:tc>
          <w:tcPr>
            <w:tcW w:w="810" w:type="dxa"/>
            <w:shd w:val="clear" w:color="auto" w:fill="FFFFFF"/>
            <w:vAlign w:val="bottom"/>
          </w:tcPr>
          <w:p w14:paraId="0447B1A0"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28</w:t>
            </w:r>
          </w:p>
        </w:tc>
        <w:tc>
          <w:tcPr>
            <w:tcW w:w="810" w:type="dxa"/>
            <w:shd w:val="clear" w:color="auto" w:fill="FFFFFF"/>
            <w:vAlign w:val="bottom"/>
          </w:tcPr>
          <w:p w14:paraId="4D75EEC3" w14:textId="156AB87E" w:rsidR="0049003F" w:rsidRPr="00360CFA" w:rsidRDefault="0049003F" w:rsidP="0049003F">
            <w:pPr>
              <w:spacing w:line="240" w:lineRule="auto"/>
              <w:rPr>
                <w:color w:val="000000"/>
                <w:sz w:val="20"/>
                <w:szCs w:val="20"/>
              </w:rPr>
            </w:pPr>
            <w:r>
              <w:rPr>
                <w:rFonts w:ascii="Calibri" w:hAnsi="Calibri" w:cs="Calibri"/>
                <w:color w:val="000000"/>
                <w:szCs w:val="22"/>
              </w:rPr>
              <w:t>2050</w:t>
            </w:r>
          </w:p>
        </w:tc>
        <w:tc>
          <w:tcPr>
            <w:tcW w:w="1080" w:type="dxa"/>
            <w:shd w:val="clear" w:color="auto" w:fill="FFFFFF"/>
            <w:vAlign w:val="bottom"/>
          </w:tcPr>
          <w:p w14:paraId="40558C0D" w14:textId="0A35CC12" w:rsidR="0049003F" w:rsidRPr="00B46546" w:rsidRDefault="0049003F" w:rsidP="0049003F">
            <w:pPr>
              <w:spacing w:line="240" w:lineRule="auto"/>
              <w:rPr>
                <w:color w:val="000000"/>
                <w:sz w:val="20"/>
                <w:szCs w:val="20"/>
              </w:rPr>
            </w:pPr>
            <w:r>
              <w:rPr>
                <w:rFonts w:ascii="Calibri" w:hAnsi="Calibri" w:cs="Calibri"/>
                <w:color w:val="000000"/>
                <w:szCs w:val="22"/>
              </w:rPr>
              <w:t>2051</w:t>
            </w:r>
          </w:p>
        </w:tc>
        <w:tc>
          <w:tcPr>
            <w:tcW w:w="1458" w:type="dxa"/>
            <w:shd w:val="clear" w:color="auto" w:fill="FFFFFF"/>
            <w:vAlign w:val="bottom"/>
          </w:tcPr>
          <w:p w14:paraId="2CEAA711" w14:textId="75193698"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$4,480,806 </w:t>
            </w:r>
          </w:p>
        </w:tc>
        <w:tc>
          <w:tcPr>
            <w:tcW w:w="1458" w:type="dxa"/>
            <w:shd w:val="clear" w:color="auto" w:fill="FFFFFF"/>
            <w:vAlign w:val="bottom"/>
          </w:tcPr>
          <w:p w14:paraId="4117F092" w14:textId="63506C63"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$8,961,613 </w:t>
            </w:r>
          </w:p>
        </w:tc>
        <w:tc>
          <w:tcPr>
            <w:tcW w:w="1458" w:type="dxa"/>
            <w:shd w:val="clear" w:color="auto" w:fill="FFFFFF"/>
            <w:vAlign w:val="bottom"/>
          </w:tcPr>
          <w:p w14:paraId="4E74F01F" w14:textId="1F5B05E2"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$13,442,419 </w:t>
            </w:r>
          </w:p>
        </w:tc>
        <w:tc>
          <w:tcPr>
            <w:tcW w:w="1458" w:type="dxa"/>
            <w:shd w:val="clear" w:color="auto" w:fill="FFFFFF"/>
            <w:vAlign w:val="bottom"/>
          </w:tcPr>
          <w:p w14:paraId="772CC25B" w14:textId="01FD6282"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$17,923,226 </w:t>
            </w:r>
          </w:p>
        </w:tc>
        <w:tc>
          <w:tcPr>
            <w:tcW w:w="1458" w:type="dxa"/>
            <w:shd w:val="clear" w:color="auto" w:fill="FFFFFF"/>
            <w:vAlign w:val="bottom"/>
          </w:tcPr>
          <w:p w14:paraId="0B2908E2" w14:textId="70B8B990"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$22,404,032 </w:t>
            </w:r>
          </w:p>
        </w:tc>
      </w:tr>
      <w:tr w:rsidR="0049003F" w:rsidRPr="00360CFA" w14:paraId="3470DF47" w14:textId="77777777" w:rsidTr="005C438F">
        <w:trPr>
          <w:trHeight w:val="304"/>
        </w:trPr>
        <w:tc>
          <w:tcPr>
            <w:tcW w:w="810" w:type="dxa"/>
            <w:shd w:val="clear" w:color="auto" w:fill="FFFFFF"/>
            <w:vAlign w:val="bottom"/>
          </w:tcPr>
          <w:p w14:paraId="6CE65B16"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29</w:t>
            </w:r>
          </w:p>
        </w:tc>
        <w:tc>
          <w:tcPr>
            <w:tcW w:w="810" w:type="dxa"/>
            <w:shd w:val="clear" w:color="auto" w:fill="FFFFFF"/>
            <w:vAlign w:val="bottom"/>
          </w:tcPr>
          <w:p w14:paraId="5C4158A5" w14:textId="27AE501F" w:rsidR="0049003F" w:rsidRPr="00360CFA" w:rsidRDefault="0049003F" w:rsidP="0049003F">
            <w:pPr>
              <w:spacing w:line="240" w:lineRule="auto"/>
              <w:rPr>
                <w:color w:val="000000"/>
                <w:sz w:val="20"/>
                <w:szCs w:val="20"/>
              </w:rPr>
            </w:pPr>
            <w:r>
              <w:rPr>
                <w:rFonts w:ascii="Calibri" w:hAnsi="Calibri" w:cs="Calibri"/>
                <w:color w:val="000000"/>
                <w:szCs w:val="22"/>
              </w:rPr>
              <w:t>2051</w:t>
            </w:r>
          </w:p>
        </w:tc>
        <w:tc>
          <w:tcPr>
            <w:tcW w:w="1080" w:type="dxa"/>
            <w:shd w:val="clear" w:color="auto" w:fill="FFFFFF"/>
            <w:vAlign w:val="bottom"/>
          </w:tcPr>
          <w:p w14:paraId="51F2A34F" w14:textId="0D224472" w:rsidR="0049003F" w:rsidRPr="00B46546" w:rsidRDefault="0049003F" w:rsidP="0049003F">
            <w:pPr>
              <w:spacing w:line="240" w:lineRule="auto"/>
              <w:rPr>
                <w:color w:val="000000"/>
                <w:sz w:val="20"/>
                <w:szCs w:val="20"/>
              </w:rPr>
            </w:pPr>
            <w:r>
              <w:rPr>
                <w:rFonts w:ascii="Calibri" w:hAnsi="Calibri" w:cs="Calibri"/>
                <w:color w:val="000000"/>
                <w:szCs w:val="22"/>
              </w:rPr>
              <w:t>2052</w:t>
            </w:r>
          </w:p>
        </w:tc>
        <w:tc>
          <w:tcPr>
            <w:tcW w:w="1458" w:type="dxa"/>
            <w:shd w:val="clear" w:color="auto" w:fill="FFFFFF"/>
            <w:vAlign w:val="bottom"/>
          </w:tcPr>
          <w:p w14:paraId="646FE0B8" w14:textId="79B3CD2F"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$4,798,321 </w:t>
            </w:r>
          </w:p>
        </w:tc>
        <w:tc>
          <w:tcPr>
            <w:tcW w:w="1458" w:type="dxa"/>
            <w:shd w:val="clear" w:color="auto" w:fill="FFFFFF"/>
            <w:vAlign w:val="bottom"/>
          </w:tcPr>
          <w:p w14:paraId="330CD693" w14:textId="01D38F5F"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$9,596,643 </w:t>
            </w:r>
          </w:p>
        </w:tc>
        <w:tc>
          <w:tcPr>
            <w:tcW w:w="1458" w:type="dxa"/>
            <w:shd w:val="clear" w:color="auto" w:fill="FFFFFF"/>
            <w:vAlign w:val="bottom"/>
          </w:tcPr>
          <w:p w14:paraId="0E90962E" w14:textId="2C2FD667"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$14,394,964 </w:t>
            </w:r>
          </w:p>
        </w:tc>
        <w:tc>
          <w:tcPr>
            <w:tcW w:w="1458" w:type="dxa"/>
            <w:shd w:val="clear" w:color="auto" w:fill="FFFFFF"/>
            <w:vAlign w:val="bottom"/>
          </w:tcPr>
          <w:p w14:paraId="5BDE0ED8" w14:textId="4240EB50"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$19,193,285 </w:t>
            </w:r>
          </w:p>
        </w:tc>
        <w:tc>
          <w:tcPr>
            <w:tcW w:w="1458" w:type="dxa"/>
            <w:shd w:val="clear" w:color="auto" w:fill="FFFFFF"/>
            <w:vAlign w:val="bottom"/>
          </w:tcPr>
          <w:p w14:paraId="70EC4DC8" w14:textId="4F9027E4"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$23,991,606 </w:t>
            </w:r>
          </w:p>
        </w:tc>
      </w:tr>
      <w:tr w:rsidR="0049003F" w:rsidRPr="00360CFA" w14:paraId="564EB0ED" w14:textId="77777777" w:rsidTr="005C438F">
        <w:trPr>
          <w:trHeight w:val="304"/>
        </w:trPr>
        <w:tc>
          <w:tcPr>
            <w:tcW w:w="810" w:type="dxa"/>
            <w:shd w:val="clear" w:color="auto" w:fill="FFFFFF"/>
            <w:vAlign w:val="bottom"/>
          </w:tcPr>
          <w:p w14:paraId="693276BD" w14:textId="77777777" w:rsidR="0049003F" w:rsidRDefault="0049003F" w:rsidP="0049003F">
            <w:pPr>
              <w:spacing w:line="240" w:lineRule="auto"/>
              <w:rPr>
                <w:rFonts w:ascii="Calibri" w:hAnsi="Calibri" w:cs="Calibri"/>
                <w:color w:val="000000"/>
                <w:szCs w:val="22"/>
              </w:rPr>
            </w:pPr>
            <w:r>
              <w:rPr>
                <w:rFonts w:ascii="Calibri" w:hAnsi="Calibri" w:cs="Calibri"/>
                <w:color w:val="000000"/>
                <w:szCs w:val="22"/>
              </w:rPr>
              <w:t>30</w:t>
            </w:r>
          </w:p>
        </w:tc>
        <w:tc>
          <w:tcPr>
            <w:tcW w:w="810" w:type="dxa"/>
            <w:shd w:val="clear" w:color="auto" w:fill="FFFFFF"/>
            <w:vAlign w:val="bottom"/>
          </w:tcPr>
          <w:p w14:paraId="50022998" w14:textId="3B4D0BA9" w:rsidR="0049003F" w:rsidRDefault="0049003F" w:rsidP="0049003F">
            <w:pPr>
              <w:spacing w:line="240" w:lineRule="auto"/>
              <w:rPr>
                <w:rFonts w:ascii="Calibri" w:hAnsi="Calibri" w:cs="Calibri"/>
                <w:color w:val="000000"/>
                <w:szCs w:val="22"/>
              </w:rPr>
            </w:pPr>
            <w:r>
              <w:rPr>
                <w:rFonts w:ascii="Calibri" w:hAnsi="Calibri" w:cs="Calibri"/>
                <w:color w:val="000000"/>
                <w:szCs w:val="22"/>
              </w:rPr>
              <w:t>2052</w:t>
            </w:r>
          </w:p>
        </w:tc>
        <w:tc>
          <w:tcPr>
            <w:tcW w:w="1080" w:type="dxa"/>
            <w:shd w:val="clear" w:color="auto" w:fill="FFFFFF"/>
            <w:vAlign w:val="bottom"/>
          </w:tcPr>
          <w:p w14:paraId="7E028C80" w14:textId="48728924" w:rsidR="0049003F" w:rsidRDefault="0049003F" w:rsidP="0049003F">
            <w:pPr>
              <w:spacing w:line="240" w:lineRule="auto"/>
              <w:rPr>
                <w:rFonts w:ascii="Calibri" w:hAnsi="Calibri" w:cs="Calibri"/>
                <w:color w:val="000000"/>
                <w:szCs w:val="22"/>
              </w:rPr>
            </w:pPr>
            <w:r>
              <w:rPr>
                <w:rFonts w:ascii="Calibri" w:hAnsi="Calibri" w:cs="Calibri"/>
                <w:color w:val="000000"/>
                <w:szCs w:val="22"/>
              </w:rPr>
              <w:t>2053</w:t>
            </w:r>
          </w:p>
        </w:tc>
        <w:tc>
          <w:tcPr>
            <w:tcW w:w="1458" w:type="dxa"/>
            <w:shd w:val="clear" w:color="auto" w:fill="FFFFFF"/>
            <w:vAlign w:val="bottom"/>
          </w:tcPr>
          <w:p w14:paraId="42D4F400" w14:textId="685728C6"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$5,130,854 </w:t>
            </w:r>
          </w:p>
        </w:tc>
        <w:tc>
          <w:tcPr>
            <w:tcW w:w="1458" w:type="dxa"/>
            <w:shd w:val="clear" w:color="auto" w:fill="FFFFFF"/>
            <w:vAlign w:val="bottom"/>
          </w:tcPr>
          <w:p w14:paraId="7EA1743F" w14:textId="72C410B0" w:rsidR="0049003F" w:rsidRDefault="0049003F" w:rsidP="0049003F">
            <w:pPr>
              <w:spacing w:line="240" w:lineRule="auto"/>
              <w:jc w:val="right"/>
              <w:rPr>
                <w:rFonts w:ascii="Calibri" w:hAnsi="Calibri" w:cs="Calibri"/>
                <w:color w:val="000000"/>
                <w:szCs w:val="22"/>
              </w:rPr>
            </w:pPr>
            <w:r>
              <w:rPr>
                <w:rFonts w:ascii="Calibri" w:hAnsi="Calibri" w:cs="Calibri"/>
                <w:color w:val="000000"/>
                <w:szCs w:val="22"/>
              </w:rPr>
              <w:t xml:space="preserve">$10,261,709 </w:t>
            </w:r>
          </w:p>
        </w:tc>
        <w:tc>
          <w:tcPr>
            <w:tcW w:w="1458" w:type="dxa"/>
            <w:shd w:val="clear" w:color="auto" w:fill="FFFFFF"/>
            <w:vAlign w:val="bottom"/>
          </w:tcPr>
          <w:p w14:paraId="12F58356" w14:textId="66C12B31"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$15,392,563 </w:t>
            </w:r>
          </w:p>
        </w:tc>
        <w:tc>
          <w:tcPr>
            <w:tcW w:w="1458" w:type="dxa"/>
            <w:shd w:val="clear" w:color="auto" w:fill="FFFFFF"/>
            <w:vAlign w:val="bottom"/>
          </w:tcPr>
          <w:p w14:paraId="6FBC23D3" w14:textId="1BA2EF5D"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$20,523,417 </w:t>
            </w:r>
          </w:p>
        </w:tc>
        <w:tc>
          <w:tcPr>
            <w:tcW w:w="1458" w:type="dxa"/>
            <w:shd w:val="clear" w:color="auto" w:fill="FFFFFF"/>
            <w:vAlign w:val="bottom"/>
          </w:tcPr>
          <w:p w14:paraId="1FB74E97" w14:textId="54C5803A" w:rsidR="0049003F" w:rsidRPr="00B46546" w:rsidRDefault="0049003F" w:rsidP="0049003F">
            <w:pPr>
              <w:spacing w:line="240" w:lineRule="auto"/>
              <w:jc w:val="right"/>
              <w:rPr>
                <w:color w:val="000000"/>
                <w:sz w:val="20"/>
                <w:szCs w:val="20"/>
              </w:rPr>
            </w:pPr>
            <w:r>
              <w:rPr>
                <w:rFonts w:ascii="Calibri" w:hAnsi="Calibri" w:cs="Calibri"/>
                <w:color w:val="000000"/>
                <w:szCs w:val="22"/>
              </w:rPr>
              <w:t xml:space="preserve">$25,654,272 </w:t>
            </w:r>
          </w:p>
        </w:tc>
      </w:tr>
      <w:tr w:rsidR="0049003F" w:rsidRPr="00B46546" w14:paraId="694A542E" w14:textId="77777777" w:rsidTr="005C438F">
        <w:trPr>
          <w:trHeight w:val="293"/>
        </w:trPr>
        <w:tc>
          <w:tcPr>
            <w:tcW w:w="810" w:type="dxa"/>
            <w:shd w:val="clear" w:color="auto" w:fill="000000"/>
            <w:vAlign w:val="bottom"/>
          </w:tcPr>
          <w:p w14:paraId="23E6452C" w14:textId="77777777" w:rsidR="0049003F" w:rsidRPr="00B46546" w:rsidRDefault="0049003F" w:rsidP="0049003F">
            <w:pPr>
              <w:spacing w:line="240" w:lineRule="auto"/>
              <w:rPr>
                <w:b/>
                <w:color w:val="FFFFFF" w:themeColor="background1"/>
                <w:sz w:val="20"/>
                <w:szCs w:val="20"/>
              </w:rPr>
            </w:pPr>
          </w:p>
        </w:tc>
        <w:tc>
          <w:tcPr>
            <w:tcW w:w="1890" w:type="dxa"/>
            <w:gridSpan w:val="2"/>
            <w:shd w:val="clear" w:color="auto" w:fill="000000"/>
            <w:vAlign w:val="bottom"/>
          </w:tcPr>
          <w:p w14:paraId="53F870FD" w14:textId="77777777" w:rsidR="0049003F" w:rsidRPr="006B08DB" w:rsidRDefault="0049003F" w:rsidP="0049003F">
            <w:pPr>
              <w:spacing w:line="240" w:lineRule="auto"/>
              <w:rPr>
                <w:b/>
                <w:color w:val="FFFFFF" w:themeColor="background1"/>
                <w:sz w:val="20"/>
                <w:szCs w:val="20"/>
              </w:rPr>
            </w:pPr>
            <w:r w:rsidRPr="006B08DB">
              <w:rPr>
                <w:b/>
                <w:color w:val="FFFFFF" w:themeColor="background1"/>
                <w:sz w:val="20"/>
                <w:szCs w:val="20"/>
              </w:rPr>
              <w:t>Total</w:t>
            </w:r>
          </w:p>
        </w:tc>
        <w:tc>
          <w:tcPr>
            <w:tcW w:w="1458" w:type="dxa"/>
            <w:shd w:val="clear" w:color="auto" w:fill="000000"/>
            <w:vAlign w:val="bottom"/>
          </w:tcPr>
          <w:p w14:paraId="7D13891A" w14:textId="579177C3" w:rsidR="0049003F" w:rsidRPr="005C438F" w:rsidRDefault="0049003F" w:rsidP="0049003F">
            <w:pPr>
              <w:spacing w:line="240" w:lineRule="auto"/>
              <w:jc w:val="right"/>
              <w:rPr>
                <w:b/>
                <w:color w:val="FFFFFF" w:themeColor="background1"/>
                <w:sz w:val="20"/>
                <w:szCs w:val="20"/>
              </w:rPr>
            </w:pPr>
            <w:r>
              <w:rPr>
                <w:rFonts w:ascii="Calibri" w:hAnsi="Calibri" w:cs="Calibri"/>
                <w:b/>
                <w:bCs/>
                <w:color w:val="FFFFFF"/>
                <w:szCs w:val="22"/>
              </w:rPr>
              <w:t xml:space="preserve">$58,221,897 </w:t>
            </w:r>
          </w:p>
        </w:tc>
        <w:tc>
          <w:tcPr>
            <w:tcW w:w="1458" w:type="dxa"/>
            <w:shd w:val="clear" w:color="auto" w:fill="000000"/>
            <w:vAlign w:val="bottom"/>
          </w:tcPr>
          <w:p w14:paraId="717F9990" w14:textId="02AC46CA" w:rsidR="0049003F" w:rsidRPr="005C438F" w:rsidRDefault="0049003F" w:rsidP="0049003F">
            <w:pPr>
              <w:spacing w:line="240" w:lineRule="auto"/>
              <w:jc w:val="right"/>
              <w:rPr>
                <w:rFonts w:ascii="Calibri" w:hAnsi="Calibri" w:cs="Calibri"/>
                <w:b/>
                <w:color w:val="FFFFFF" w:themeColor="background1"/>
                <w:szCs w:val="22"/>
              </w:rPr>
            </w:pPr>
            <w:r>
              <w:rPr>
                <w:rFonts w:ascii="Calibri" w:hAnsi="Calibri" w:cs="Calibri"/>
                <w:b/>
                <w:bCs/>
                <w:color w:val="FFFFFF"/>
                <w:szCs w:val="22"/>
              </w:rPr>
              <w:t xml:space="preserve">$116,443,794 </w:t>
            </w:r>
          </w:p>
        </w:tc>
        <w:tc>
          <w:tcPr>
            <w:tcW w:w="1458" w:type="dxa"/>
            <w:shd w:val="clear" w:color="auto" w:fill="000000"/>
            <w:vAlign w:val="bottom"/>
          </w:tcPr>
          <w:p w14:paraId="4733118A" w14:textId="262469C8" w:rsidR="0049003F" w:rsidRPr="005C438F" w:rsidRDefault="0049003F" w:rsidP="0049003F">
            <w:pPr>
              <w:spacing w:line="240" w:lineRule="auto"/>
              <w:jc w:val="right"/>
              <w:rPr>
                <w:b/>
                <w:color w:val="FFFFFF" w:themeColor="background1"/>
                <w:sz w:val="20"/>
                <w:szCs w:val="20"/>
              </w:rPr>
            </w:pPr>
            <w:r>
              <w:rPr>
                <w:rFonts w:ascii="Calibri" w:hAnsi="Calibri" w:cs="Calibri"/>
                <w:b/>
                <w:bCs/>
                <w:color w:val="FFFFFF"/>
                <w:szCs w:val="22"/>
              </w:rPr>
              <w:t xml:space="preserve">$174,665,692 </w:t>
            </w:r>
          </w:p>
        </w:tc>
        <w:tc>
          <w:tcPr>
            <w:tcW w:w="1458" w:type="dxa"/>
            <w:shd w:val="clear" w:color="auto" w:fill="000000"/>
            <w:vAlign w:val="bottom"/>
          </w:tcPr>
          <w:p w14:paraId="0D34A816" w14:textId="5DFAF28D" w:rsidR="0049003F" w:rsidRPr="005C438F" w:rsidRDefault="0049003F" w:rsidP="0049003F">
            <w:pPr>
              <w:spacing w:line="240" w:lineRule="auto"/>
              <w:jc w:val="right"/>
              <w:rPr>
                <w:b/>
                <w:color w:val="FFFFFF" w:themeColor="background1"/>
                <w:sz w:val="20"/>
                <w:szCs w:val="20"/>
              </w:rPr>
            </w:pPr>
            <w:r>
              <w:rPr>
                <w:rFonts w:ascii="Calibri" w:hAnsi="Calibri" w:cs="Calibri"/>
                <w:b/>
                <w:bCs/>
                <w:color w:val="FFFFFF"/>
                <w:szCs w:val="22"/>
              </w:rPr>
              <w:t xml:space="preserve">$232,887,589 </w:t>
            </w:r>
          </w:p>
        </w:tc>
        <w:tc>
          <w:tcPr>
            <w:tcW w:w="1458" w:type="dxa"/>
            <w:shd w:val="clear" w:color="auto" w:fill="000000"/>
            <w:vAlign w:val="bottom"/>
          </w:tcPr>
          <w:p w14:paraId="38211C60" w14:textId="7F37F458" w:rsidR="0049003F" w:rsidRPr="005C438F" w:rsidRDefault="0049003F" w:rsidP="0049003F">
            <w:pPr>
              <w:spacing w:line="240" w:lineRule="auto"/>
              <w:jc w:val="right"/>
              <w:rPr>
                <w:b/>
                <w:color w:val="FFFFFF" w:themeColor="background1"/>
                <w:sz w:val="20"/>
                <w:szCs w:val="20"/>
              </w:rPr>
            </w:pPr>
            <w:r>
              <w:rPr>
                <w:rFonts w:ascii="Calibri" w:hAnsi="Calibri" w:cs="Calibri"/>
                <w:b/>
                <w:bCs/>
                <w:color w:val="FFFFFF"/>
                <w:szCs w:val="22"/>
              </w:rPr>
              <w:t xml:space="preserve">$291,109,486 </w:t>
            </w:r>
          </w:p>
        </w:tc>
      </w:tr>
      <w:tr w:rsidR="0049003F" w:rsidRPr="00B46546" w14:paraId="6B6212E8" w14:textId="77777777" w:rsidTr="005C438F">
        <w:trPr>
          <w:trHeight w:val="293"/>
        </w:trPr>
        <w:tc>
          <w:tcPr>
            <w:tcW w:w="810" w:type="dxa"/>
            <w:shd w:val="clear" w:color="auto" w:fill="000000"/>
            <w:vAlign w:val="bottom"/>
          </w:tcPr>
          <w:p w14:paraId="638C6996" w14:textId="77777777" w:rsidR="0049003F" w:rsidRPr="00B46546" w:rsidRDefault="0049003F" w:rsidP="0049003F">
            <w:pPr>
              <w:spacing w:line="240" w:lineRule="auto"/>
              <w:rPr>
                <w:b/>
                <w:color w:val="FFFFFF" w:themeColor="background1"/>
                <w:sz w:val="20"/>
                <w:szCs w:val="20"/>
              </w:rPr>
            </w:pPr>
          </w:p>
        </w:tc>
        <w:tc>
          <w:tcPr>
            <w:tcW w:w="1890" w:type="dxa"/>
            <w:gridSpan w:val="2"/>
            <w:shd w:val="clear" w:color="auto" w:fill="000000"/>
            <w:vAlign w:val="bottom"/>
          </w:tcPr>
          <w:p w14:paraId="1CBB8985" w14:textId="77777777" w:rsidR="0049003F" w:rsidRPr="006B08DB" w:rsidRDefault="0049003F" w:rsidP="0049003F">
            <w:pPr>
              <w:spacing w:line="240" w:lineRule="auto"/>
              <w:rPr>
                <w:b/>
                <w:color w:val="FFFFFF" w:themeColor="background1"/>
                <w:sz w:val="20"/>
                <w:szCs w:val="20"/>
              </w:rPr>
            </w:pPr>
            <w:r w:rsidRPr="006B08DB">
              <w:rPr>
                <w:b/>
                <w:color w:val="FFFFFF" w:themeColor="background1"/>
                <w:sz w:val="20"/>
                <w:szCs w:val="20"/>
              </w:rPr>
              <w:t>NPV @ 5%</w:t>
            </w:r>
          </w:p>
        </w:tc>
        <w:tc>
          <w:tcPr>
            <w:tcW w:w="1458" w:type="dxa"/>
            <w:shd w:val="clear" w:color="auto" w:fill="000000"/>
            <w:vAlign w:val="bottom"/>
          </w:tcPr>
          <w:p w14:paraId="6197679D" w14:textId="20A5CE1B" w:rsidR="0049003F" w:rsidRPr="005C438F" w:rsidRDefault="0049003F" w:rsidP="0049003F">
            <w:pPr>
              <w:spacing w:line="240" w:lineRule="auto"/>
              <w:jc w:val="right"/>
              <w:rPr>
                <w:b/>
                <w:color w:val="FFFFFF" w:themeColor="background1"/>
                <w:sz w:val="20"/>
                <w:szCs w:val="20"/>
              </w:rPr>
            </w:pPr>
            <w:r>
              <w:rPr>
                <w:rFonts w:ascii="Calibri" w:hAnsi="Calibri" w:cs="Calibri"/>
                <w:b/>
                <w:bCs/>
                <w:color w:val="FFFFFF"/>
                <w:szCs w:val="22"/>
              </w:rPr>
              <w:t xml:space="preserve">$20,952,555 </w:t>
            </w:r>
          </w:p>
        </w:tc>
        <w:tc>
          <w:tcPr>
            <w:tcW w:w="1458" w:type="dxa"/>
            <w:shd w:val="clear" w:color="auto" w:fill="000000"/>
            <w:vAlign w:val="bottom"/>
          </w:tcPr>
          <w:p w14:paraId="086EEA00" w14:textId="13E09849" w:rsidR="0049003F" w:rsidRPr="005C438F" w:rsidRDefault="0049003F" w:rsidP="0049003F">
            <w:pPr>
              <w:spacing w:line="240" w:lineRule="auto"/>
              <w:jc w:val="right"/>
              <w:rPr>
                <w:rFonts w:ascii="Calibri" w:hAnsi="Calibri" w:cs="Calibri"/>
                <w:b/>
                <w:color w:val="FFFFFF" w:themeColor="background1"/>
                <w:szCs w:val="22"/>
              </w:rPr>
            </w:pPr>
            <w:r>
              <w:rPr>
                <w:rFonts w:ascii="Calibri" w:hAnsi="Calibri" w:cs="Calibri"/>
                <w:b/>
                <w:bCs/>
                <w:color w:val="FFFFFF"/>
                <w:szCs w:val="22"/>
              </w:rPr>
              <w:t xml:space="preserve">$41,905,109 </w:t>
            </w:r>
          </w:p>
        </w:tc>
        <w:tc>
          <w:tcPr>
            <w:tcW w:w="1458" w:type="dxa"/>
            <w:shd w:val="clear" w:color="auto" w:fill="000000"/>
            <w:vAlign w:val="bottom"/>
          </w:tcPr>
          <w:p w14:paraId="2213AE0F" w14:textId="2A3EDE05" w:rsidR="0049003F" w:rsidRPr="005C438F" w:rsidRDefault="0049003F" w:rsidP="0049003F">
            <w:pPr>
              <w:spacing w:line="240" w:lineRule="auto"/>
              <w:jc w:val="right"/>
              <w:rPr>
                <w:b/>
                <w:color w:val="FFFFFF" w:themeColor="background1"/>
                <w:sz w:val="20"/>
                <w:szCs w:val="20"/>
              </w:rPr>
            </w:pPr>
            <w:r>
              <w:rPr>
                <w:rFonts w:ascii="Calibri" w:hAnsi="Calibri" w:cs="Calibri"/>
                <w:b/>
                <w:bCs/>
                <w:color w:val="FFFFFF"/>
                <w:szCs w:val="22"/>
              </w:rPr>
              <w:t xml:space="preserve">$62,857,664 </w:t>
            </w:r>
          </w:p>
        </w:tc>
        <w:tc>
          <w:tcPr>
            <w:tcW w:w="1458" w:type="dxa"/>
            <w:shd w:val="clear" w:color="auto" w:fill="000000"/>
            <w:vAlign w:val="bottom"/>
          </w:tcPr>
          <w:p w14:paraId="680947CB" w14:textId="48D833D1" w:rsidR="0049003F" w:rsidRPr="005C438F" w:rsidRDefault="0049003F" w:rsidP="0049003F">
            <w:pPr>
              <w:spacing w:line="240" w:lineRule="auto"/>
              <w:jc w:val="right"/>
              <w:rPr>
                <w:b/>
                <w:color w:val="FFFFFF" w:themeColor="background1"/>
                <w:sz w:val="20"/>
                <w:szCs w:val="20"/>
              </w:rPr>
            </w:pPr>
            <w:r>
              <w:rPr>
                <w:rFonts w:ascii="Calibri" w:hAnsi="Calibri" w:cs="Calibri"/>
                <w:b/>
                <w:bCs/>
                <w:color w:val="FFFFFF"/>
                <w:szCs w:val="22"/>
              </w:rPr>
              <w:t xml:space="preserve">$83,810,218 </w:t>
            </w:r>
          </w:p>
        </w:tc>
        <w:tc>
          <w:tcPr>
            <w:tcW w:w="1458" w:type="dxa"/>
            <w:shd w:val="clear" w:color="auto" w:fill="000000"/>
            <w:vAlign w:val="bottom"/>
          </w:tcPr>
          <w:p w14:paraId="4714287D" w14:textId="2948B623" w:rsidR="0049003F" w:rsidRPr="005C438F" w:rsidRDefault="0049003F" w:rsidP="0049003F">
            <w:pPr>
              <w:spacing w:line="240" w:lineRule="auto"/>
              <w:jc w:val="right"/>
              <w:rPr>
                <w:b/>
                <w:color w:val="FFFFFF" w:themeColor="background1"/>
                <w:sz w:val="20"/>
                <w:szCs w:val="20"/>
              </w:rPr>
            </w:pPr>
            <w:r>
              <w:rPr>
                <w:rFonts w:ascii="Calibri" w:hAnsi="Calibri" w:cs="Calibri"/>
                <w:b/>
                <w:bCs/>
                <w:color w:val="FFFFFF"/>
                <w:szCs w:val="22"/>
              </w:rPr>
              <w:t xml:space="preserve">$104,762,773 </w:t>
            </w:r>
          </w:p>
        </w:tc>
      </w:tr>
    </w:tbl>
    <w:p w14:paraId="2AD2DD9D" w14:textId="37F17AF2" w:rsidR="0012201D" w:rsidRPr="000721EB" w:rsidRDefault="0012201D" w:rsidP="0012201D">
      <w:pPr>
        <w:rPr>
          <w:rFonts w:cs="Arial"/>
          <w:sz w:val="18"/>
          <w:szCs w:val="17"/>
        </w:rPr>
      </w:pPr>
      <w:r w:rsidRPr="000721EB">
        <w:rPr>
          <w:rFonts w:cs="Arial"/>
          <w:sz w:val="18"/>
          <w:szCs w:val="17"/>
        </w:rPr>
        <w:t>Source: TXP, Inc.</w:t>
      </w:r>
    </w:p>
    <w:p w14:paraId="768CAB25" w14:textId="3A4E0A70" w:rsidR="001B2662" w:rsidRDefault="00CB4C4F">
      <w:pPr>
        <w:spacing w:line="240" w:lineRule="auto"/>
      </w:pPr>
      <w:r w:rsidRPr="000721EB">
        <w:br w:type="page"/>
      </w:r>
    </w:p>
    <w:p w14:paraId="1AC362E7" w14:textId="6D2DC910" w:rsidR="001B2662" w:rsidRPr="00360CFA" w:rsidRDefault="001B2662" w:rsidP="001B2662">
      <w:pPr>
        <w:pStyle w:val="TablesTXP"/>
        <w:rPr>
          <w:rFonts w:asciiTheme="minorHAnsi" w:hAnsiTheme="minorHAnsi"/>
          <w:sz w:val="20"/>
          <w:szCs w:val="20"/>
        </w:rPr>
      </w:pPr>
      <w:r>
        <w:rPr>
          <w:rFonts w:asciiTheme="minorHAnsi" w:hAnsiTheme="minorHAnsi"/>
        </w:rPr>
        <w:lastRenderedPageBreak/>
        <w:t xml:space="preserve">Table </w:t>
      </w:r>
      <w:r w:rsidR="00E913CE">
        <w:rPr>
          <w:rFonts w:asciiTheme="minorHAnsi" w:hAnsiTheme="minorHAnsi"/>
        </w:rPr>
        <w:t>7</w:t>
      </w:r>
      <w:r w:rsidRPr="000721EB">
        <w:rPr>
          <w:rFonts w:asciiTheme="minorHAnsi" w:hAnsiTheme="minorHAnsi"/>
        </w:rPr>
        <w:t xml:space="preserve">: </w:t>
      </w:r>
      <w:r w:rsidR="006C507F">
        <w:rPr>
          <w:rFonts w:asciiTheme="minorHAnsi" w:hAnsiTheme="minorHAnsi"/>
        </w:rPr>
        <w:t xml:space="preserve">Webb County – </w:t>
      </w:r>
      <w:r>
        <w:rPr>
          <w:rFonts w:asciiTheme="minorHAnsi" w:hAnsiTheme="minorHAnsi"/>
        </w:rPr>
        <w:t xml:space="preserve">Scenario 1 </w:t>
      </w:r>
      <w:r w:rsidRPr="000721EB">
        <w:rPr>
          <w:rFonts w:asciiTheme="minorHAnsi" w:hAnsiTheme="minorHAnsi"/>
        </w:rPr>
        <w:t xml:space="preserve">Projected </w:t>
      </w:r>
      <w:r>
        <w:rPr>
          <w:rFonts w:asciiTheme="minorHAnsi" w:hAnsiTheme="minorHAnsi"/>
        </w:rPr>
        <w:t>30</w:t>
      </w:r>
      <w:r w:rsidRPr="000721EB">
        <w:rPr>
          <w:rFonts w:asciiTheme="minorHAnsi" w:hAnsiTheme="minorHAnsi"/>
        </w:rPr>
        <w:t xml:space="preserve"> Year Tax Revenue </w:t>
      </w:r>
      <w:r>
        <w:rPr>
          <w:rFonts w:asciiTheme="minorHAnsi" w:hAnsiTheme="minorHAnsi"/>
        </w:rPr>
        <w:t>for a Hypothetical Loop 20 TRZ</w:t>
      </w:r>
    </w:p>
    <w:tbl>
      <w:tblPr>
        <w:tblW w:w="999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10"/>
        <w:gridCol w:w="810"/>
        <w:gridCol w:w="1080"/>
        <w:gridCol w:w="1458"/>
        <w:gridCol w:w="1458"/>
        <w:gridCol w:w="1458"/>
        <w:gridCol w:w="1458"/>
        <w:gridCol w:w="1458"/>
      </w:tblGrid>
      <w:tr w:rsidR="001B2662" w:rsidRPr="00360CFA" w14:paraId="0ADFCAEF" w14:textId="77777777" w:rsidTr="002E1A5B">
        <w:trPr>
          <w:trHeight w:val="293"/>
        </w:trPr>
        <w:tc>
          <w:tcPr>
            <w:tcW w:w="810" w:type="dxa"/>
            <w:tcBorders>
              <w:top w:val="single" w:sz="4" w:space="0" w:color="auto"/>
            </w:tcBorders>
            <w:shd w:val="clear" w:color="auto" w:fill="C0C0C0"/>
            <w:vAlign w:val="bottom"/>
          </w:tcPr>
          <w:p w14:paraId="54B60338" w14:textId="77777777" w:rsidR="001B2662" w:rsidRPr="00360CFA" w:rsidRDefault="001B2662" w:rsidP="002E1A5B">
            <w:pPr>
              <w:spacing w:line="240" w:lineRule="auto"/>
              <w:rPr>
                <w:b/>
                <w:sz w:val="20"/>
                <w:szCs w:val="20"/>
              </w:rPr>
            </w:pPr>
            <w:r>
              <w:rPr>
                <w:b/>
                <w:sz w:val="20"/>
                <w:szCs w:val="20"/>
              </w:rPr>
              <w:t>Period</w:t>
            </w:r>
          </w:p>
        </w:tc>
        <w:tc>
          <w:tcPr>
            <w:tcW w:w="810" w:type="dxa"/>
            <w:tcBorders>
              <w:top w:val="single" w:sz="4" w:space="0" w:color="auto"/>
            </w:tcBorders>
            <w:shd w:val="clear" w:color="auto" w:fill="C0C0C0"/>
            <w:vAlign w:val="bottom"/>
          </w:tcPr>
          <w:p w14:paraId="65A66A3C" w14:textId="77777777" w:rsidR="001B2662" w:rsidRPr="00360CFA" w:rsidRDefault="001B2662" w:rsidP="002E1A5B">
            <w:pPr>
              <w:spacing w:line="240" w:lineRule="auto"/>
              <w:rPr>
                <w:b/>
                <w:sz w:val="20"/>
                <w:szCs w:val="20"/>
              </w:rPr>
            </w:pPr>
            <w:r w:rsidRPr="00360CFA">
              <w:rPr>
                <w:b/>
                <w:sz w:val="20"/>
                <w:szCs w:val="20"/>
              </w:rPr>
              <w:t>Year</w:t>
            </w:r>
          </w:p>
        </w:tc>
        <w:tc>
          <w:tcPr>
            <w:tcW w:w="1080" w:type="dxa"/>
            <w:tcBorders>
              <w:top w:val="single" w:sz="4" w:space="0" w:color="auto"/>
            </w:tcBorders>
            <w:shd w:val="clear" w:color="auto" w:fill="C0C0C0"/>
            <w:vAlign w:val="bottom"/>
          </w:tcPr>
          <w:p w14:paraId="3C467968" w14:textId="77777777" w:rsidR="001B2662" w:rsidRDefault="001B2662" w:rsidP="002E1A5B">
            <w:pPr>
              <w:spacing w:line="240" w:lineRule="auto"/>
              <w:rPr>
                <w:b/>
                <w:sz w:val="20"/>
                <w:szCs w:val="20"/>
              </w:rPr>
            </w:pPr>
            <w:r>
              <w:rPr>
                <w:b/>
                <w:sz w:val="20"/>
                <w:szCs w:val="20"/>
              </w:rPr>
              <w:t>Taxes Paid Year</w:t>
            </w:r>
          </w:p>
        </w:tc>
        <w:tc>
          <w:tcPr>
            <w:tcW w:w="1458" w:type="dxa"/>
            <w:tcBorders>
              <w:top w:val="single" w:sz="4" w:space="0" w:color="auto"/>
            </w:tcBorders>
            <w:shd w:val="clear" w:color="auto" w:fill="C0C0C0"/>
            <w:vAlign w:val="bottom"/>
          </w:tcPr>
          <w:p w14:paraId="76AC5D0D" w14:textId="77777777" w:rsidR="001B2662" w:rsidRPr="00B46546" w:rsidRDefault="001B2662" w:rsidP="002E1A5B">
            <w:pPr>
              <w:spacing w:line="240" w:lineRule="auto"/>
              <w:jc w:val="right"/>
              <w:rPr>
                <w:b/>
                <w:sz w:val="20"/>
                <w:szCs w:val="20"/>
              </w:rPr>
            </w:pPr>
            <w:r>
              <w:rPr>
                <w:b/>
                <w:sz w:val="20"/>
                <w:szCs w:val="20"/>
              </w:rPr>
              <w:t>10</w:t>
            </w:r>
            <w:r w:rsidRPr="00B46546">
              <w:rPr>
                <w:b/>
                <w:sz w:val="20"/>
                <w:szCs w:val="20"/>
              </w:rPr>
              <w:t>% Allocation</w:t>
            </w:r>
          </w:p>
        </w:tc>
        <w:tc>
          <w:tcPr>
            <w:tcW w:w="1458" w:type="dxa"/>
            <w:tcBorders>
              <w:top w:val="single" w:sz="4" w:space="0" w:color="auto"/>
            </w:tcBorders>
            <w:shd w:val="clear" w:color="auto" w:fill="C0C0C0"/>
            <w:vAlign w:val="bottom"/>
          </w:tcPr>
          <w:p w14:paraId="4D7AA67F" w14:textId="77777777" w:rsidR="001B2662" w:rsidRDefault="001B2662" w:rsidP="002E1A5B">
            <w:pPr>
              <w:spacing w:line="240" w:lineRule="auto"/>
              <w:jc w:val="right"/>
              <w:rPr>
                <w:b/>
                <w:sz w:val="20"/>
                <w:szCs w:val="20"/>
              </w:rPr>
            </w:pPr>
            <w:r>
              <w:rPr>
                <w:b/>
                <w:sz w:val="20"/>
                <w:szCs w:val="20"/>
              </w:rPr>
              <w:t>20</w:t>
            </w:r>
            <w:r w:rsidRPr="00B46546">
              <w:rPr>
                <w:b/>
                <w:sz w:val="20"/>
                <w:szCs w:val="20"/>
              </w:rPr>
              <w:t>% Allocation</w:t>
            </w:r>
          </w:p>
        </w:tc>
        <w:tc>
          <w:tcPr>
            <w:tcW w:w="1458" w:type="dxa"/>
            <w:tcBorders>
              <w:top w:val="single" w:sz="4" w:space="0" w:color="auto"/>
            </w:tcBorders>
            <w:shd w:val="clear" w:color="auto" w:fill="C0C0C0"/>
            <w:vAlign w:val="bottom"/>
          </w:tcPr>
          <w:p w14:paraId="755229D4" w14:textId="77777777" w:rsidR="001B2662" w:rsidRPr="00B46546" w:rsidRDefault="001B2662" w:rsidP="002E1A5B">
            <w:pPr>
              <w:spacing w:line="240" w:lineRule="auto"/>
              <w:jc w:val="right"/>
              <w:rPr>
                <w:b/>
                <w:sz w:val="20"/>
                <w:szCs w:val="20"/>
              </w:rPr>
            </w:pPr>
            <w:r>
              <w:rPr>
                <w:b/>
                <w:sz w:val="20"/>
                <w:szCs w:val="20"/>
              </w:rPr>
              <w:t>30</w:t>
            </w:r>
            <w:r w:rsidRPr="00B46546">
              <w:rPr>
                <w:b/>
                <w:sz w:val="20"/>
                <w:szCs w:val="20"/>
              </w:rPr>
              <w:t>% Allocation</w:t>
            </w:r>
          </w:p>
        </w:tc>
        <w:tc>
          <w:tcPr>
            <w:tcW w:w="1458" w:type="dxa"/>
            <w:tcBorders>
              <w:top w:val="single" w:sz="4" w:space="0" w:color="auto"/>
            </w:tcBorders>
            <w:shd w:val="clear" w:color="auto" w:fill="C0C0C0"/>
            <w:vAlign w:val="bottom"/>
          </w:tcPr>
          <w:p w14:paraId="6C1BA618" w14:textId="77777777" w:rsidR="001B2662" w:rsidRPr="00B46546" w:rsidRDefault="001B2662" w:rsidP="002E1A5B">
            <w:pPr>
              <w:spacing w:line="240" w:lineRule="auto"/>
              <w:jc w:val="right"/>
              <w:rPr>
                <w:b/>
                <w:sz w:val="20"/>
                <w:szCs w:val="20"/>
              </w:rPr>
            </w:pPr>
            <w:r>
              <w:rPr>
                <w:b/>
                <w:sz w:val="20"/>
                <w:szCs w:val="20"/>
              </w:rPr>
              <w:t>40</w:t>
            </w:r>
            <w:r w:rsidRPr="00B46546">
              <w:rPr>
                <w:b/>
                <w:sz w:val="20"/>
                <w:szCs w:val="20"/>
              </w:rPr>
              <w:t>% Allocation</w:t>
            </w:r>
          </w:p>
        </w:tc>
        <w:tc>
          <w:tcPr>
            <w:tcW w:w="1458" w:type="dxa"/>
            <w:tcBorders>
              <w:top w:val="single" w:sz="4" w:space="0" w:color="auto"/>
            </w:tcBorders>
            <w:shd w:val="clear" w:color="auto" w:fill="C0C0C0"/>
            <w:vAlign w:val="bottom"/>
          </w:tcPr>
          <w:p w14:paraId="7BBFDF20" w14:textId="77777777" w:rsidR="001B2662" w:rsidRPr="00B46546" w:rsidRDefault="001B2662" w:rsidP="002E1A5B">
            <w:pPr>
              <w:spacing w:line="240" w:lineRule="auto"/>
              <w:jc w:val="right"/>
              <w:rPr>
                <w:b/>
                <w:sz w:val="20"/>
                <w:szCs w:val="20"/>
              </w:rPr>
            </w:pPr>
            <w:r>
              <w:rPr>
                <w:b/>
                <w:sz w:val="20"/>
                <w:szCs w:val="20"/>
              </w:rPr>
              <w:t>50</w:t>
            </w:r>
            <w:r w:rsidRPr="00B46546">
              <w:rPr>
                <w:b/>
                <w:sz w:val="20"/>
                <w:szCs w:val="20"/>
              </w:rPr>
              <w:t>% Allocation</w:t>
            </w:r>
          </w:p>
        </w:tc>
      </w:tr>
      <w:tr w:rsidR="001B2662" w:rsidRPr="00360CFA" w14:paraId="04655F82" w14:textId="77777777" w:rsidTr="002E1A5B">
        <w:trPr>
          <w:trHeight w:val="304"/>
        </w:trPr>
        <w:tc>
          <w:tcPr>
            <w:tcW w:w="810" w:type="dxa"/>
            <w:shd w:val="clear" w:color="auto" w:fill="FFFFFF"/>
            <w:vAlign w:val="bottom"/>
          </w:tcPr>
          <w:p w14:paraId="4678F37D" w14:textId="77777777" w:rsidR="001B2662" w:rsidRDefault="001B2662" w:rsidP="002E1A5B">
            <w:pPr>
              <w:spacing w:line="240" w:lineRule="auto"/>
              <w:rPr>
                <w:rFonts w:ascii="Calibri" w:hAnsi="Calibri" w:cs="Calibri"/>
                <w:color w:val="000000"/>
                <w:szCs w:val="22"/>
              </w:rPr>
            </w:pPr>
            <w:r>
              <w:rPr>
                <w:rFonts w:ascii="Calibri" w:hAnsi="Calibri" w:cs="Calibri"/>
                <w:color w:val="000000"/>
                <w:szCs w:val="22"/>
              </w:rPr>
              <w:t>0</w:t>
            </w:r>
          </w:p>
        </w:tc>
        <w:tc>
          <w:tcPr>
            <w:tcW w:w="810" w:type="dxa"/>
            <w:shd w:val="clear" w:color="auto" w:fill="FFFFFF"/>
            <w:vAlign w:val="bottom"/>
          </w:tcPr>
          <w:p w14:paraId="2921D2E3" w14:textId="77777777" w:rsidR="001B2662" w:rsidRPr="00360CFA" w:rsidRDefault="001B2662" w:rsidP="002E1A5B">
            <w:pPr>
              <w:spacing w:line="240" w:lineRule="auto"/>
              <w:rPr>
                <w:rFonts w:eastAsia="Times New Roman"/>
                <w:color w:val="000000"/>
                <w:sz w:val="20"/>
                <w:szCs w:val="20"/>
              </w:rPr>
            </w:pPr>
            <w:r>
              <w:rPr>
                <w:rFonts w:ascii="Calibri" w:hAnsi="Calibri" w:cs="Calibri"/>
                <w:color w:val="000000"/>
                <w:szCs w:val="22"/>
              </w:rPr>
              <w:t>2022</w:t>
            </w:r>
          </w:p>
        </w:tc>
        <w:tc>
          <w:tcPr>
            <w:tcW w:w="1080" w:type="dxa"/>
            <w:shd w:val="clear" w:color="auto" w:fill="FFFFFF"/>
          </w:tcPr>
          <w:p w14:paraId="11A40517" w14:textId="77777777" w:rsidR="001B2662" w:rsidRPr="006B08DB" w:rsidRDefault="001B2662" w:rsidP="002E1A5B">
            <w:pPr>
              <w:spacing w:line="240" w:lineRule="auto"/>
              <w:jc w:val="center"/>
              <w:rPr>
                <w:rFonts w:ascii="Calibri" w:hAnsi="Calibri" w:cs="Calibri"/>
                <w:color w:val="000000"/>
                <w:szCs w:val="22"/>
              </w:rPr>
            </w:pPr>
          </w:p>
        </w:tc>
        <w:tc>
          <w:tcPr>
            <w:tcW w:w="7290" w:type="dxa"/>
            <w:gridSpan w:val="5"/>
            <w:shd w:val="clear" w:color="auto" w:fill="FFFFFF"/>
            <w:vAlign w:val="bottom"/>
          </w:tcPr>
          <w:p w14:paraId="5C6406CA" w14:textId="77777777" w:rsidR="001B2662" w:rsidRPr="00B46546" w:rsidRDefault="001B2662" w:rsidP="002E1A5B">
            <w:pPr>
              <w:spacing w:line="240" w:lineRule="auto"/>
              <w:jc w:val="center"/>
              <w:rPr>
                <w:color w:val="000000"/>
                <w:sz w:val="20"/>
                <w:szCs w:val="20"/>
              </w:rPr>
            </w:pPr>
            <w:r w:rsidRPr="006B08DB">
              <w:rPr>
                <w:rFonts w:ascii="Calibri" w:hAnsi="Calibri" w:cs="Calibri"/>
                <w:color w:val="000000"/>
                <w:szCs w:val="22"/>
              </w:rPr>
              <w:t>Baseline</w:t>
            </w:r>
          </w:p>
        </w:tc>
      </w:tr>
      <w:tr w:rsidR="00CA2822" w:rsidRPr="00360CFA" w14:paraId="1420C583" w14:textId="77777777" w:rsidTr="002E1A5B">
        <w:trPr>
          <w:trHeight w:val="304"/>
        </w:trPr>
        <w:tc>
          <w:tcPr>
            <w:tcW w:w="810" w:type="dxa"/>
            <w:shd w:val="clear" w:color="auto" w:fill="FFFFFF"/>
            <w:vAlign w:val="bottom"/>
          </w:tcPr>
          <w:p w14:paraId="400DB5D3"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w:t>
            </w:r>
          </w:p>
        </w:tc>
        <w:tc>
          <w:tcPr>
            <w:tcW w:w="810" w:type="dxa"/>
            <w:shd w:val="clear" w:color="auto" w:fill="FFFFFF"/>
            <w:vAlign w:val="bottom"/>
          </w:tcPr>
          <w:p w14:paraId="690530F3" w14:textId="77777777" w:rsidR="00CA2822" w:rsidRPr="00360CFA" w:rsidRDefault="00CA2822" w:rsidP="00CA2822">
            <w:pPr>
              <w:spacing w:line="240" w:lineRule="auto"/>
              <w:rPr>
                <w:color w:val="000000"/>
                <w:sz w:val="20"/>
                <w:szCs w:val="20"/>
              </w:rPr>
            </w:pPr>
            <w:r>
              <w:rPr>
                <w:rFonts w:ascii="Calibri" w:hAnsi="Calibri" w:cs="Calibri"/>
                <w:color w:val="000000"/>
                <w:szCs w:val="22"/>
              </w:rPr>
              <w:t>2023</w:t>
            </w:r>
          </w:p>
        </w:tc>
        <w:tc>
          <w:tcPr>
            <w:tcW w:w="1080" w:type="dxa"/>
            <w:shd w:val="clear" w:color="auto" w:fill="FFFFFF"/>
            <w:vAlign w:val="bottom"/>
          </w:tcPr>
          <w:p w14:paraId="0733B731" w14:textId="77777777" w:rsidR="00CA2822" w:rsidRPr="00B46546" w:rsidRDefault="00CA2822" w:rsidP="00CA2822">
            <w:pPr>
              <w:spacing w:line="240" w:lineRule="auto"/>
              <w:rPr>
                <w:color w:val="000000"/>
                <w:sz w:val="20"/>
                <w:szCs w:val="20"/>
              </w:rPr>
            </w:pPr>
            <w:r>
              <w:rPr>
                <w:rFonts w:ascii="Calibri" w:hAnsi="Calibri" w:cs="Calibri"/>
                <w:color w:val="000000"/>
                <w:szCs w:val="22"/>
              </w:rPr>
              <w:t>2024</w:t>
            </w:r>
          </w:p>
        </w:tc>
        <w:tc>
          <w:tcPr>
            <w:tcW w:w="1458" w:type="dxa"/>
            <w:shd w:val="clear" w:color="auto" w:fill="FFFFFF"/>
            <w:vAlign w:val="bottom"/>
          </w:tcPr>
          <w:p w14:paraId="66078F44" w14:textId="497C090E"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$27,366 </w:t>
            </w:r>
          </w:p>
        </w:tc>
        <w:tc>
          <w:tcPr>
            <w:tcW w:w="1458" w:type="dxa"/>
            <w:shd w:val="clear" w:color="auto" w:fill="FFFFFF"/>
            <w:vAlign w:val="bottom"/>
          </w:tcPr>
          <w:p w14:paraId="4B1013F2" w14:textId="3674494F"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$54,731 </w:t>
            </w:r>
          </w:p>
        </w:tc>
        <w:tc>
          <w:tcPr>
            <w:tcW w:w="1458" w:type="dxa"/>
            <w:shd w:val="clear" w:color="auto" w:fill="FFFFFF"/>
            <w:vAlign w:val="bottom"/>
          </w:tcPr>
          <w:p w14:paraId="42DA0880" w14:textId="262D32C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$82,097 </w:t>
            </w:r>
          </w:p>
        </w:tc>
        <w:tc>
          <w:tcPr>
            <w:tcW w:w="1458" w:type="dxa"/>
            <w:shd w:val="clear" w:color="auto" w:fill="FFFFFF"/>
            <w:vAlign w:val="bottom"/>
          </w:tcPr>
          <w:p w14:paraId="4184EB52" w14:textId="2F01659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$109,463 </w:t>
            </w:r>
          </w:p>
        </w:tc>
        <w:tc>
          <w:tcPr>
            <w:tcW w:w="1458" w:type="dxa"/>
            <w:shd w:val="clear" w:color="auto" w:fill="FFFFFF"/>
            <w:vAlign w:val="bottom"/>
          </w:tcPr>
          <w:p w14:paraId="234473F2" w14:textId="63A32A4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$136,828 </w:t>
            </w:r>
          </w:p>
        </w:tc>
      </w:tr>
      <w:tr w:rsidR="00CA2822" w:rsidRPr="00360CFA" w14:paraId="7F038CAA" w14:textId="77777777" w:rsidTr="002E1A5B">
        <w:trPr>
          <w:trHeight w:val="304"/>
        </w:trPr>
        <w:tc>
          <w:tcPr>
            <w:tcW w:w="810" w:type="dxa"/>
            <w:shd w:val="clear" w:color="auto" w:fill="FFFFFF"/>
            <w:vAlign w:val="bottom"/>
          </w:tcPr>
          <w:p w14:paraId="4845E7B7"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w:t>
            </w:r>
          </w:p>
        </w:tc>
        <w:tc>
          <w:tcPr>
            <w:tcW w:w="810" w:type="dxa"/>
            <w:shd w:val="clear" w:color="auto" w:fill="FFFFFF"/>
            <w:vAlign w:val="bottom"/>
          </w:tcPr>
          <w:p w14:paraId="3CD72901" w14:textId="77777777" w:rsidR="00CA2822" w:rsidRPr="00360CFA" w:rsidRDefault="00CA2822" w:rsidP="00CA2822">
            <w:pPr>
              <w:spacing w:line="240" w:lineRule="auto"/>
              <w:rPr>
                <w:color w:val="000000"/>
                <w:sz w:val="20"/>
                <w:szCs w:val="20"/>
              </w:rPr>
            </w:pPr>
            <w:r>
              <w:rPr>
                <w:rFonts w:ascii="Calibri" w:hAnsi="Calibri" w:cs="Calibri"/>
                <w:color w:val="000000"/>
                <w:szCs w:val="22"/>
              </w:rPr>
              <w:t>2024</w:t>
            </w:r>
          </w:p>
        </w:tc>
        <w:tc>
          <w:tcPr>
            <w:tcW w:w="1080" w:type="dxa"/>
            <w:shd w:val="clear" w:color="auto" w:fill="FFFFFF"/>
            <w:vAlign w:val="bottom"/>
          </w:tcPr>
          <w:p w14:paraId="254CD6D1" w14:textId="77777777" w:rsidR="00CA2822" w:rsidRPr="00B46546" w:rsidRDefault="00CA2822" w:rsidP="00CA2822">
            <w:pPr>
              <w:spacing w:line="240" w:lineRule="auto"/>
              <w:rPr>
                <w:color w:val="000000"/>
                <w:sz w:val="20"/>
                <w:szCs w:val="20"/>
              </w:rPr>
            </w:pPr>
            <w:r>
              <w:rPr>
                <w:rFonts w:ascii="Calibri" w:hAnsi="Calibri" w:cs="Calibri"/>
                <w:color w:val="000000"/>
                <w:szCs w:val="22"/>
              </w:rPr>
              <w:t>2025</w:t>
            </w:r>
          </w:p>
        </w:tc>
        <w:tc>
          <w:tcPr>
            <w:tcW w:w="1458" w:type="dxa"/>
            <w:shd w:val="clear" w:color="auto" w:fill="FFFFFF"/>
            <w:vAlign w:val="bottom"/>
          </w:tcPr>
          <w:p w14:paraId="0FD9E665" w14:textId="05997FCC"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$56,373 </w:t>
            </w:r>
          </w:p>
        </w:tc>
        <w:tc>
          <w:tcPr>
            <w:tcW w:w="1458" w:type="dxa"/>
            <w:shd w:val="clear" w:color="auto" w:fill="FFFFFF"/>
            <w:vAlign w:val="bottom"/>
          </w:tcPr>
          <w:p w14:paraId="35687BB2" w14:textId="6CC869B5"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$112,747 </w:t>
            </w:r>
          </w:p>
        </w:tc>
        <w:tc>
          <w:tcPr>
            <w:tcW w:w="1458" w:type="dxa"/>
            <w:shd w:val="clear" w:color="auto" w:fill="FFFFFF"/>
            <w:vAlign w:val="bottom"/>
          </w:tcPr>
          <w:p w14:paraId="045E2EB0" w14:textId="5F8C3239"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$169,120 </w:t>
            </w:r>
          </w:p>
        </w:tc>
        <w:tc>
          <w:tcPr>
            <w:tcW w:w="1458" w:type="dxa"/>
            <w:shd w:val="clear" w:color="auto" w:fill="FFFFFF"/>
            <w:vAlign w:val="bottom"/>
          </w:tcPr>
          <w:p w14:paraId="2C31D34E" w14:textId="206F9D1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$225,493 </w:t>
            </w:r>
          </w:p>
        </w:tc>
        <w:tc>
          <w:tcPr>
            <w:tcW w:w="1458" w:type="dxa"/>
            <w:shd w:val="clear" w:color="auto" w:fill="FFFFFF"/>
            <w:vAlign w:val="bottom"/>
          </w:tcPr>
          <w:p w14:paraId="0E84281D" w14:textId="74EA0970"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$281,867 </w:t>
            </w:r>
          </w:p>
        </w:tc>
      </w:tr>
      <w:tr w:rsidR="00CA2822" w:rsidRPr="00360CFA" w14:paraId="77DA752A" w14:textId="77777777" w:rsidTr="002E1A5B">
        <w:trPr>
          <w:trHeight w:val="304"/>
        </w:trPr>
        <w:tc>
          <w:tcPr>
            <w:tcW w:w="810" w:type="dxa"/>
            <w:shd w:val="clear" w:color="auto" w:fill="FFFFFF"/>
            <w:vAlign w:val="bottom"/>
          </w:tcPr>
          <w:p w14:paraId="46385570"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3</w:t>
            </w:r>
          </w:p>
        </w:tc>
        <w:tc>
          <w:tcPr>
            <w:tcW w:w="810" w:type="dxa"/>
            <w:shd w:val="clear" w:color="auto" w:fill="FFFFFF"/>
            <w:vAlign w:val="bottom"/>
          </w:tcPr>
          <w:p w14:paraId="7A3270F1" w14:textId="77777777" w:rsidR="00CA2822" w:rsidRPr="00360CFA" w:rsidRDefault="00CA2822" w:rsidP="00CA2822">
            <w:pPr>
              <w:spacing w:line="240" w:lineRule="auto"/>
              <w:rPr>
                <w:color w:val="000000"/>
                <w:sz w:val="20"/>
                <w:szCs w:val="20"/>
              </w:rPr>
            </w:pPr>
            <w:r>
              <w:rPr>
                <w:rFonts w:ascii="Calibri" w:hAnsi="Calibri" w:cs="Calibri"/>
                <w:color w:val="000000"/>
                <w:szCs w:val="22"/>
              </w:rPr>
              <w:t>2025</w:t>
            </w:r>
          </w:p>
        </w:tc>
        <w:tc>
          <w:tcPr>
            <w:tcW w:w="1080" w:type="dxa"/>
            <w:shd w:val="clear" w:color="auto" w:fill="FFFFFF"/>
            <w:vAlign w:val="bottom"/>
          </w:tcPr>
          <w:p w14:paraId="7C23C3C9" w14:textId="77777777" w:rsidR="00CA2822" w:rsidRPr="00B46546" w:rsidRDefault="00CA2822" w:rsidP="00CA2822">
            <w:pPr>
              <w:spacing w:line="240" w:lineRule="auto"/>
              <w:rPr>
                <w:color w:val="000000"/>
                <w:sz w:val="20"/>
                <w:szCs w:val="20"/>
              </w:rPr>
            </w:pPr>
            <w:r>
              <w:rPr>
                <w:rFonts w:ascii="Calibri" w:hAnsi="Calibri" w:cs="Calibri"/>
                <w:color w:val="000000"/>
                <w:szCs w:val="22"/>
              </w:rPr>
              <w:t>2026</w:t>
            </w:r>
          </w:p>
        </w:tc>
        <w:tc>
          <w:tcPr>
            <w:tcW w:w="1458" w:type="dxa"/>
            <w:shd w:val="clear" w:color="auto" w:fill="FFFFFF"/>
            <w:vAlign w:val="bottom"/>
          </w:tcPr>
          <w:p w14:paraId="031AE824" w14:textId="5179139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$87,097 </w:t>
            </w:r>
          </w:p>
        </w:tc>
        <w:tc>
          <w:tcPr>
            <w:tcW w:w="1458" w:type="dxa"/>
            <w:shd w:val="clear" w:color="auto" w:fill="FFFFFF"/>
            <w:vAlign w:val="bottom"/>
          </w:tcPr>
          <w:p w14:paraId="3A4852C5" w14:textId="2CF12BBF"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$174,194 </w:t>
            </w:r>
          </w:p>
        </w:tc>
        <w:tc>
          <w:tcPr>
            <w:tcW w:w="1458" w:type="dxa"/>
            <w:shd w:val="clear" w:color="auto" w:fill="FFFFFF"/>
            <w:vAlign w:val="bottom"/>
          </w:tcPr>
          <w:p w14:paraId="039C110F" w14:textId="3B281873"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$261,290 </w:t>
            </w:r>
          </w:p>
        </w:tc>
        <w:tc>
          <w:tcPr>
            <w:tcW w:w="1458" w:type="dxa"/>
            <w:shd w:val="clear" w:color="auto" w:fill="FFFFFF"/>
            <w:vAlign w:val="bottom"/>
          </w:tcPr>
          <w:p w14:paraId="15472D7D" w14:textId="0C3EDA5C"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$348,387 </w:t>
            </w:r>
          </w:p>
        </w:tc>
        <w:tc>
          <w:tcPr>
            <w:tcW w:w="1458" w:type="dxa"/>
            <w:shd w:val="clear" w:color="auto" w:fill="FFFFFF"/>
            <w:vAlign w:val="bottom"/>
          </w:tcPr>
          <w:p w14:paraId="66A8E15C" w14:textId="624BA21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$435,484 </w:t>
            </w:r>
          </w:p>
        </w:tc>
      </w:tr>
      <w:tr w:rsidR="00CA2822" w:rsidRPr="00360CFA" w14:paraId="033C435D" w14:textId="77777777" w:rsidTr="002E1A5B">
        <w:trPr>
          <w:trHeight w:val="304"/>
        </w:trPr>
        <w:tc>
          <w:tcPr>
            <w:tcW w:w="810" w:type="dxa"/>
            <w:shd w:val="clear" w:color="auto" w:fill="FFFFFF"/>
            <w:vAlign w:val="bottom"/>
          </w:tcPr>
          <w:p w14:paraId="12CDB7EF"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4</w:t>
            </w:r>
          </w:p>
        </w:tc>
        <w:tc>
          <w:tcPr>
            <w:tcW w:w="810" w:type="dxa"/>
            <w:shd w:val="clear" w:color="auto" w:fill="FFFFFF"/>
            <w:vAlign w:val="bottom"/>
          </w:tcPr>
          <w:p w14:paraId="7916000C" w14:textId="77777777" w:rsidR="00CA2822" w:rsidRPr="00360CFA" w:rsidRDefault="00CA2822" w:rsidP="00CA2822">
            <w:pPr>
              <w:spacing w:line="240" w:lineRule="auto"/>
              <w:rPr>
                <w:color w:val="000000"/>
                <w:sz w:val="20"/>
                <w:szCs w:val="20"/>
              </w:rPr>
            </w:pPr>
            <w:r>
              <w:rPr>
                <w:rFonts w:ascii="Calibri" w:hAnsi="Calibri" w:cs="Calibri"/>
                <w:color w:val="000000"/>
                <w:szCs w:val="22"/>
              </w:rPr>
              <w:t>2026</w:t>
            </w:r>
          </w:p>
        </w:tc>
        <w:tc>
          <w:tcPr>
            <w:tcW w:w="1080" w:type="dxa"/>
            <w:shd w:val="clear" w:color="auto" w:fill="FFFFFF"/>
            <w:vAlign w:val="bottom"/>
          </w:tcPr>
          <w:p w14:paraId="5C0CBD5A" w14:textId="77777777" w:rsidR="00CA2822" w:rsidRPr="00B46546" w:rsidRDefault="00CA2822" w:rsidP="00CA2822">
            <w:pPr>
              <w:spacing w:line="240" w:lineRule="auto"/>
              <w:rPr>
                <w:color w:val="000000"/>
                <w:sz w:val="20"/>
                <w:szCs w:val="20"/>
              </w:rPr>
            </w:pPr>
            <w:r>
              <w:rPr>
                <w:rFonts w:ascii="Calibri" w:hAnsi="Calibri" w:cs="Calibri"/>
                <w:color w:val="000000"/>
                <w:szCs w:val="22"/>
              </w:rPr>
              <w:t>2027</w:t>
            </w:r>
          </w:p>
        </w:tc>
        <w:tc>
          <w:tcPr>
            <w:tcW w:w="1458" w:type="dxa"/>
            <w:shd w:val="clear" w:color="auto" w:fill="FFFFFF"/>
            <w:vAlign w:val="bottom"/>
          </w:tcPr>
          <w:p w14:paraId="6FC8FC3C" w14:textId="0A95F558"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$119,613 </w:t>
            </w:r>
          </w:p>
        </w:tc>
        <w:tc>
          <w:tcPr>
            <w:tcW w:w="1458" w:type="dxa"/>
            <w:shd w:val="clear" w:color="auto" w:fill="FFFFFF"/>
            <w:vAlign w:val="bottom"/>
          </w:tcPr>
          <w:p w14:paraId="0C818223" w14:textId="35F1F228"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$239,226 </w:t>
            </w:r>
          </w:p>
        </w:tc>
        <w:tc>
          <w:tcPr>
            <w:tcW w:w="1458" w:type="dxa"/>
            <w:shd w:val="clear" w:color="auto" w:fill="FFFFFF"/>
            <w:vAlign w:val="bottom"/>
          </w:tcPr>
          <w:p w14:paraId="5F6A2166" w14:textId="1DE3C36C"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$358,839 </w:t>
            </w:r>
          </w:p>
        </w:tc>
        <w:tc>
          <w:tcPr>
            <w:tcW w:w="1458" w:type="dxa"/>
            <w:shd w:val="clear" w:color="auto" w:fill="FFFFFF"/>
            <w:vAlign w:val="bottom"/>
          </w:tcPr>
          <w:p w14:paraId="05903819" w14:textId="45CCC65F"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$478,452 </w:t>
            </w:r>
          </w:p>
        </w:tc>
        <w:tc>
          <w:tcPr>
            <w:tcW w:w="1458" w:type="dxa"/>
            <w:shd w:val="clear" w:color="auto" w:fill="FFFFFF"/>
            <w:vAlign w:val="bottom"/>
          </w:tcPr>
          <w:p w14:paraId="08C4DC18" w14:textId="5BE316EE"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$598,064 </w:t>
            </w:r>
          </w:p>
        </w:tc>
      </w:tr>
      <w:tr w:rsidR="00CA2822" w:rsidRPr="00360CFA" w14:paraId="2E59E76C" w14:textId="77777777" w:rsidTr="002E1A5B">
        <w:trPr>
          <w:trHeight w:val="304"/>
        </w:trPr>
        <w:tc>
          <w:tcPr>
            <w:tcW w:w="810" w:type="dxa"/>
            <w:shd w:val="clear" w:color="auto" w:fill="FFFFFF"/>
            <w:vAlign w:val="bottom"/>
          </w:tcPr>
          <w:p w14:paraId="39F0F491"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5</w:t>
            </w:r>
          </w:p>
        </w:tc>
        <w:tc>
          <w:tcPr>
            <w:tcW w:w="810" w:type="dxa"/>
            <w:shd w:val="clear" w:color="auto" w:fill="FFFFFF"/>
            <w:vAlign w:val="bottom"/>
          </w:tcPr>
          <w:p w14:paraId="6BE337D7" w14:textId="77777777" w:rsidR="00CA2822" w:rsidRPr="00360CFA" w:rsidRDefault="00CA2822" w:rsidP="00CA2822">
            <w:pPr>
              <w:spacing w:line="240" w:lineRule="auto"/>
              <w:rPr>
                <w:color w:val="000000"/>
                <w:sz w:val="20"/>
                <w:szCs w:val="20"/>
              </w:rPr>
            </w:pPr>
            <w:r>
              <w:rPr>
                <w:rFonts w:ascii="Calibri" w:hAnsi="Calibri" w:cs="Calibri"/>
                <w:color w:val="000000"/>
                <w:szCs w:val="22"/>
              </w:rPr>
              <w:t>2027</w:t>
            </w:r>
          </w:p>
        </w:tc>
        <w:tc>
          <w:tcPr>
            <w:tcW w:w="1080" w:type="dxa"/>
            <w:shd w:val="clear" w:color="auto" w:fill="FFFFFF"/>
            <w:vAlign w:val="bottom"/>
          </w:tcPr>
          <w:p w14:paraId="06E229CC" w14:textId="77777777" w:rsidR="00CA2822" w:rsidRPr="00B46546" w:rsidRDefault="00CA2822" w:rsidP="00CA2822">
            <w:pPr>
              <w:spacing w:line="240" w:lineRule="auto"/>
              <w:rPr>
                <w:color w:val="000000"/>
                <w:sz w:val="20"/>
                <w:szCs w:val="20"/>
              </w:rPr>
            </w:pPr>
            <w:r>
              <w:rPr>
                <w:rFonts w:ascii="Calibri" w:hAnsi="Calibri" w:cs="Calibri"/>
                <w:color w:val="000000"/>
                <w:szCs w:val="22"/>
              </w:rPr>
              <w:t>2028</w:t>
            </w:r>
          </w:p>
        </w:tc>
        <w:tc>
          <w:tcPr>
            <w:tcW w:w="1458" w:type="dxa"/>
            <w:shd w:val="clear" w:color="auto" w:fill="FFFFFF"/>
            <w:vAlign w:val="bottom"/>
          </w:tcPr>
          <w:p w14:paraId="2D6A1FCC" w14:textId="31F3A24C"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$154,002 </w:t>
            </w:r>
          </w:p>
        </w:tc>
        <w:tc>
          <w:tcPr>
            <w:tcW w:w="1458" w:type="dxa"/>
            <w:shd w:val="clear" w:color="auto" w:fill="FFFFFF"/>
            <w:vAlign w:val="bottom"/>
          </w:tcPr>
          <w:p w14:paraId="5B52A0C9" w14:textId="6AA5FE6C"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$308,003 </w:t>
            </w:r>
          </w:p>
        </w:tc>
        <w:tc>
          <w:tcPr>
            <w:tcW w:w="1458" w:type="dxa"/>
            <w:shd w:val="clear" w:color="auto" w:fill="FFFFFF"/>
            <w:vAlign w:val="bottom"/>
          </w:tcPr>
          <w:p w14:paraId="0BEF2A65" w14:textId="7D1E53A4"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$462,005 </w:t>
            </w:r>
          </w:p>
        </w:tc>
        <w:tc>
          <w:tcPr>
            <w:tcW w:w="1458" w:type="dxa"/>
            <w:shd w:val="clear" w:color="auto" w:fill="FFFFFF"/>
            <w:vAlign w:val="bottom"/>
          </w:tcPr>
          <w:p w14:paraId="713A2354" w14:textId="0F7BB5B0"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$616,006 </w:t>
            </w:r>
          </w:p>
        </w:tc>
        <w:tc>
          <w:tcPr>
            <w:tcW w:w="1458" w:type="dxa"/>
            <w:shd w:val="clear" w:color="auto" w:fill="FFFFFF"/>
            <w:vAlign w:val="bottom"/>
          </w:tcPr>
          <w:p w14:paraId="5E6A4806" w14:textId="17F5E533"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$770,008 </w:t>
            </w:r>
          </w:p>
        </w:tc>
      </w:tr>
      <w:tr w:rsidR="00CA2822" w:rsidRPr="00360CFA" w14:paraId="2F558B7C" w14:textId="77777777" w:rsidTr="002E1A5B">
        <w:trPr>
          <w:trHeight w:val="304"/>
        </w:trPr>
        <w:tc>
          <w:tcPr>
            <w:tcW w:w="810" w:type="dxa"/>
            <w:shd w:val="clear" w:color="auto" w:fill="FFFFFF"/>
            <w:vAlign w:val="bottom"/>
          </w:tcPr>
          <w:p w14:paraId="4A0FDA86"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6</w:t>
            </w:r>
          </w:p>
        </w:tc>
        <w:tc>
          <w:tcPr>
            <w:tcW w:w="810" w:type="dxa"/>
            <w:shd w:val="clear" w:color="auto" w:fill="FFFFFF"/>
            <w:vAlign w:val="bottom"/>
          </w:tcPr>
          <w:p w14:paraId="5D3F1AAC" w14:textId="77777777" w:rsidR="00CA2822" w:rsidRPr="00360CFA" w:rsidRDefault="00CA2822" w:rsidP="00CA2822">
            <w:pPr>
              <w:spacing w:line="240" w:lineRule="auto"/>
              <w:rPr>
                <w:color w:val="000000"/>
                <w:sz w:val="20"/>
                <w:szCs w:val="20"/>
              </w:rPr>
            </w:pPr>
            <w:r>
              <w:rPr>
                <w:rFonts w:ascii="Calibri" w:hAnsi="Calibri" w:cs="Calibri"/>
                <w:color w:val="000000"/>
                <w:szCs w:val="22"/>
              </w:rPr>
              <w:t>2028</w:t>
            </w:r>
          </w:p>
        </w:tc>
        <w:tc>
          <w:tcPr>
            <w:tcW w:w="1080" w:type="dxa"/>
            <w:shd w:val="clear" w:color="auto" w:fill="FFFFFF"/>
            <w:vAlign w:val="bottom"/>
          </w:tcPr>
          <w:p w14:paraId="58EF2A13" w14:textId="77777777" w:rsidR="00CA2822" w:rsidRPr="00B46546" w:rsidRDefault="00CA2822" w:rsidP="00CA2822">
            <w:pPr>
              <w:spacing w:line="240" w:lineRule="auto"/>
              <w:rPr>
                <w:color w:val="000000"/>
                <w:sz w:val="20"/>
                <w:szCs w:val="20"/>
              </w:rPr>
            </w:pPr>
            <w:r>
              <w:rPr>
                <w:rFonts w:ascii="Calibri" w:hAnsi="Calibri" w:cs="Calibri"/>
                <w:color w:val="000000"/>
                <w:szCs w:val="22"/>
              </w:rPr>
              <w:t>2029</w:t>
            </w:r>
          </w:p>
        </w:tc>
        <w:tc>
          <w:tcPr>
            <w:tcW w:w="1458" w:type="dxa"/>
            <w:shd w:val="clear" w:color="auto" w:fill="FFFFFF"/>
            <w:vAlign w:val="bottom"/>
          </w:tcPr>
          <w:p w14:paraId="6A2E02D3" w14:textId="4F669B3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$190,346 </w:t>
            </w:r>
          </w:p>
        </w:tc>
        <w:tc>
          <w:tcPr>
            <w:tcW w:w="1458" w:type="dxa"/>
            <w:shd w:val="clear" w:color="auto" w:fill="FFFFFF"/>
            <w:vAlign w:val="bottom"/>
          </w:tcPr>
          <w:p w14:paraId="022F5663" w14:textId="2E5D3D9C"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$380,692 </w:t>
            </w:r>
          </w:p>
        </w:tc>
        <w:tc>
          <w:tcPr>
            <w:tcW w:w="1458" w:type="dxa"/>
            <w:shd w:val="clear" w:color="auto" w:fill="FFFFFF"/>
            <w:vAlign w:val="bottom"/>
          </w:tcPr>
          <w:p w14:paraId="6D11BF7F" w14:textId="4A115F1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$571,038 </w:t>
            </w:r>
          </w:p>
        </w:tc>
        <w:tc>
          <w:tcPr>
            <w:tcW w:w="1458" w:type="dxa"/>
            <w:shd w:val="clear" w:color="auto" w:fill="FFFFFF"/>
            <w:vAlign w:val="bottom"/>
          </w:tcPr>
          <w:p w14:paraId="5CEC596F" w14:textId="1779D1E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$761,384 </w:t>
            </w:r>
          </w:p>
        </w:tc>
        <w:tc>
          <w:tcPr>
            <w:tcW w:w="1458" w:type="dxa"/>
            <w:shd w:val="clear" w:color="auto" w:fill="FFFFFF"/>
            <w:vAlign w:val="bottom"/>
          </w:tcPr>
          <w:p w14:paraId="722FD043" w14:textId="3775FE2E"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$951,730 </w:t>
            </w:r>
          </w:p>
        </w:tc>
      </w:tr>
      <w:tr w:rsidR="00CA2822" w:rsidRPr="00360CFA" w14:paraId="1D3612E5" w14:textId="77777777" w:rsidTr="002E1A5B">
        <w:trPr>
          <w:trHeight w:val="304"/>
        </w:trPr>
        <w:tc>
          <w:tcPr>
            <w:tcW w:w="810" w:type="dxa"/>
            <w:shd w:val="clear" w:color="auto" w:fill="FFFFFF"/>
            <w:vAlign w:val="bottom"/>
          </w:tcPr>
          <w:p w14:paraId="7FD4D24F"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7</w:t>
            </w:r>
          </w:p>
        </w:tc>
        <w:tc>
          <w:tcPr>
            <w:tcW w:w="810" w:type="dxa"/>
            <w:shd w:val="clear" w:color="auto" w:fill="FFFFFF"/>
            <w:vAlign w:val="bottom"/>
          </w:tcPr>
          <w:p w14:paraId="22951EBB" w14:textId="77777777" w:rsidR="00CA2822" w:rsidRPr="00360CFA" w:rsidRDefault="00CA2822" w:rsidP="00CA2822">
            <w:pPr>
              <w:spacing w:line="240" w:lineRule="auto"/>
              <w:rPr>
                <w:color w:val="000000"/>
                <w:sz w:val="20"/>
                <w:szCs w:val="20"/>
              </w:rPr>
            </w:pPr>
            <w:r>
              <w:rPr>
                <w:rFonts w:ascii="Calibri" w:hAnsi="Calibri" w:cs="Calibri"/>
                <w:color w:val="000000"/>
                <w:szCs w:val="22"/>
              </w:rPr>
              <w:t>2029</w:t>
            </w:r>
          </w:p>
        </w:tc>
        <w:tc>
          <w:tcPr>
            <w:tcW w:w="1080" w:type="dxa"/>
            <w:shd w:val="clear" w:color="auto" w:fill="FFFFFF"/>
            <w:vAlign w:val="bottom"/>
          </w:tcPr>
          <w:p w14:paraId="4DC8B37D" w14:textId="77777777" w:rsidR="00CA2822" w:rsidRPr="00B46546" w:rsidRDefault="00CA2822" w:rsidP="00CA2822">
            <w:pPr>
              <w:spacing w:line="240" w:lineRule="auto"/>
              <w:rPr>
                <w:color w:val="000000"/>
                <w:sz w:val="20"/>
                <w:szCs w:val="20"/>
              </w:rPr>
            </w:pPr>
            <w:r>
              <w:rPr>
                <w:rFonts w:ascii="Calibri" w:hAnsi="Calibri" w:cs="Calibri"/>
                <w:color w:val="000000"/>
                <w:szCs w:val="22"/>
              </w:rPr>
              <w:t>2030</w:t>
            </w:r>
          </w:p>
        </w:tc>
        <w:tc>
          <w:tcPr>
            <w:tcW w:w="1458" w:type="dxa"/>
            <w:shd w:val="clear" w:color="auto" w:fill="FFFFFF"/>
            <w:vAlign w:val="bottom"/>
          </w:tcPr>
          <w:p w14:paraId="279AAE29" w14:textId="44A50932"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$228,732 </w:t>
            </w:r>
          </w:p>
        </w:tc>
        <w:tc>
          <w:tcPr>
            <w:tcW w:w="1458" w:type="dxa"/>
            <w:shd w:val="clear" w:color="auto" w:fill="FFFFFF"/>
            <w:vAlign w:val="bottom"/>
          </w:tcPr>
          <w:p w14:paraId="74181603" w14:textId="0A5E9EE1"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$457,465 </w:t>
            </w:r>
          </w:p>
        </w:tc>
        <w:tc>
          <w:tcPr>
            <w:tcW w:w="1458" w:type="dxa"/>
            <w:shd w:val="clear" w:color="auto" w:fill="FFFFFF"/>
            <w:vAlign w:val="bottom"/>
          </w:tcPr>
          <w:p w14:paraId="5B1156FE" w14:textId="6B01DDC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$686,197 </w:t>
            </w:r>
          </w:p>
        </w:tc>
        <w:tc>
          <w:tcPr>
            <w:tcW w:w="1458" w:type="dxa"/>
            <w:shd w:val="clear" w:color="auto" w:fill="FFFFFF"/>
            <w:vAlign w:val="bottom"/>
          </w:tcPr>
          <w:p w14:paraId="43432950" w14:textId="41A6E6E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$914,930 </w:t>
            </w:r>
          </w:p>
        </w:tc>
        <w:tc>
          <w:tcPr>
            <w:tcW w:w="1458" w:type="dxa"/>
            <w:shd w:val="clear" w:color="auto" w:fill="FFFFFF"/>
            <w:vAlign w:val="bottom"/>
          </w:tcPr>
          <w:p w14:paraId="0294B024" w14:textId="3AF5E9D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$1,143,662 </w:t>
            </w:r>
          </w:p>
        </w:tc>
      </w:tr>
      <w:tr w:rsidR="00CA2822" w:rsidRPr="00360CFA" w14:paraId="22043ECB" w14:textId="77777777" w:rsidTr="002E1A5B">
        <w:trPr>
          <w:trHeight w:val="304"/>
        </w:trPr>
        <w:tc>
          <w:tcPr>
            <w:tcW w:w="810" w:type="dxa"/>
            <w:shd w:val="clear" w:color="auto" w:fill="FFFFFF"/>
            <w:vAlign w:val="bottom"/>
          </w:tcPr>
          <w:p w14:paraId="3E7FAF6A"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8</w:t>
            </w:r>
          </w:p>
        </w:tc>
        <w:tc>
          <w:tcPr>
            <w:tcW w:w="810" w:type="dxa"/>
            <w:shd w:val="clear" w:color="auto" w:fill="FFFFFF"/>
            <w:vAlign w:val="bottom"/>
          </w:tcPr>
          <w:p w14:paraId="43794648" w14:textId="77777777" w:rsidR="00CA2822" w:rsidRPr="00360CFA" w:rsidRDefault="00CA2822" w:rsidP="00CA2822">
            <w:pPr>
              <w:spacing w:line="240" w:lineRule="auto"/>
              <w:rPr>
                <w:color w:val="000000"/>
                <w:sz w:val="20"/>
                <w:szCs w:val="20"/>
              </w:rPr>
            </w:pPr>
            <w:r>
              <w:rPr>
                <w:rFonts w:ascii="Calibri" w:hAnsi="Calibri" w:cs="Calibri"/>
                <w:color w:val="000000"/>
                <w:szCs w:val="22"/>
              </w:rPr>
              <w:t>2030</w:t>
            </w:r>
          </w:p>
        </w:tc>
        <w:tc>
          <w:tcPr>
            <w:tcW w:w="1080" w:type="dxa"/>
            <w:shd w:val="clear" w:color="auto" w:fill="FFFFFF"/>
            <w:vAlign w:val="bottom"/>
          </w:tcPr>
          <w:p w14:paraId="1E8A0AA8" w14:textId="77777777" w:rsidR="00CA2822" w:rsidRPr="00B46546" w:rsidRDefault="00CA2822" w:rsidP="00CA2822">
            <w:pPr>
              <w:spacing w:line="240" w:lineRule="auto"/>
              <w:rPr>
                <w:color w:val="000000"/>
                <w:sz w:val="20"/>
                <w:szCs w:val="20"/>
              </w:rPr>
            </w:pPr>
            <w:r>
              <w:rPr>
                <w:rFonts w:ascii="Calibri" w:hAnsi="Calibri" w:cs="Calibri"/>
                <w:color w:val="000000"/>
                <w:szCs w:val="22"/>
              </w:rPr>
              <w:t>2031</w:t>
            </w:r>
          </w:p>
        </w:tc>
        <w:tc>
          <w:tcPr>
            <w:tcW w:w="1458" w:type="dxa"/>
            <w:shd w:val="clear" w:color="auto" w:fill="FFFFFF"/>
            <w:vAlign w:val="bottom"/>
          </w:tcPr>
          <w:p w14:paraId="30C781FC" w14:textId="0718AB7C"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$269,251 </w:t>
            </w:r>
          </w:p>
        </w:tc>
        <w:tc>
          <w:tcPr>
            <w:tcW w:w="1458" w:type="dxa"/>
            <w:shd w:val="clear" w:color="auto" w:fill="FFFFFF"/>
            <w:vAlign w:val="bottom"/>
          </w:tcPr>
          <w:p w14:paraId="70D267CD" w14:textId="5877675F"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$538,501 </w:t>
            </w:r>
          </w:p>
        </w:tc>
        <w:tc>
          <w:tcPr>
            <w:tcW w:w="1458" w:type="dxa"/>
            <w:shd w:val="clear" w:color="auto" w:fill="FFFFFF"/>
            <w:vAlign w:val="bottom"/>
          </w:tcPr>
          <w:p w14:paraId="52E519B5" w14:textId="77C5919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$807,752 </w:t>
            </w:r>
          </w:p>
        </w:tc>
        <w:tc>
          <w:tcPr>
            <w:tcW w:w="1458" w:type="dxa"/>
            <w:shd w:val="clear" w:color="auto" w:fill="FFFFFF"/>
            <w:vAlign w:val="bottom"/>
          </w:tcPr>
          <w:p w14:paraId="3A1826DF" w14:textId="716FEF4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$1,077,003 </w:t>
            </w:r>
          </w:p>
        </w:tc>
        <w:tc>
          <w:tcPr>
            <w:tcW w:w="1458" w:type="dxa"/>
            <w:shd w:val="clear" w:color="auto" w:fill="FFFFFF"/>
            <w:vAlign w:val="bottom"/>
          </w:tcPr>
          <w:p w14:paraId="4B9804FD" w14:textId="6E3C50E2"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$1,346,254 </w:t>
            </w:r>
          </w:p>
        </w:tc>
      </w:tr>
      <w:tr w:rsidR="00CA2822" w:rsidRPr="00360CFA" w14:paraId="02ACDF2C" w14:textId="77777777" w:rsidTr="002E1A5B">
        <w:trPr>
          <w:trHeight w:val="304"/>
        </w:trPr>
        <w:tc>
          <w:tcPr>
            <w:tcW w:w="810" w:type="dxa"/>
            <w:shd w:val="clear" w:color="auto" w:fill="FFFFFF"/>
            <w:vAlign w:val="bottom"/>
          </w:tcPr>
          <w:p w14:paraId="17E9C645"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9</w:t>
            </w:r>
          </w:p>
        </w:tc>
        <w:tc>
          <w:tcPr>
            <w:tcW w:w="810" w:type="dxa"/>
            <w:shd w:val="clear" w:color="auto" w:fill="FFFFFF"/>
            <w:vAlign w:val="bottom"/>
          </w:tcPr>
          <w:p w14:paraId="7E67F458" w14:textId="77777777" w:rsidR="00CA2822" w:rsidRPr="00360CFA" w:rsidRDefault="00CA2822" w:rsidP="00CA2822">
            <w:pPr>
              <w:spacing w:line="240" w:lineRule="auto"/>
              <w:rPr>
                <w:color w:val="000000"/>
                <w:sz w:val="20"/>
                <w:szCs w:val="20"/>
              </w:rPr>
            </w:pPr>
            <w:r>
              <w:rPr>
                <w:rFonts w:ascii="Calibri" w:hAnsi="Calibri" w:cs="Calibri"/>
                <w:color w:val="000000"/>
                <w:szCs w:val="22"/>
              </w:rPr>
              <w:t>2031</w:t>
            </w:r>
          </w:p>
        </w:tc>
        <w:tc>
          <w:tcPr>
            <w:tcW w:w="1080" w:type="dxa"/>
            <w:shd w:val="clear" w:color="auto" w:fill="FFFFFF"/>
            <w:vAlign w:val="bottom"/>
          </w:tcPr>
          <w:p w14:paraId="7515C568" w14:textId="77777777" w:rsidR="00CA2822" w:rsidRPr="00B46546" w:rsidRDefault="00CA2822" w:rsidP="00CA2822">
            <w:pPr>
              <w:spacing w:line="240" w:lineRule="auto"/>
              <w:rPr>
                <w:color w:val="000000"/>
                <w:sz w:val="20"/>
                <w:szCs w:val="20"/>
              </w:rPr>
            </w:pPr>
            <w:r>
              <w:rPr>
                <w:rFonts w:ascii="Calibri" w:hAnsi="Calibri" w:cs="Calibri"/>
                <w:color w:val="000000"/>
                <w:szCs w:val="22"/>
              </w:rPr>
              <w:t>2032</w:t>
            </w:r>
          </w:p>
        </w:tc>
        <w:tc>
          <w:tcPr>
            <w:tcW w:w="1458" w:type="dxa"/>
            <w:shd w:val="clear" w:color="auto" w:fill="FFFFFF"/>
            <w:vAlign w:val="bottom"/>
          </w:tcPr>
          <w:p w14:paraId="5F432748" w14:textId="1AF7EE4E"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$311,994 </w:t>
            </w:r>
          </w:p>
        </w:tc>
        <w:tc>
          <w:tcPr>
            <w:tcW w:w="1458" w:type="dxa"/>
            <w:shd w:val="clear" w:color="auto" w:fill="FFFFFF"/>
            <w:vAlign w:val="bottom"/>
          </w:tcPr>
          <w:p w14:paraId="2E46E2C7" w14:textId="347DF815"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$623,989 </w:t>
            </w:r>
          </w:p>
        </w:tc>
        <w:tc>
          <w:tcPr>
            <w:tcW w:w="1458" w:type="dxa"/>
            <w:shd w:val="clear" w:color="auto" w:fill="FFFFFF"/>
            <w:vAlign w:val="bottom"/>
          </w:tcPr>
          <w:p w14:paraId="7076BC2A" w14:textId="5FA31DFC"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$935,983 </w:t>
            </w:r>
          </w:p>
        </w:tc>
        <w:tc>
          <w:tcPr>
            <w:tcW w:w="1458" w:type="dxa"/>
            <w:shd w:val="clear" w:color="auto" w:fill="FFFFFF"/>
            <w:vAlign w:val="bottom"/>
          </w:tcPr>
          <w:p w14:paraId="161D893A" w14:textId="0FC23D04"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$1,247,977 </w:t>
            </w:r>
          </w:p>
        </w:tc>
        <w:tc>
          <w:tcPr>
            <w:tcW w:w="1458" w:type="dxa"/>
            <w:shd w:val="clear" w:color="auto" w:fill="FFFFFF"/>
            <w:vAlign w:val="bottom"/>
          </w:tcPr>
          <w:p w14:paraId="06263431" w14:textId="29AB8E9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$1,559,971 </w:t>
            </w:r>
          </w:p>
        </w:tc>
      </w:tr>
      <w:tr w:rsidR="00CA2822" w:rsidRPr="00360CFA" w14:paraId="21815150" w14:textId="77777777" w:rsidTr="002E1A5B">
        <w:trPr>
          <w:trHeight w:val="304"/>
        </w:trPr>
        <w:tc>
          <w:tcPr>
            <w:tcW w:w="810" w:type="dxa"/>
            <w:shd w:val="clear" w:color="auto" w:fill="FFFFFF"/>
            <w:vAlign w:val="bottom"/>
          </w:tcPr>
          <w:p w14:paraId="3CFA4445"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10</w:t>
            </w:r>
          </w:p>
        </w:tc>
        <w:tc>
          <w:tcPr>
            <w:tcW w:w="810" w:type="dxa"/>
            <w:shd w:val="clear" w:color="auto" w:fill="FFFFFF"/>
            <w:vAlign w:val="bottom"/>
          </w:tcPr>
          <w:p w14:paraId="6819E821" w14:textId="77777777" w:rsidR="00CA2822" w:rsidRPr="00360CFA" w:rsidRDefault="00CA2822" w:rsidP="00CA2822">
            <w:pPr>
              <w:spacing w:line="240" w:lineRule="auto"/>
              <w:rPr>
                <w:color w:val="000000"/>
                <w:sz w:val="20"/>
                <w:szCs w:val="20"/>
              </w:rPr>
            </w:pPr>
            <w:r>
              <w:rPr>
                <w:rFonts w:ascii="Calibri" w:hAnsi="Calibri" w:cs="Calibri"/>
                <w:color w:val="000000"/>
                <w:szCs w:val="22"/>
              </w:rPr>
              <w:t>2032</w:t>
            </w:r>
          </w:p>
        </w:tc>
        <w:tc>
          <w:tcPr>
            <w:tcW w:w="1080" w:type="dxa"/>
            <w:shd w:val="clear" w:color="auto" w:fill="FFFFFF"/>
            <w:vAlign w:val="bottom"/>
          </w:tcPr>
          <w:p w14:paraId="44EB1B65" w14:textId="77777777" w:rsidR="00CA2822" w:rsidRPr="00B46546" w:rsidRDefault="00CA2822" w:rsidP="00CA2822">
            <w:pPr>
              <w:spacing w:line="240" w:lineRule="auto"/>
              <w:rPr>
                <w:color w:val="000000"/>
                <w:sz w:val="20"/>
                <w:szCs w:val="20"/>
              </w:rPr>
            </w:pPr>
            <w:r>
              <w:rPr>
                <w:rFonts w:ascii="Calibri" w:hAnsi="Calibri" w:cs="Calibri"/>
                <w:color w:val="000000"/>
                <w:szCs w:val="22"/>
              </w:rPr>
              <w:t>2033</w:t>
            </w:r>
          </w:p>
        </w:tc>
        <w:tc>
          <w:tcPr>
            <w:tcW w:w="1458" w:type="dxa"/>
            <w:shd w:val="clear" w:color="auto" w:fill="FFFFFF"/>
            <w:vAlign w:val="bottom"/>
          </w:tcPr>
          <w:p w14:paraId="0A86D0A1" w14:textId="3589B29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$357,060 </w:t>
            </w:r>
          </w:p>
        </w:tc>
        <w:tc>
          <w:tcPr>
            <w:tcW w:w="1458" w:type="dxa"/>
            <w:shd w:val="clear" w:color="auto" w:fill="FFFFFF"/>
            <w:vAlign w:val="bottom"/>
          </w:tcPr>
          <w:p w14:paraId="70FE6948" w14:textId="7E94F0C4"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$714,120 </w:t>
            </w:r>
          </w:p>
        </w:tc>
        <w:tc>
          <w:tcPr>
            <w:tcW w:w="1458" w:type="dxa"/>
            <w:shd w:val="clear" w:color="auto" w:fill="FFFFFF"/>
            <w:vAlign w:val="bottom"/>
          </w:tcPr>
          <w:p w14:paraId="6B19E338" w14:textId="32E58BF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$1,071,180 </w:t>
            </w:r>
          </w:p>
        </w:tc>
        <w:tc>
          <w:tcPr>
            <w:tcW w:w="1458" w:type="dxa"/>
            <w:shd w:val="clear" w:color="auto" w:fill="FFFFFF"/>
            <w:vAlign w:val="bottom"/>
          </w:tcPr>
          <w:p w14:paraId="5B2EC31E" w14:textId="2B37207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$1,428,240 </w:t>
            </w:r>
          </w:p>
        </w:tc>
        <w:tc>
          <w:tcPr>
            <w:tcW w:w="1458" w:type="dxa"/>
            <w:shd w:val="clear" w:color="auto" w:fill="FFFFFF"/>
            <w:vAlign w:val="bottom"/>
          </w:tcPr>
          <w:p w14:paraId="2C0045C5" w14:textId="7CE5C66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$1,785,300 </w:t>
            </w:r>
          </w:p>
        </w:tc>
      </w:tr>
      <w:tr w:rsidR="00CA2822" w:rsidRPr="00360CFA" w14:paraId="0460FE79" w14:textId="77777777" w:rsidTr="002E1A5B">
        <w:trPr>
          <w:trHeight w:val="304"/>
        </w:trPr>
        <w:tc>
          <w:tcPr>
            <w:tcW w:w="810" w:type="dxa"/>
            <w:shd w:val="clear" w:color="auto" w:fill="FFFFFF"/>
            <w:vAlign w:val="bottom"/>
          </w:tcPr>
          <w:p w14:paraId="79192D1F"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11</w:t>
            </w:r>
          </w:p>
        </w:tc>
        <w:tc>
          <w:tcPr>
            <w:tcW w:w="810" w:type="dxa"/>
            <w:shd w:val="clear" w:color="auto" w:fill="FFFFFF"/>
            <w:vAlign w:val="bottom"/>
          </w:tcPr>
          <w:p w14:paraId="55E4EDE7" w14:textId="77777777" w:rsidR="00CA2822" w:rsidRPr="00360CFA" w:rsidRDefault="00CA2822" w:rsidP="00CA2822">
            <w:pPr>
              <w:spacing w:line="240" w:lineRule="auto"/>
              <w:rPr>
                <w:color w:val="000000"/>
                <w:sz w:val="20"/>
                <w:szCs w:val="20"/>
              </w:rPr>
            </w:pPr>
            <w:r>
              <w:rPr>
                <w:rFonts w:ascii="Calibri" w:hAnsi="Calibri" w:cs="Calibri"/>
                <w:color w:val="000000"/>
                <w:szCs w:val="22"/>
              </w:rPr>
              <w:t>2033</w:t>
            </w:r>
          </w:p>
        </w:tc>
        <w:tc>
          <w:tcPr>
            <w:tcW w:w="1080" w:type="dxa"/>
            <w:shd w:val="clear" w:color="auto" w:fill="FFFFFF"/>
            <w:vAlign w:val="bottom"/>
          </w:tcPr>
          <w:p w14:paraId="4A87A9A2" w14:textId="77777777" w:rsidR="00CA2822" w:rsidRPr="00B46546" w:rsidRDefault="00CA2822" w:rsidP="00CA2822">
            <w:pPr>
              <w:spacing w:line="240" w:lineRule="auto"/>
              <w:rPr>
                <w:color w:val="000000"/>
                <w:sz w:val="20"/>
                <w:szCs w:val="20"/>
              </w:rPr>
            </w:pPr>
            <w:r>
              <w:rPr>
                <w:rFonts w:ascii="Calibri" w:hAnsi="Calibri" w:cs="Calibri"/>
                <w:color w:val="000000"/>
                <w:szCs w:val="22"/>
              </w:rPr>
              <w:t>2034</w:t>
            </w:r>
          </w:p>
        </w:tc>
        <w:tc>
          <w:tcPr>
            <w:tcW w:w="1458" w:type="dxa"/>
            <w:shd w:val="clear" w:color="auto" w:fill="FFFFFF"/>
            <w:vAlign w:val="bottom"/>
          </w:tcPr>
          <w:p w14:paraId="51838936" w14:textId="15FA4933"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$415,381 </w:t>
            </w:r>
          </w:p>
        </w:tc>
        <w:tc>
          <w:tcPr>
            <w:tcW w:w="1458" w:type="dxa"/>
            <w:shd w:val="clear" w:color="auto" w:fill="FFFFFF"/>
            <w:vAlign w:val="bottom"/>
          </w:tcPr>
          <w:p w14:paraId="3E33C2E5" w14:textId="3DD6D7E9"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$830,762 </w:t>
            </w:r>
          </w:p>
        </w:tc>
        <w:tc>
          <w:tcPr>
            <w:tcW w:w="1458" w:type="dxa"/>
            <w:shd w:val="clear" w:color="auto" w:fill="FFFFFF"/>
            <w:vAlign w:val="bottom"/>
          </w:tcPr>
          <w:p w14:paraId="62C8A2B5" w14:textId="7625C9D4"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$1,246,143 </w:t>
            </w:r>
          </w:p>
        </w:tc>
        <w:tc>
          <w:tcPr>
            <w:tcW w:w="1458" w:type="dxa"/>
            <w:shd w:val="clear" w:color="auto" w:fill="FFFFFF"/>
            <w:vAlign w:val="bottom"/>
          </w:tcPr>
          <w:p w14:paraId="4616D996" w14:textId="22BCAF19"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$1,661,524 </w:t>
            </w:r>
          </w:p>
        </w:tc>
        <w:tc>
          <w:tcPr>
            <w:tcW w:w="1458" w:type="dxa"/>
            <w:shd w:val="clear" w:color="auto" w:fill="FFFFFF"/>
            <w:vAlign w:val="bottom"/>
          </w:tcPr>
          <w:p w14:paraId="75A6358B" w14:textId="3B9606E8"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$2,076,905 </w:t>
            </w:r>
          </w:p>
        </w:tc>
      </w:tr>
      <w:tr w:rsidR="00CA2822" w:rsidRPr="00360CFA" w14:paraId="3FCE2E3D" w14:textId="77777777" w:rsidTr="002E1A5B">
        <w:trPr>
          <w:trHeight w:val="304"/>
        </w:trPr>
        <w:tc>
          <w:tcPr>
            <w:tcW w:w="810" w:type="dxa"/>
            <w:shd w:val="clear" w:color="auto" w:fill="FFFFFF"/>
            <w:vAlign w:val="bottom"/>
          </w:tcPr>
          <w:p w14:paraId="180F2DDE"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12</w:t>
            </w:r>
          </w:p>
        </w:tc>
        <w:tc>
          <w:tcPr>
            <w:tcW w:w="810" w:type="dxa"/>
            <w:shd w:val="clear" w:color="auto" w:fill="FFFFFF"/>
            <w:vAlign w:val="bottom"/>
          </w:tcPr>
          <w:p w14:paraId="195F632F" w14:textId="77777777" w:rsidR="00CA2822" w:rsidRPr="00360CFA" w:rsidRDefault="00CA2822" w:rsidP="00CA2822">
            <w:pPr>
              <w:spacing w:line="240" w:lineRule="auto"/>
              <w:rPr>
                <w:color w:val="000000"/>
                <w:sz w:val="20"/>
                <w:szCs w:val="20"/>
              </w:rPr>
            </w:pPr>
            <w:r>
              <w:rPr>
                <w:rFonts w:ascii="Calibri" w:hAnsi="Calibri" w:cs="Calibri"/>
                <w:color w:val="000000"/>
                <w:szCs w:val="22"/>
              </w:rPr>
              <w:t>2034</w:t>
            </w:r>
          </w:p>
        </w:tc>
        <w:tc>
          <w:tcPr>
            <w:tcW w:w="1080" w:type="dxa"/>
            <w:shd w:val="clear" w:color="auto" w:fill="FFFFFF"/>
            <w:vAlign w:val="bottom"/>
          </w:tcPr>
          <w:p w14:paraId="7B6CCB20" w14:textId="77777777" w:rsidR="00CA2822" w:rsidRPr="00B46546" w:rsidRDefault="00CA2822" w:rsidP="00CA2822">
            <w:pPr>
              <w:spacing w:line="240" w:lineRule="auto"/>
              <w:rPr>
                <w:color w:val="000000"/>
                <w:sz w:val="20"/>
                <w:szCs w:val="20"/>
              </w:rPr>
            </w:pPr>
            <w:r>
              <w:rPr>
                <w:rFonts w:ascii="Calibri" w:hAnsi="Calibri" w:cs="Calibri"/>
                <w:color w:val="000000"/>
                <w:szCs w:val="22"/>
              </w:rPr>
              <w:t>2035</w:t>
            </w:r>
          </w:p>
        </w:tc>
        <w:tc>
          <w:tcPr>
            <w:tcW w:w="1458" w:type="dxa"/>
            <w:shd w:val="clear" w:color="auto" w:fill="FFFFFF"/>
            <w:vAlign w:val="bottom"/>
          </w:tcPr>
          <w:p w14:paraId="17B98EA7" w14:textId="0593CE4C"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$476,880 </w:t>
            </w:r>
          </w:p>
        </w:tc>
        <w:tc>
          <w:tcPr>
            <w:tcW w:w="1458" w:type="dxa"/>
            <w:shd w:val="clear" w:color="auto" w:fill="FFFFFF"/>
            <w:vAlign w:val="bottom"/>
          </w:tcPr>
          <w:p w14:paraId="44A2523E" w14:textId="125DEF30"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$953,760 </w:t>
            </w:r>
          </w:p>
        </w:tc>
        <w:tc>
          <w:tcPr>
            <w:tcW w:w="1458" w:type="dxa"/>
            <w:shd w:val="clear" w:color="auto" w:fill="FFFFFF"/>
            <w:vAlign w:val="bottom"/>
          </w:tcPr>
          <w:p w14:paraId="2239E97F" w14:textId="38ADB30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$1,430,640 </w:t>
            </w:r>
          </w:p>
        </w:tc>
        <w:tc>
          <w:tcPr>
            <w:tcW w:w="1458" w:type="dxa"/>
            <w:shd w:val="clear" w:color="auto" w:fill="FFFFFF"/>
            <w:vAlign w:val="bottom"/>
          </w:tcPr>
          <w:p w14:paraId="22BF5FDE" w14:textId="7ABA861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$1,907,520 </w:t>
            </w:r>
          </w:p>
        </w:tc>
        <w:tc>
          <w:tcPr>
            <w:tcW w:w="1458" w:type="dxa"/>
            <w:shd w:val="clear" w:color="auto" w:fill="FFFFFF"/>
            <w:vAlign w:val="bottom"/>
          </w:tcPr>
          <w:p w14:paraId="22CD7A01" w14:textId="60B6D2B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$2,384,400 </w:t>
            </w:r>
          </w:p>
        </w:tc>
      </w:tr>
      <w:tr w:rsidR="00CA2822" w:rsidRPr="00360CFA" w14:paraId="5DC7F3F1" w14:textId="77777777" w:rsidTr="002E1A5B">
        <w:trPr>
          <w:trHeight w:val="304"/>
        </w:trPr>
        <w:tc>
          <w:tcPr>
            <w:tcW w:w="810" w:type="dxa"/>
            <w:shd w:val="clear" w:color="auto" w:fill="FFFFFF"/>
            <w:vAlign w:val="bottom"/>
          </w:tcPr>
          <w:p w14:paraId="63D0A4A3"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13</w:t>
            </w:r>
          </w:p>
        </w:tc>
        <w:tc>
          <w:tcPr>
            <w:tcW w:w="810" w:type="dxa"/>
            <w:shd w:val="clear" w:color="auto" w:fill="FFFFFF"/>
            <w:vAlign w:val="bottom"/>
          </w:tcPr>
          <w:p w14:paraId="5648F02F" w14:textId="77777777" w:rsidR="00CA2822" w:rsidRPr="00360CFA" w:rsidRDefault="00CA2822" w:rsidP="00CA2822">
            <w:pPr>
              <w:spacing w:line="240" w:lineRule="auto"/>
              <w:rPr>
                <w:color w:val="000000"/>
                <w:sz w:val="20"/>
                <w:szCs w:val="20"/>
              </w:rPr>
            </w:pPr>
            <w:r>
              <w:rPr>
                <w:rFonts w:ascii="Calibri" w:hAnsi="Calibri" w:cs="Calibri"/>
                <w:color w:val="000000"/>
                <w:szCs w:val="22"/>
              </w:rPr>
              <w:t>2035</w:t>
            </w:r>
          </w:p>
        </w:tc>
        <w:tc>
          <w:tcPr>
            <w:tcW w:w="1080" w:type="dxa"/>
            <w:shd w:val="clear" w:color="auto" w:fill="FFFFFF"/>
            <w:vAlign w:val="bottom"/>
          </w:tcPr>
          <w:p w14:paraId="4733154A" w14:textId="77777777" w:rsidR="00CA2822" w:rsidRPr="00B46546" w:rsidRDefault="00CA2822" w:rsidP="00CA2822">
            <w:pPr>
              <w:spacing w:line="240" w:lineRule="auto"/>
              <w:rPr>
                <w:color w:val="000000"/>
                <w:sz w:val="20"/>
                <w:szCs w:val="20"/>
              </w:rPr>
            </w:pPr>
            <w:r>
              <w:rPr>
                <w:rFonts w:ascii="Calibri" w:hAnsi="Calibri" w:cs="Calibri"/>
                <w:color w:val="000000"/>
                <w:szCs w:val="22"/>
              </w:rPr>
              <w:t>2036</w:t>
            </w:r>
          </w:p>
        </w:tc>
        <w:tc>
          <w:tcPr>
            <w:tcW w:w="1458" w:type="dxa"/>
            <w:shd w:val="clear" w:color="auto" w:fill="FFFFFF"/>
            <w:vAlign w:val="bottom"/>
          </w:tcPr>
          <w:p w14:paraId="0DC48609" w14:textId="60BE45F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$541,695 </w:t>
            </w:r>
          </w:p>
        </w:tc>
        <w:tc>
          <w:tcPr>
            <w:tcW w:w="1458" w:type="dxa"/>
            <w:shd w:val="clear" w:color="auto" w:fill="FFFFFF"/>
            <w:vAlign w:val="bottom"/>
          </w:tcPr>
          <w:p w14:paraId="4756CC0E" w14:textId="7E8FEBC0"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$1,083,390 </w:t>
            </w:r>
          </w:p>
        </w:tc>
        <w:tc>
          <w:tcPr>
            <w:tcW w:w="1458" w:type="dxa"/>
            <w:shd w:val="clear" w:color="auto" w:fill="FFFFFF"/>
            <w:vAlign w:val="bottom"/>
          </w:tcPr>
          <w:p w14:paraId="67DF052F" w14:textId="725413B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$1,625,085 </w:t>
            </w:r>
          </w:p>
        </w:tc>
        <w:tc>
          <w:tcPr>
            <w:tcW w:w="1458" w:type="dxa"/>
            <w:shd w:val="clear" w:color="auto" w:fill="FFFFFF"/>
            <w:vAlign w:val="bottom"/>
          </w:tcPr>
          <w:p w14:paraId="71D6BC94" w14:textId="1E855422"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$2,166,780 </w:t>
            </w:r>
          </w:p>
        </w:tc>
        <w:tc>
          <w:tcPr>
            <w:tcW w:w="1458" w:type="dxa"/>
            <w:shd w:val="clear" w:color="auto" w:fill="FFFFFF"/>
            <w:vAlign w:val="bottom"/>
          </w:tcPr>
          <w:p w14:paraId="560D782B" w14:textId="7BF9718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$2,708,475 </w:t>
            </w:r>
          </w:p>
        </w:tc>
      </w:tr>
      <w:tr w:rsidR="00CA2822" w:rsidRPr="00360CFA" w14:paraId="1D3C2DE3" w14:textId="77777777" w:rsidTr="002E1A5B">
        <w:trPr>
          <w:trHeight w:val="304"/>
        </w:trPr>
        <w:tc>
          <w:tcPr>
            <w:tcW w:w="810" w:type="dxa"/>
            <w:shd w:val="clear" w:color="auto" w:fill="FFFFFF"/>
            <w:vAlign w:val="bottom"/>
          </w:tcPr>
          <w:p w14:paraId="5AE65B16"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14</w:t>
            </w:r>
          </w:p>
        </w:tc>
        <w:tc>
          <w:tcPr>
            <w:tcW w:w="810" w:type="dxa"/>
            <w:shd w:val="clear" w:color="auto" w:fill="FFFFFF"/>
            <w:vAlign w:val="bottom"/>
          </w:tcPr>
          <w:p w14:paraId="52414278" w14:textId="77777777" w:rsidR="00CA2822" w:rsidRPr="00360CFA" w:rsidRDefault="00CA2822" w:rsidP="00CA2822">
            <w:pPr>
              <w:spacing w:line="240" w:lineRule="auto"/>
              <w:rPr>
                <w:color w:val="000000"/>
                <w:sz w:val="20"/>
                <w:szCs w:val="20"/>
              </w:rPr>
            </w:pPr>
            <w:r>
              <w:rPr>
                <w:rFonts w:ascii="Calibri" w:hAnsi="Calibri" w:cs="Calibri"/>
                <w:color w:val="000000"/>
                <w:szCs w:val="22"/>
              </w:rPr>
              <w:t>2036</w:t>
            </w:r>
          </w:p>
        </w:tc>
        <w:tc>
          <w:tcPr>
            <w:tcW w:w="1080" w:type="dxa"/>
            <w:shd w:val="clear" w:color="auto" w:fill="FFFFFF"/>
            <w:vAlign w:val="bottom"/>
          </w:tcPr>
          <w:p w14:paraId="2C9FC984" w14:textId="77777777" w:rsidR="00CA2822" w:rsidRPr="00B46546" w:rsidRDefault="00CA2822" w:rsidP="00CA2822">
            <w:pPr>
              <w:spacing w:line="240" w:lineRule="auto"/>
              <w:rPr>
                <w:color w:val="000000"/>
                <w:sz w:val="20"/>
                <w:szCs w:val="20"/>
              </w:rPr>
            </w:pPr>
            <w:r>
              <w:rPr>
                <w:rFonts w:ascii="Calibri" w:hAnsi="Calibri" w:cs="Calibri"/>
                <w:color w:val="000000"/>
                <w:szCs w:val="22"/>
              </w:rPr>
              <w:t>2037</w:t>
            </w:r>
          </w:p>
        </w:tc>
        <w:tc>
          <w:tcPr>
            <w:tcW w:w="1458" w:type="dxa"/>
            <w:shd w:val="clear" w:color="auto" w:fill="FFFFFF"/>
            <w:vAlign w:val="bottom"/>
          </w:tcPr>
          <w:p w14:paraId="09029137" w14:textId="2B85CF7E"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$609,970 </w:t>
            </w:r>
          </w:p>
        </w:tc>
        <w:tc>
          <w:tcPr>
            <w:tcW w:w="1458" w:type="dxa"/>
            <w:shd w:val="clear" w:color="auto" w:fill="FFFFFF"/>
            <w:vAlign w:val="bottom"/>
          </w:tcPr>
          <w:p w14:paraId="4289B0AA" w14:textId="4775E120"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$1,219,939 </w:t>
            </w:r>
          </w:p>
        </w:tc>
        <w:tc>
          <w:tcPr>
            <w:tcW w:w="1458" w:type="dxa"/>
            <w:shd w:val="clear" w:color="auto" w:fill="FFFFFF"/>
            <w:vAlign w:val="bottom"/>
          </w:tcPr>
          <w:p w14:paraId="374B40C0" w14:textId="104A65F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$1,829,909 </w:t>
            </w:r>
          </w:p>
        </w:tc>
        <w:tc>
          <w:tcPr>
            <w:tcW w:w="1458" w:type="dxa"/>
            <w:shd w:val="clear" w:color="auto" w:fill="FFFFFF"/>
            <w:vAlign w:val="bottom"/>
          </w:tcPr>
          <w:p w14:paraId="5CFFDB2B" w14:textId="11375AD4"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$2,439,879 </w:t>
            </w:r>
          </w:p>
        </w:tc>
        <w:tc>
          <w:tcPr>
            <w:tcW w:w="1458" w:type="dxa"/>
            <w:shd w:val="clear" w:color="auto" w:fill="FFFFFF"/>
            <w:vAlign w:val="bottom"/>
          </w:tcPr>
          <w:p w14:paraId="5E87DD28" w14:textId="13A4282C"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$3,049,848 </w:t>
            </w:r>
          </w:p>
        </w:tc>
      </w:tr>
      <w:tr w:rsidR="00CA2822" w:rsidRPr="00360CFA" w14:paraId="37441A32" w14:textId="77777777" w:rsidTr="002E1A5B">
        <w:trPr>
          <w:trHeight w:val="304"/>
        </w:trPr>
        <w:tc>
          <w:tcPr>
            <w:tcW w:w="810" w:type="dxa"/>
            <w:shd w:val="clear" w:color="auto" w:fill="FFFFFF"/>
            <w:vAlign w:val="bottom"/>
          </w:tcPr>
          <w:p w14:paraId="28B91596"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15</w:t>
            </w:r>
          </w:p>
        </w:tc>
        <w:tc>
          <w:tcPr>
            <w:tcW w:w="810" w:type="dxa"/>
            <w:shd w:val="clear" w:color="auto" w:fill="FFFFFF"/>
            <w:vAlign w:val="bottom"/>
          </w:tcPr>
          <w:p w14:paraId="5F7DF734" w14:textId="77777777" w:rsidR="00CA2822" w:rsidRPr="00360CFA" w:rsidRDefault="00CA2822" w:rsidP="00CA2822">
            <w:pPr>
              <w:spacing w:line="240" w:lineRule="auto"/>
              <w:rPr>
                <w:color w:val="000000"/>
                <w:sz w:val="20"/>
                <w:szCs w:val="20"/>
              </w:rPr>
            </w:pPr>
            <w:r>
              <w:rPr>
                <w:rFonts w:ascii="Calibri" w:hAnsi="Calibri" w:cs="Calibri"/>
                <w:color w:val="000000"/>
                <w:szCs w:val="22"/>
              </w:rPr>
              <w:t>2037</w:t>
            </w:r>
          </w:p>
        </w:tc>
        <w:tc>
          <w:tcPr>
            <w:tcW w:w="1080" w:type="dxa"/>
            <w:shd w:val="clear" w:color="auto" w:fill="FFFFFF"/>
            <w:vAlign w:val="bottom"/>
          </w:tcPr>
          <w:p w14:paraId="7E816C50" w14:textId="77777777" w:rsidR="00CA2822" w:rsidRPr="00B46546" w:rsidRDefault="00CA2822" w:rsidP="00CA2822">
            <w:pPr>
              <w:spacing w:line="240" w:lineRule="auto"/>
              <w:rPr>
                <w:color w:val="000000"/>
                <w:sz w:val="20"/>
                <w:szCs w:val="20"/>
              </w:rPr>
            </w:pPr>
            <w:r>
              <w:rPr>
                <w:rFonts w:ascii="Calibri" w:hAnsi="Calibri" w:cs="Calibri"/>
                <w:color w:val="000000"/>
                <w:szCs w:val="22"/>
              </w:rPr>
              <w:t>2038</w:t>
            </w:r>
          </w:p>
        </w:tc>
        <w:tc>
          <w:tcPr>
            <w:tcW w:w="1458" w:type="dxa"/>
            <w:shd w:val="clear" w:color="auto" w:fill="FFFFFF"/>
            <w:vAlign w:val="bottom"/>
          </w:tcPr>
          <w:p w14:paraId="462544E1" w14:textId="1BA5D97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$681,853 </w:t>
            </w:r>
          </w:p>
        </w:tc>
        <w:tc>
          <w:tcPr>
            <w:tcW w:w="1458" w:type="dxa"/>
            <w:shd w:val="clear" w:color="auto" w:fill="FFFFFF"/>
            <w:vAlign w:val="bottom"/>
          </w:tcPr>
          <w:p w14:paraId="1ED0437B" w14:textId="44941D31"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$1,363,707 </w:t>
            </w:r>
          </w:p>
        </w:tc>
        <w:tc>
          <w:tcPr>
            <w:tcW w:w="1458" w:type="dxa"/>
            <w:shd w:val="clear" w:color="auto" w:fill="FFFFFF"/>
            <w:vAlign w:val="bottom"/>
          </w:tcPr>
          <w:p w14:paraId="36B9940F" w14:textId="0130C9C8"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$2,045,560 </w:t>
            </w:r>
          </w:p>
        </w:tc>
        <w:tc>
          <w:tcPr>
            <w:tcW w:w="1458" w:type="dxa"/>
            <w:shd w:val="clear" w:color="auto" w:fill="FFFFFF"/>
            <w:vAlign w:val="bottom"/>
          </w:tcPr>
          <w:p w14:paraId="0871DD24" w14:textId="47B99D20"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$2,727,413 </w:t>
            </w:r>
          </w:p>
        </w:tc>
        <w:tc>
          <w:tcPr>
            <w:tcW w:w="1458" w:type="dxa"/>
            <w:shd w:val="clear" w:color="auto" w:fill="FFFFFF"/>
            <w:vAlign w:val="bottom"/>
          </w:tcPr>
          <w:p w14:paraId="133D71D1" w14:textId="36CDB98E"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$3,409,266 </w:t>
            </w:r>
          </w:p>
        </w:tc>
      </w:tr>
      <w:tr w:rsidR="00CA2822" w:rsidRPr="00360CFA" w14:paraId="372DB1FC" w14:textId="77777777" w:rsidTr="002E1A5B">
        <w:trPr>
          <w:trHeight w:val="304"/>
        </w:trPr>
        <w:tc>
          <w:tcPr>
            <w:tcW w:w="810" w:type="dxa"/>
            <w:shd w:val="clear" w:color="auto" w:fill="FFFFFF"/>
            <w:vAlign w:val="bottom"/>
          </w:tcPr>
          <w:p w14:paraId="4AADBDA4"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16</w:t>
            </w:r>
          </w:p>
        </w:tc>
        <w:tc>
          <w:tcPr>
            <w:tcW w:w="810" w:type="dxa"/>
            <w:shd w:val="clear" w:color="auto" w:fill="FFFFFF"/>
            <w:vAlign w:val="bottom"/>
          </w:tcPr>
          <w:p w14:paraId="06510F61" w14:textId="77777777" w:rsidR="00CA2822" w:rsidRPr="00360CFA" w:rsidRDefault="00CA2822" w:rsidP="00CA2822">
            <w:pPr>
              <w:spacing w:line="240" w:lineRule="auto"/>
              <w:rPr>
                <w:color w:val="000000"/>
                <w:sz w:val="20"/>
                <w:szCs w:val="20"/>
              </w:rPr>
            </w:pPr>
            <w:r>
              <w:rPr>
                <w:rFonts w:ascii="Calibri" w:hAnsi="Calibri" w:cs="Calibri"/>
                <w:color w:val="000000"/>
                <w:szCs w:val="22"/>
              </w:rPr>
              <w:t>2038</w:t>
            </w:r>
          </w:p>
        </w:tc>
        <w:tc>
          <w:tcPr>
            <w:tcW w:w="1080" w:type="dxa"/>
            <w:shd w:val="clear" w:color="auto" w:fill="FFFFFF"/>
            <w:vAlign w:val="bottom"/>
          </w:tcPr>
          <w:p w14:paraId="6EC7A4B2" w14:textId="77777777" w:rsidR="00CA2822" w:rsidRPr="00B46546" w:rsidRDefault="00CA2822" w:rsidP="00CA2822">
            <w:pPr>
              <w:spacing w:line="240" w:lineRule="auto"/>
              <w:rPr>
                <w:color w:val="000000"/>
                <w:sz w:val="20"/>
                <w:szCs w:val="20"/>
              </w:rPr>
            </w:pPr>
            <w:r>
              <w:rPr>
                <w:rFonts w:ascii="Calibri" w:hAnsi="Calibri" w:cs="Calibri"/>
                <w:color w:val="000000"/>
                <w:szCs w:val="22"/>
              </w:rPr>
              <w:t>2039</w:t>
            </w:r>
          </w:p>
        </w:tc>
        <w:tc>
          <w:tcPr>
            <w:tcW w:w="1458" w:type="dxa"/>
            <w:shd w:val="clear" w:color="auto" w:fill="FFFFFF"/>
            <w:vAlign w:val="bottom"/>
          </w:tcPr>
          <w:p w14:paraId="7C064429" w14:textId="0D54553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$757,501 </w:t>
            </w:r>
          </w:p>
        </w:tc>
        <w:tc>
          <w:tcPr>
            <w:tcW w:w="1458" w:type="dxa"/>
            <w:shd w:val="clear" w:color="auto" w:fill="FFFFFF"/>
            <w:vAlign w:val="bottom"/>
          </w:tcPr>
          <w:p w14:paraId="1771D0B5" w14:textId="77566756"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$1,515,002 </w:t>
            </w:r>
          </w:p>
        </w:tc>
        <w:tc>
          <w:tcPr>
            <w:tcW w:w="1458" w:type="dxa"/>
            <w:shd w:val="clear" w:color="auto" w:fill="FFFFFF"/>
            <w:vAlign w:val="bottom"/>
          </w:tcPr>
          <w:p w14:paraId="04607451" w14:textId="48C74334"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$2,272,503 </w:t>
            </w:r>
          </w:p>
        </w:tc>
        <w:tc>
          <w:tcPr>
            <w:tcW w:w="1458" w:type="dxa"/>
            <w:shd w:val="clear" w:color="auto" w:fill="FFFFFF"/>
            <w:vAlign w:val="bottom"/>
          </w:tcPr>
          <w:p w14:paraId="035B02A0" w14:textId="1F6A1090"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$3,030,004 </w:t>
            </w:r>
          </w:p>
        </w:tc>
        <w:tc>
          <w:tcPr>
            <w:tcW w:w="1458" w:type="dxa"/>
            <w:shd w:val="clear" w:color="auto" w:fill="FFFFFF"/>
            <w:vAlign w:val="bottom"/>
          </w:tcPr>
          <w:p w14:paraId="55805445" w14:textId="430A22A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$3,787,505 </w:t>
            </w:r>
          </w:p>
        </w:tc>
      </w:tr>
      <w:tr w:rsidR="00CA2822" w:rsidRPr="00360CFA" w14:paraId="5E7EC3B9" w14:textId="77777777" w:rsidTr="002E1A5B">
        <w:trPr>
          <w:trHeight w:val="304"/>
        </w:trPr>
        <w:tc>
          <w:tcPr>
            <w:tcW w:w="810" w:type="dxa"/>
            <w:shd w:val="clear" w:color="auto" w:fill="FFFFFF"/>
            <w:vAlign w:val="bottom"/>
          </w:tcPr>
          <w:p w14:paraId="6F11DEFF"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17</w:t>
            </w:r>
          </w:p>
        </w:tc>
        <w:tc>
          <w:tcPr>
            <w:tcW w:w="810" w:type="dxa"/>
            <w:shd w:val="clear" w:color="auto" w:fill="FFFFFF"/>
            <w:vAlign w:val="bottom"/>
          </w:tcPr>
          <w:p w14:paraId="1BA4BD4C" w14:textId="77777777" w:rsidR="00CA2822" w:rsidRPr="00360CFA" w:rsidRDefault="00CA2822" w:rsidP="00CA2822">
            <w:pPr>
              <w:spacing w:line="240" w:lineRule="auto"/>
              <w:rPr>
                <w:color w:val="000000"/>
                <w:sz w:val="20"/>
                <w:szCs w:val="20"/>
              </w:rPr>
            </w:pPr>
            <w:r>
              <w:rPr>
                <w:rFonts w:ascii="Calibri" w:hAnsi="Calibri" w:cs="Calibri"/>
                <w:color w:val="000000"/>
                <w:szCs w:val="22"/>
              </w:rPr>
              <w:t>2039</w:t>
            </w:r>
          </w:p>
        </w:tc>
        <w:tc>
          <w:tcPr>
            <w:tcW w:w="1080" w:type="dxa"/>
            <w:shd w:val="clear" w:color="auto" w:fill="FFFFFF"/>
            <w:vAlign w:val="bottom"/>
          </w:tcPr>
          <w:p w14:paraId="19FECC60" w14:textId="77777777" w:rsidR="00CA2822" w:rsidRPr="00B46546" w:rsidRDefault="00CA2822" w:rsidP="00CA2822">
            <w:pPr>
              <w:spacing w:line="240" w:lineRule="auto"/>
              <w:rPr>
                <w:color w:val="000000"/>
                <w:sz w:val="20"/>
                <w:szCs w:val="20"/>
              </w:rPr>
            </w:pPr>
            <w:r>
              <w:rPr>
                <w:rFonts w:ascii="Calibri" w:hAnsi="Calibri" w:cs="Calibri"/>
                <w:color w:val="000000"/>
                <w:szCs w:val="22"/>
              </w:rPr>
              <w:t>2040</w:t>
            </w:r>
          </w:p>
        </w:tc>
        <w:tc>
          <w:tcPr>
            <w:tcW w:w="1458" w:type="dxa"/>
            <w:shd w:val="clear" w:color="auto" w:fill="FFFFFF"/>
            <w:vAlign w:val="bottom"/>
          </w:tcPr>
          <w:p w14:paraId="5EF34874" w14:textId="76E03F4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$837,074 </w:t>
            </w:r>
          </w:p>
        </w:tc>
        <w:tc>
          <w:tcPr>
            <w:tcW w:w="1458" w:type="dxa"/>
            <w:shd w:val="clear" w:color="auto" w:fill="FFFFFF"/>
            <w:vAlign w:val="bottom"/>
          </w:tcPr>
          <w:p w14:paraId="362F7238" w14:textId="13E956A0"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$1,674,148 </w:t>
            </w:r>
          </w:p>
        </w:tc>
        <w:tc>
          <w:tcPr>
            <w:tcW w:w="1458" w:type="dxa"/>
            <w:shd w:val="clear" w:color="auto" w:fill="FFFFFF"/>
            <w:vAlign w:val="bottom"/>
          </w:tcPr>
          <w:p w14:paraId="553D8D48" w14:textId="79ACF018"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$2,511,222 </w:t>
            </w:r>
          </w:p>
        </w:tc>
        <w:tc>
          <w:tcPr>
            <w:tcW w:w="1458" w:type="dxa"/>
            <w:shd w:val="clear" w:color="auto" w:fill="FFFFFF"/>
            <w:vAlign w:val="bottom"/>
          </w:tcPr>
          <w:p w14:paraId="3561F32D" w14:textId="7A83BCD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$3,348,295 </w:t>
            </w:r>
          </w:p>
        </w:tc>
        <w:tc>
          <w:tcPr>
            <w:tcW w:w="1458" w:type="dxa"/>
            <w:shd w:val="clear" w:color="auto" w:fill="FFFFFF"/>
            <w:vAlign w:val="bottom"/>
          </w:tcPr>
          <w:p w14:paraId="09BACE08" w14:textId="2AF10C61"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$4,185,369 </w:t>
            </w:r>
          </w:p>
        </w:tc>
      </w:tr>
      <w:tr w:rsidR="00CA2822" w:rsidRPr="00360CFA" w14:paraId="7FBA86DB" w14:textId="77777777" w:rsidTr="002E1A5B">
        <w:trPr>
          <w:trHeight w:val="304"/>
        </w:trPr>
        <w:tc>
          <w:tcPr>
            <w:tcW w:w="810" w:type="dxa"/>
            <w:shd w:val="clear" w:color="auto" w:fill="FFFFFF"/>
            <w:vAlign w:val="bottom"/>
          </w:tcPr>
          <w:p w14:paraId="4027809A"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18</w:t>
            </w:r>
          </w:p>
        </w:tc>
        <w:tc>
          <w:tcPr>
            <w:tcW w:w="810" w:type="dxa"/>
            <w:shd w:val="clear" w:color="auto" w:fill="FFFFFF"/>
            <w:vAlign w:val="bottom"/>
          </w:tcPr>
          <w:p w14:paraId="467D591B" w14:textId="77777777" w:rsidR="00CA2822" w:rsidRPr="00360CFA" w:rsidRDefault="00CA2822" w:rsidP="00CA2822">
            <w:pPr>
              <w:spacing w:line="240" w:lineRule="auto"/>
              <w:rPr>
                <w:color w:val="000000"/>
                <w:sz w:val="20"/>
                <w:szCs w:val="20"/>
              </w:rPr>
            </w:pPr>
            <w:r>
              <w:rPr>
                <w:rFonts w:ascii="Calibri" w:hAnsi="Calibri" w:cs="Calibri"/>
                <w:color w:val="000000"/>
                <w:szCs w:val="22"/>
              </w:rPr>
              <w:t>2040</w:t>
            </w:r>
          </w:p>
        </w:tc>
        <w:tc>
          <w:tcPr>
            <w:tcW w:w="1080" w:type="dxa"/>
            <w:shd w:val="clear" w:color="auto" w:fill="FFFFFF"/>
            <w:vAlign w:val="bottom"/>
          </w:tcPr>
          <w:p w14:paraId="51D02D62" w14:textId="77777777" w:rsidR="00CA2822" w:rsidRPr="00B46546" w:rsidRDefault="00CA2822" w:rsidP="00CA2822">
            <w:pPr>
              <w:spacing w:line="240" w:lineRule="auto"/>
              <w:rPr>
                <w:color w:val="000000"/>
                <w:sz w:val="20"/>
                <w:szCs w:val="20"/>
              </w:rPr>
            </w:pPr>
            <w:r>
              <w:rPr>
                <w:rFonts w:ascii="Calibri" w:hAnsi="Calibri" w:cs="Calibri"/>
                <w:color w:val="000000"/>
                <w:szCs w:val="22"/>
              </w:rPr>
              <w:t>2041</w:t>
            </w:r>
          </w:p>
        </w:tc>
        <w:tc>
          <w:tcPr>
            <w:tcW w:w="1458" w:type="dxa"/>
            <w:shd w:val="clear" w:color="auto" w:fill="FFFFFF"/>
            <w:vAlign w:val="bottom"/>
          </w:tcPr>
          <w:p w14:paraId="3A69FADE" w14:textId="7C74B19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$920,739 </w:t>
            </w:r>
          </w:p>
        </w:tc>
        <w:tc>
          <w:tcPr>
            <w:tcW w:w="1458" w:type="dxa"/>
            <w:shd w:val="clear" w:color="auto" w:fill="FFFFFF"/>
            <w:vAlign w:val="bottom"/>
          </w:tcPr>
          <w:p w14:paraId="0EC9F091" w14:textId="23CDCB38"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$1,841,479 </w:t>
            </w:r>
          </w:p>
        </w:tc>
        <w:tc>
          <w:tcPr>
            <w:tcW w:w="1458" w:type="dxa"/>
            <w:shd w:val="clear" w:color="auto" w:fill="FFFFFF"/>
            <w:vAlign w:val="bottom"/>
          </w:tcPr>
          <w:p w14:paraId="741E9CF3" w14:textId="28F9E369"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$2,762,218 </w:t>
            </w:r>
          </w:p>
        </w:tc>
        <w:tc>
          <w:tcPr>
            <w:tcW w:w="1458" w:type="dxa"/>
            <w:shd w:val="clear" w:color="auto" w:fill="FFFFFF"/>
            <w:vAlign w:val="bottom"/>
          </w:tcPr>
          <w:p w14:paraId="557811E8" w14:textId="1595F23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$3,682,958 </w:t>
            </w:r>
          </w:p>
        </w:tc>
        <w:tc>
          <w:tcPr>
            <w:tcW w:w="1458" w:type="dxa"/>
            <w:shd w:val="clear" w:color="auto" w:fill="FFFFFF"/>
            <w:vAlign w:val="bottom"/>
          </w:tcPr>
          <w:p w14:paraId="7A53E664" w14:textId="347ABF64"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$4,603,697 </w:t>
            </w:r>
          </w:p>
        </w:tc>
      </w:tr>
      <w:tr w:rsidR="00CA2822" w:rsidRPr="00360CFA" w14:paraId="112B3D88" w14:textId="77777777" w:rsidTr="002E1A5B">
        <w:trPr>
          <w:trHeight w:val="304"/>
        </w:trPr>
        <w:tc>
          <w:tcPr>
            <w:tcW w:w="810" w:type="dxa"/>
            <w:shd w:val="clear" w:color="auto" w:fill="FFFFFF"/>
            <w:vAlign w:val="bottom"/>
          </w:tcPr>
          <w:p w14:paraId="31D47B91"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19</w:t>
            </w:r>
          </w:p>
        </w:tc>
        <w:tc>
          <w:tcPr>
            <w:tcW w:w="810" w:type="dxa"/>
            <w:shd w:val="clear" w:color="auto" w:fill="FFFFFF"/>
            <w:vAlign w:val="bottom"/>
          </w:tcPr>
          <w:p w14:paraId="3F9534D4" w14:textId="77777777" w:rsidR="00CA2822" w:rsidRPr="00360CFA" w:rsidRDefault="00CA2822" w:rsidP="00CA2822">
            <w:pPr>
              <w:spacing w:line="240" w:lineRule="auto"/>
              <w:rPr>
                <w:color w:val="000000"/>
                <w:sz w:val="20"/>
                <w:szCs w:val="20"/>
              </w:rPr>
            </w:pPr>
            <w:r>
              <w:rPr>
                <w:rFonts w:ascii="Calibri" w:hAnsi="Calibri" w:cs="Calibri"/>
                <w:color w:val="000000"/>
                <w:szCs w:val="22"/>
              </w:rPr>
              <w:t>2041</w:t>
            </w:r>
          </w:p>
        </w:tc>
        <w:tc>
          <w:tcPr>
            <w:tcW w:w="1080" w:type="dxa"/>
            <w:shd w:val="clear" w:color="auto" w:fill="FFFFFF"/>
            <w:vAlign w:val="bottom"/>
          </w:tcPr>
          <w:p w14:paraId="5A1889F9" w14:textId="77777777" w:rsidR="00CA2822" w:rsidRPr="00B46546" w:rsidRDefault="00CA2822" w:rsidP="00CA2822">
            <w:pPr>
              <w:spacing w:line="240" w:lineRule="auto"/>
              <w:rPr>
                <w:color w:val="000000"/>
                <w:sz w:val="20"/>
                <w:szCs w:val="20"/>
              </w:rPr>
            </w:pPr>
            <w:r>
              <w:rPr>
                <w:rFonts w:ascii="Calibri" w:hAnsi="Calibri" w:cs="Calibri"/>
                <w:color w:val="000000"/>
                <w:szCs w:val="22"/>
              </w:rPr>
              <w:t>2042</w:t>
            </w:r>
          </w:p>
        </w:tc>
        <w:tc>
          <w:tcPr>
            <w:tcW w:w="1458" w:type="dxa"/>
            <w:shd w:val="clear" w:color="auto" w:fill="FFFFFF"/>
            <w:vAlign w:val="bottom"/>
          </w:tcPr>
          <w:p w14:paraId="7A71F0F1" w14:textId="640D1FC4"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$1,008,671 </w:t>
            </w:r>
          </w:p>
        </w:tc>
        <w:tc>
          <w:tcPr>
            <w:tcW w:w="1458" w:type="dxa"/>
            <w:shd w:val="clear" w:color="auto" w:fill="FFFFFF"/>
            <w:vAlign w:val="bottom"/>
          </w:tcPr>
          <w:p w14:paraId="00354571" w14:textId="66888422"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$2,017,343 </w:t>
            </w:r>
          </w:p>
        </w:tc>
        <w:tc>
          <w:tcPr>
            <w:tcW w:w="1458" w:type="dxa"/>
            <w:shd w:val="clear" w:color="auto" w:fill="FFFFFF"/>
            <w:vAlign w:val="bottom"/>
          </w:tcPr>
          <w:p w14:paraId="16B5A525" w14:textId="1E41F5B4"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$3,026,014 </w:t>
            </w:r>
          </w:p>
        </w:tc>
        <w:tc>
          <w:tcPr>
            <w:tcW w:w="1458" w:type="dxa"/>
            <w:shd w:val="clear" w:color="auto" w:fill="FFFFFF"/>
            <w:vAlign w:val="bottom"/>
          </w:tcPr>
          <w:p w14:paraId="518D2C8C" w14:textId="637BBCB3"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$4,034,686 </w:t>
            </w:r>
          </w:p>
        </w:tc>
        <w:tc>
          <w:tcPr>
            <w:tcW w:w="1458" w:type="dxa"/>
            <w:shd w:val="clear" w:color="auto" w:fill="FFFFFF"/>
            <w:vAlign w:val="bottom"/>
          </w:tcPr>
          <w:p w14:paraId="2FF2D03B" w14:textId="1D0315B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$5,043,357 </w:t>
            </w:r>
          </w:p>
        </w:tc>
      </w:tr>
      <w:tr w:rsidR="00CA2822" w:rsidRPr="00360CFA" w14:paraId="1692D416" w14:textId="77777777" w:rsidTr="002E1A5B">
        <w:trPr>
          <w:trHeight w:val="304"/>
        </w:trPr>
        <w:tc>
          <w:tcPr>
            <w:tcW w:w="810" w:type="dxa"/>
            <w:shd w:val="clear" w:color="auto" w:fill="FFFFFF"/>
            <w:vAlign w:val="bottom"/>
          </w:tcPr>
          <w:p w14:paraId="42E43291"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20</w:t>
            </w:r>
          </w:p>
        </w:tc>
        <w:tc>
          <w:tcPr>
            <w:tcW w:w="810" w:type="dxa"/>
            <w:shd w:val="clear" w:color="auto" w:fill="FFFFFF"/>
            <w:vAlign w:val="bottom"/>
          </w:tcPr>
          <w:p w14:paraId="4774CC4D" w14:textId="77777777" w:rsidR="00CA2822" w:rsidRPr="00360CFA" w:rsidRDefault="00CA2822" w:rsidP="00CA2822">
            <w:pPr>
              <w:spacing w:line="240" w:lineRule="auto"/>
              <w:rPr>
                <w:color w:val="000000"/>
                <w:sz w:val="20"/>
                <w:szCs w:val="20"/>
              </w:rPr>
            </w:pPr>
            <w:r>
              <w:rPr>
                <w:rFonts w:ascii="Calibri" w:hAnsi="Calibri" w:cs="Calibri"/>
                <w:color w:val="000000"/>
                <w:szCs w:val="22"/>
              </w:rPr>
              <w:t>2042</w:t>
            </w:r>
          </w:p>
        </w:tc>
        <w:tc>
          <w:tcPr>
            <w:tcW w:w="1080" w:type="dxa"/>
            <w:shd w:val="clear" w:color="auto" w:fill="FFFFFF"/>
            <w:vAlign w:val="bottom"/>
          </w:tcPr>
          <w:p w14:paraId="66CE87D4" w14:textId="77777777" w:rsidR="00CA2822" w:rsidRPr="00B46546" w:rsidRDefault="00CA2822" w:rsidP="00CA2822">
            <w:pPr>
              <w:spacing w:line="240" w:lineRule="auto"/>
              <w:rPr>
                <w:color w:val="000000"/>
                <w:sz w:val="20"/>
                <w:szCs w:val="20"/>
              </w:rPr>
            </w:pPr>
            <w:r>
              <w:rPr>
                <w:rFonts w:ascii="Calibri" w:hAnsi="Calibri" w:cs="Calibri"/>
                <w:color w:val="000000"/>
                <w:szCs w:val="22"/>
              </w:rPr>
              <w:t>2043</w:t>
            </w:r>
          </w:p>
        </w:tc>
        <w:tc>
          <w:tcPr>
            <w:tcW w:w="1458" w:type="dxa"/>
            <w:shd w:val="clear" w:color="auto" w:fill="FFFFFF"/>
            <w:vAlign w:val="bottom"/>
          </w:tcPr>
          <w:p w14:paraId="1C3DB266" w14:textId="1A64DC88"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$1,101,051 </w:t>
            </w:r>
          </w:p>
        </w:tc>
        <w:tc>
          <w:tcPr>
            <w:tcW w:w="1458" w:type="dxa"/>
            <w:shd w:val="clear" w:color="auto" w:fill="FFFFFF"/>
            <w:vAlign w:val="bottom"/>
          </w:tcPr>
          <w:p w14:paraId="05F1B97E" w14:textId="2A6D1916"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$2,202,102 </w:t>
            </w:r>
          </w:p>
        </w:tc>
        <w:tc>
          <w:tcPr>
            <w:tcW w:w="1458" w:type="dxa"/>
            <w:shd w:val="clear" w:color="auto" w:fill="FFFFFF"/>
            <w:vAlign w:val="bottom"/>
          </w:tcPr>
          <w:p w14:paraId="2565C05C" w14:textId="36682601"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$3,303,152 </w:t>
            </w:r>
          </w:p>
        </w:tc>
        <w:tc>
          <w:tcPr>
            <w:tcW w:w="1458" w:type="dxa"/>
            <w:shd w:val="clear" w:color="auto" w:fill="FFFFFF"/>
            <w:vAlign w:val="bottom"/>
          </w:tcPr>
          <w:p w14:paraId="4B915BFE" w14:textId="5486B301"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$4,404,203 </w:t>
            </w:r>
          </w:p>
        </w:tc>
        <w:tc>
          <w:tcPr>
            <w:tcW w:w="1458" w:type="dxa"/>
            <w:shd w:val="clear" w:color="auto" w:fill="FFFFFF"/>
            <w:vAlign w:val="bottom"/>
          </w:tcPr>
          <w:p w14:paraId="2282FF8F" w14:textId="4E8E0182"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$5,505,254 </w:t>
            </w:r>
          </w:p>
        </w:tc>
      </w:tr>
      <w:tr w:rsidR="00CA2822" w:rsidRPr="00360CFA" w14:paraId="0E5F2E9C" w14:textId="77777777" w:rsidTr="002E1A5B">
        <w:trPr>
          <w:trHeight w:val="304"/>
        </w:trPr>
        <w:tc>
          <w:tcPr>
            <w:tcW w:w="810" w:type="dxa"/>
            <w:shd w:val="clear" w:color="auto" w:fill="FFFFFF"/>
            <w:vAlign w:val="bottom"/>
          </w:tcPr>
          <w:p w14:paraId="19DF203E"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21</w:t>
            </w:r>
          </w:p>
        </w:tc>
        <w:tc>
          <w:tcPr>
            <w:tcW w:w="810" w:type="dxa"/>
            <w:shd w:val="clear" w:color="auto" w:fill="FFFFFF"/>
            <w:vAlign w:val="bottom"/>
          </w:tcPr>
          <w:p w14:paraId="1FE4B29B" w14:textId="77777777" w:rsidR="00CA2822" w:rsidRPr="00360CFA" w:rsidRDefault="00CA2822" w:rsidP="00CA2822">
            <w:pPr>
              <w:spacing w:line="240" w:lineRule="auto"/>
              <w:rPr>
                <w:color w:val="000000"/>
                <w:sz w:val="20"/>
                <w:szCs w:val="20"/>
              </w:rPr>
            </w:pPr>
            <w:r>
              <w:rPr>
                <w:rFonts w:ascii="Calibri" w:hAnsi="Calibri" w:cs="Calibri"/>
                <w:color w:val="000000"/>
                <w:szCs w:val="22"/>
              </w:rPr>
              <w:t>2043</w:t>
            </w:r>
          </w:p>
        </w:tc>
        <w:tc>
          <w:tcPr>
            <w:tcW w:w="1080" w:type="dxa"/>
            <w:shd w:val="clear" w:color="auto" w:fill="FFFFFF"/>
            <w:vAlign w:val="bottom"/>
          </w:tcPr>
          <w:p w14:paraId="23A4B41C" w14:textId="77777777" w:rsidR="00CA2822" w:rsidRPr="00B46546" w:rsidRDefault="00CA2822" w:rsidP="00CA2822">
            <w:pPr>
              <w:spacing w:line="240" w:lineRule="auto"/>
              <w:rPr>
                <w:color w:val="000000"/>
                <w:sz w:val="20"/>
                <w:szCs w:val="20"/>
              </w:rPr>
            </w:pPr>
            <w:r>
              <w:rPr>
                <w:rFonts w:ascii="Calibri" w:hAnsi="Calibri" w:cs="Calibri"/>
                <w:color w:val="000000"/>
                <w:szCs w:val="22"/>
              </w:rPr>
              <w:t>2044</w:t>
            </w:r>
          </w:p>
        </w:tc>
        <w:tc>
          <w:tcPr>
            <w:tcW w:w="1458" w:type="dxa"/>
            <w:shd w:val="clear" w:color="auto" w:fill="FFFFFF"/>
            <w:vAlign w:val="bottom"/>
          </w:tcPr>
          <w:p w14:paraId="009E5ACF" w14:textId="38DCB164"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$1,198,065 </w:t>
            </w:r>
          </w:p>
        </w:tc>
        <w:tc>
          <w:tcPr>
            <w:tcW w:w="1458" w:type="dxa"/>
            <w:shd w:val="clear" w:color="auto" w:fill="FFFFFF"/>
            <w:vAlign w:val="bottom"/>
          </w:tcPr>
          <w:p w14:paraId="560E795C" w14:textId="058E2904"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$2,396,130 </w:t>
            </w:r>
          </w:p>
        </w:tc>
        <w:tc>
          <w:tcPr>
            <w:tcW w:w="1458" w:type="dxa"/>
            <w:shd w:val="clear" w:color="auto" w:fill="FFFFFF"/>
            <w:vAlign w:val="bottom"/>
          </w:tcPr>
          <w:p w14:paraId="0452A72D" w14:textId="39C8303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$3,594,195 </w:t>
            </w:r>
          </w:p>
        </w:tc>
        <w:tc>
          <w:tcPr>
            <w:tcW w:w="1458" w:type="dxa"/>
            <w:shd w:val="clear" w:color="auto" w:fill="FFFFFF"/>
            <w:vAlign w:val="bottom"/>
          </w:tcPr>
          <w:p w14:paraId="71E425BD" w14:textId="4FEE2C1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$4,792,260 </w:t>
            </w:r>
          </w:p>
        </w:tc>
        <w:tc>
          <w:tcPr>
            <w:tcW w:w="1458" w:type="dxa"/>
            <w:shd w:val="clear" w:color="auto" w:fill="FFFFFF"/>
            <w:vAlign w:val="bottom"/>
          </w:tcPr>
          <w:p w14:paraId="5888ACEF" w14:textId="7F1EF341"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$5,990,325 </w:t>
            </w:r>
          </w:p>
        </w:tc>
      </w:tr>
      <w:tr w:rsidR="00CA2822" w:rsidRPr="00360CFA" w14:paraId="0BBAE070" w14:textId="77777777" w:rsidTr="002E1A5B">
        <w:trPr>
          <w:trHeight w:val="304"/>
        </w:trPr>
        <w:tc>
          <w:tcPr>
            <w:tcW w:w="810" w:type="dxa"/>
            <w:shd w:val="clear" w:color="auto" w:fill="FFFFFF"/>
            <w:vAlign w:val="bottom"/>
          </w:tcPr>
          <w:p w14:paraId="748BCBB8"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22</w:t>
            </w:r>
          </w:p>
        </w:tc>
        <w:tc>
          <w:tcPr>
            <w:tcW w:w="810" w:type="dxa"/>
            <w:shd w:val="clear" w:color="auto" w:fill="FFFFFF"/>
            <w:vAlign w:val="bottom"/>
          </w:tcPr>
          <w:p w14:paraId="321342C3" w14:textId="77777777" w:rsidR="00CA2822" w:rsidRPr="00360CFA" w:rsidRDefault="00CA2822" w:rsidP="00CA2822">
            <w:pPr>
              <w:spacing w:line="240" w:lineRule="auto"/>
              <w:rPr>
                <w:color w:val="000000"/>
                <w:sz w:val="20"/>
                <w:szCs w:val="20"/>
              </w:rPr>
            </w:pPr>
            <w:r>
              <w:rPr>
                <w:rFonts w:ascii="Calibri" w:hAnsi="Calibri" w:cs="Calibri"/>
                <w:color w:val="000000"/>
                <w:szCs w:val="22"/>
              </w:rPr>
              <w:t>2044</w:t>
            </w:r>
          </w:p>
        </w:tc>
        <w:tc>
          <w:tcPr>
            <w:tcW w:w="1080" w:type="dxa"/>
            <w:shd w:val="clear" w:color="auto" w:fill="FFFFFF"/>
            <w:vAlign w:val="bottom"/>
          </w:tcPr>
          <w:p w14:paraId="27F5027E" w14:textId="77777777" w:rsidR="00CA2822" w:rsidRPr="00B46546" w:rsidRDefault="00CA2822" w:rsidP="00CA2822">
            <w:pPr>
              <w:spacing w:line="240" w:lineRule="auto"/>
              <w:rPr>
                <w:color w:val="000000"/>
                <w:sz w:val="20"/>
                <w:szCs w:val="20"/>
              </w:rPr>
            </w:pPr>
            <w:r>
              <w:rPr>
                <w:rFonts w:ascii="Calibri" w:hAnsi="Calibri" w:cs="Calibri"/>
                <w:color w:val="000000"/>
                <w:szCs w:val="22"/>
              </w:rPr>
              <w:t>2045</w:t>
            </w:r>
          </w:p>
        </w:tc>
        <w:tc>
          <w:tcPr>
            <w:tcW w:w="1458" w:type="dxa"/>
            <w:shd w:val="clear" w:color="auto" w:fill="FFFFFF"/>
            <w:vAlign w:val="bottom"/>
          </w:tcPr>
          <w:p w14:paraId="7D6D5278" w14:textId="6166F09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$1,299,909 </w:t>
            </w:r>
          </w:p>
        </w:tc>
        <w:tc>
          <w:tcPr>
            <w:tcW w:w="1458" w:type="dxa"/>
            <w:shd w:val="clear" w:color="auto" w:fill="FFFFFF"/>
            <w:vAlign w:val="bottom"/>
          </w:tcPr>
          <w:p w14:paraId="6601B65C" w14:textId="45287A97"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$2,599,819 </w:t>
            </w:r>
          </w:p>
        </w:tc>
        <w:tc>
          <w:tcPr>
            <w:tcW w:w="1458" w:type="dxa"/>
            <w:shd w:val="clear" w:color="auto" w:fill="FFFFFF"/>
            <w:vAlign w:val="bottom"/>
          </w:tcPr>
          <w:p w14:paraId="6ABDCF7F" w14:textId="3CF3D35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$3,899,728 </w:t>
            </w:r>
          </w:p>
        </w:tc>
        <w:tc>
          <w:tcPr>
            <w:tcW w:w="1458" w:type="dxa"/>
            <w:shd w:val="clear" w:color="auto" w:fill="FFFFFF"/>
            <w:vAlign w:val="bottom"/>
          </w:tcPr>
          <w:p w14:paraId="0ECE2071" w14:textId="71006ED3"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$5,199,637 </w:t>
            </w:r>
          </w:p>
        </w:tc>
        <w:tc>
          <w:tcPr>
            <w:tcW w:w="1458" w:type="dxa"/>
            <w:shd w:val="clear" w:color="auto" w:fill="FFFFFF"/>
            <w:vAlign w:val="bottom"/>
          </w:tcPr>
          <w:p w14:paraId="14BF58B5" w14:textId="38A87EE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$6,499,546 </w:t>
            </w:r>
          </w:p>
        </w:tc>
      </w:tr>
      <w:tr w:rsidR="00CA2822" w:rsidRPr="00360CFA" w14:paraId="3FC2A32D" w14:textId="77777777" w:rsidTr="002E1A5B">
        <w:trPr>
          <w:trHeight w:val="304"/>
        </w:trPr>
        <w:tc>
          <w:tcPr>
            <w:tcW w:w="810" w:type="dxa"/>
            <w:shd w:val="clear" w:color="auto" w:fill="FFFFFF"/>
            <w:vAlign w:val="bottom"/>
          </w:tcPr>
          <w:p w14:paraId="1B40E382"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23</w:t>
            </w:r>
          </w:p>
        </w:tc>
        <w:tc>
          <w:tcPr>
            <w:tcW w:w="810" w:type="dxa"/>
            <w:shd w:val="clear" w:color="auto" w:fill="FFFFFF"/>
            <w:vAlign w:val="bottom"/>
          </w:tcPr>
          <w:p w14:paraId="2364BC42" w14:textId="77777777" w:rsidR="00CA2822" w:rsidRPr="00360CFA" w:rsidRDefault="00CA2822" w:rsidP="00CA2822">
            <w:pPr>
              <w:spacing w:line="240" w:lineRule="auto"/>
              <w:rPr>
                <w:color w:val="000000"/>
                <w:sz w:val="20"/>
                <w:szCs w:val="20"/>
              </w:rPr>
            </w:pPr>
            <w:r>
              <w:rPr>
                <w:rFonts w:ascii="Calibri" w:hAnsi="Calibri" w:cs="Calibri"/>
                <w:color w:val="000000"/>
                <w:szCs w:val="22"/>
              </w:rPr>
              <w:t>2045</w:t>
            </w:r>
          </w:p>
        </w:tc>
        <w:tc>
          <w:tcPr>
            <w:tcW w:w="1080" w:type="dxa"/>
            <w:shd w:val="clear" w:color="auto" w:fill="FFFFFF"/>
            <w:vAlign w:val="bottom"/>
          </w:tcPr>
          <w:p w14:paraId="6A96F522" w14:textId="77777777" w:rsidR="00CA2822" w:rsidRPr="00B46546" w:rsidRDefault="00CA2822" w:rsidP="00CA2822">
            <w:pPr>
              <w:spacing w:line="240" w:lineRule="auto"/>
              <w:rPr>
                <w:color w:val="000000"/>
                <w:sz w:val="20"/>
                <w:szCs w:val="20"/>
              </w:rPr>
            </w:pPr>
            <w:r>
              <w:rPr>
                <w:rFonts w:ascii="Calibri" w:hAnsi="Calibri" w:cs="Calibri"/>
                <w:color w:val="000000"/>
                <w:szCs w:val="22"/>
              </w:rPr>
              <w:t>2046</w:t>
            </w:r>
          </w:p>
        </w:tc>
        <w:tc>
          <w:tcPr>
            <w:tcW w:w="1458" w:type="dxa"/>
            <w:shd w:val="clear" w:color="auto" w:fill="FFFFFF"/>
            <w:vAlign w:val="bottom"/>
          </w:tcPr>
          <w:p w14:paraId="3C470C4B" w14:textId="33192D4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$1,406,786 </w:t>
            </w:r>
          </w:p>
        </w:tc>
        <w:tc>
          <w:tcPr>
            <w:tcW w:w="1458" w:type="dxa"/>
            <w:shd w:val="clear" w:color="auto" w:fill="FFFFFF"/>
            <w:vAlign w:val="bottom"/>
          </w:tcPr>
          <w:p w14:paraId="0CAF6527" w14:textId="67EAA999"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$2,813,572 </w:t>
            </w:r>
          </w:p>
        </w:tc>
        <w:tc>
          <w:tcPr>
            <w:tcW w:w="1458" w:type="dxa"/>
            <w:shd w:val="clear" w:color="auto" w:fill="FFFFFF"/>
            <w:vAlign w:val="bottom"/>
          </w:tcPr>
          <w:p w14:paraId="3FC83CB8" w14:textId="30794440"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$4,220,358 </w:t>
            </w:r>
          </w:p>
        </w:tc>
        <w:tc>
          <w:tcPr>
            <w:tcW w:w="1458" w:type="dxa"/>
            <w:shd w:val="clear" w:color="auto" w:fill="FFFFFF"/>
            <w:vAlign w:val="bottom"/>
          </w:tcPr>
          <w:p w14:paraId="7FCE377B" w14:textId="373C13C8"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$5,627,143 </w:t>
            </w:r>
          </w:p>
        </w:tc>
        <w:tc>
          <w:tcPr>
            <w:tcW w:w="1458" w:type="dxa"/>
            <w:shd w:val="clear" w:color="auto" w:fill="FFFFFF"/>
            <w:vAlign w:val="bottom"/>
          </w:tcPr>
          <w:p w14:paraId="25336551" w14:textId="16CFB2E8"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$7,033,929 </w:t>
            </w:r>
          </w:p>
        </w:tc>
      </w:tr>
      <w:tr w:rsidR="00CA2822" w:rsidRPr="00360CFA" w14:paraId="071835ED" w14:textId="77777777" w:rsidTr="002E1A5B">
        <w:trPr>
          <w:trHeight w:val="304"/>
        </w:trPr>
        <w:tc>
          <w:tcPr>
            <w:tcW w:w="810" w:type="dxa"/>
            <w:shd w:val="clear" w:color="auto" w:fill="FFFFFF"/>
            <w:vAlign w:val="bottom"/>
          </w:tcPr>
          <w:p w14:paraId="28FACB84"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24</w:t>
            </w:r>
          </w:p>
        </w:tc>
        <w:tc>
          <w:tcPr>
            <w:tcW w:w="810" w:type="dxa"/>
            <w:shd w:val="clear" w:color="auto" w:fill="FFFFFF"/>
            <w:vAlign w:val="bottom"/>
          </w:tcPr>
          <w:p w14:paraId="385E5C72" w14:textId="77777777" w:rsidR="00CA2822" w:rsidRPr="00360CFA" w:rsidRDefault="00CA2822" w:rsidP="00CA2822">
            <w:pPr>
              <w:spacing w:line="240" w:lineRule="auto"/>
              <w:rPr>
                <w:color w:val="000000"/>
                <w:sz w:val="20"/>
                <w:szCs w:val="20"/>
              </w:rPr>
            </w:pPr>
            <w:r>
              <w:rPr>
                <w:rFonts w:ascii="Calibri" w:hAnsi="Calibri" w:cs="Calibri"/>
                <w:color w:val="000000"/>
                <w:szCs w:val="22"/>
              </w:rPr>
              <w:t>2046</w:t>
            </w:r>
          </w:p>
        </w:tc>
        <w:tc>
          <w:tcPr>
            <w:tcW w:w="1080" w:type="dxa"/>
            <w:shd w:val="clear" w:color="auto" w:fill="FFFFFF"/>
            <w:vAlign w:val="bottom"/>
          </w:tcPr>
          <w:p w14:paraId="170D64EC" w14:textId="77777777" w:rsidR="00CA2822" w:rsidRPr="00B46546" w:rsidRDefault="00CA2822" w:rsidP="00CA2822">
            <w:pPr>
              <w:spacing w:line="240" w:lineRule="auto"/>
              <w:rPr>
                <w:color w:val="000000"/>
                <w:sz w:val="20"/>
                <w:szCs w:val="20"/>
              </w:rPr>
            </w:pPr>
            <w:r>
              <w:rPr>
                <w:rFonts w:ascii="Calibri" w:hAnsi="Calibri" w:cs="Calibri"/>
                <w:color w:val="000000"/>
                <w:szCs w:val="22"/>
              </w:rPr>
              <w:t>2047</w:t>
            </w:r>
          </w:p>
        </w:tc>
        <w:tc>
          <w:tcPr>
            <w:tcW w:w="1458" w:type="dxa"/>
            <w:shd w:val="clear" w:color="auto" w:fill="FFFFFF"/>
            <w:vAlign w:val="bottom"/>
          </w:tcPr>
          <w:p w14:paraId="77E56D99" w14:textId="390F1A31"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$1,518,905 </w:t>
            </w:r>
          </w:p>
        </w:tc>
        <w:tc>
          <w:tcPr>
            <w:tcW w:w="1458" w:type="dxa"/>
            <w:shd w:val="clear" w:color="auto" w:fill="FFFFFF"/>
            <w:vAlign w:val="bottom"/>
          </w:tcPr>
          <w:p w14:paraId="37AA8BCE" w14:textId="136C8E37"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$3,037,810 </w:t>
            </w:r>
          </w:p>
        </w:tc>
        <w:tc>
          <w:tcPr>
            <w:tcW w:w="1458" w:type="dxa"/>
            <w:shd w:val="clear" w:color="auto" w:fill="FFFFFF"/>
            <w:vAlign w:val="bottom"/>
          </w:tcPr>
          <w:p w14:paraId="24C2362E" w14:textId="4698813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$4,556,715 </w:t>
            </w:r>
          </w:p>
        </w:tc>
        <w:tc>
          <w:tcPr>
            <w:tcW w:w="1458" w:type="dxa"/>
            <w:shd w:val="clear" w:color="auto" w:fill="FFFFFF"/>
            <w:vAlign w:val="bottom"/>
          </w:tcPr>
          <w:p w14:paraId="49A53C1B" w14:textId="63A2CFE8"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$6,075,620 </w:t>
            </w:r>
          </w:p>
        </w:tc>
        <w:tc>
          <w:tcPr>
            <w:tcW w:w="1458" w:type="dxa"/>
            <w:shd w:val="clear" w:color="auto" w:fill="FFFFFF"/>
            <w:vAlign w:val="bottom"/>
          </w:tcPr>
          <w:p w14:paraId="62FFB6E4" w14:textId="780EF3CF"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$7,594,526 </w:t>
            </w:r>
          </w:p>
        </w:tc>
      </w:tr>
      <w:tr w:rsidR="00CA2822" w:rsidRPr="00360CFA" w14:paraId="0D0A60A2" w14:textId="77777777" w:rsidTr="002E1A5B">
        <w:trPr>
          <w:trHeight w:val="304"/>
        </w:trPr>
        <w:tc>
          <w:tcPr>
            <w:tcW w:w="810" w:type="dxa"/>
            <w:shd w:val="clear" w:color="auto" w:fill="FFFFFF"/>
            <w:vAlign w:val="bottom"/>
          </w:tcPr>
          <w:p w14:paraId="46D98A8E"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25</w:t>
            </w:r>
          </w:p>
        </w:tc>
        <w:tc>
          <w:tcPr>
            <w:tcW w:w="810" w:type="dxa"/>
            <w:shd w:val="clear" w:color="auto" w:fill="FFFFFF"/>
            <w:vAlign w:val="bottom"/>
          </w:tcPr>
          <w:p w14:paraId="22A5520A" w14:textId="77777777" w:rsidR="00CA2822" w:rsidRPr="00360CFA" w:rsidRDefault="00CA2822" w:rsidP="00CA2822">
            <w:pPr>
              <w:spacing w:line="240" w:lineRule="auto"/>
              <w:rPr>
                <w:color w:val="000000"/>
                <w:sz w:val="20"/>
                <w:szCs w:val="20"/>
              </w:rPr>
            </w:pPr>
            <w:r>
              <w:rPr>
                <w:rFonts w:ascii="Calibri" w:hAnsi="Calibri" w:cs="Calibri"/>
                <w:color w:val="000000"/>
                <w:szCs w:val="22"/>
              </w:rPr>
              <w:t>2047</w:t>
            </w:r>
          </w:p>
        </w:tc>
        <w:tc>
          <w:tcPr>
            <w:tcW w:w="1080" w:type="dxa"/>
            <w:shd w:val="clear" w:color="auto" w:fill="FFFFFF"/>
            <w:vAlign w:val="bottom"/>
          </w:tcPr>
          <w:p w14:paraId="3B49050D" w14:textId="77777777" w:rsidR="00CA2822" w:rsidRPr="00B46546" w:rsidRDefault="00CA2822" w:rsidP="00CA2822">
            <w:pPr>
              <w:spacing w:line="240" w:lineRule="auto"/>
              <w:rPr>
                <w:color w:val="000000"/>
                <w:sz w:val="20"/>
                <w:szCs w:val="20"/>
              </w:rPr>
            </w:pPr>
            <w:r>
              <w:rPr>
                <w:rFonts w:ascii="Calibri" w:hAnsi="Calibri" w:cs="Calibri"/>
                <w:color w:val="000000"/>
                <w:szCs w:val="22"/>
              </w:rPr>
              <w:t>2048</w:t>
            </w:r>
          </w:p>
        </w:tc>
        <w:tc>
          <w:tcPr>
            <w:tcW w:w="1458" w:type="dxa"/>
            <w:shd w:val="clear" w:color="auto" w:fill="FFFFFF"/>
            <w:vAlign w:val="bottom"/>
          </w:tcPr>
          <w:p w14:paraId="7B539F22" w14:textId="70AC480E"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$1,636,485 </w:t>
            </w:r>
          </w:p>
        </w:tc>
        <w:tc>
          <w:tcPr>
            <w:tcW w:w="1458" w:type="dxa"/>
            <w:shd w:val="clear" w:color="auto" w:fill="FFFFFF"/>
            <w:vAlign w:val="bottom"/>
          </w:tcPr>
          <w:p w14:paraId="520CCC45" w14:textId="1C5524AB"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$3,272,971 </w:t>
            </w:r>
          </w:p>
        </w:tc>
        <w:tc>
          <w:tcPr>
            <w:tcW w:w="1458" w:type="dxa"/>
            <w:shd w:val="clear" w:color="auto" w:fill="FFFFFF"/>
            <w:vAlign w:val="bottom"/>
          </w:tcPr>
          <w:p w14:paraId="500542B7" w14:textId="096C7709"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$4,909,456 </w:t>
            </w:r>
          </w:p>
        </w:tc>
        <w:tc>
          <w:tcPr>
            <w:tcW w:w="1458" w:type="dxa"/>
            <w:shd w:val="clear" w:color="auto" w:fill="FFFFFF"/>
            <w:vAlign w:val="bottom"/>
          </w:tcPr>
          <w:p w14:paraId="74DD438A" w14:textId="211F4F9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$6,545,942 </w:t>
            </w:r>
          </w:p>
        </w:tc>
        <w:tc>
          <w:tcPr>
            <w:tcW w:w="1458" w:type="dxa"/>
            <w:shd w:val="clear" w:color="auto" w:fill="FFFFFF"/>
            <w:vAlign w:val="bottom"/>
          </w:tcPr>
          <w:p w14:paraId="6774F5E6" w14:textId="493E0E7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$8,182,427 </w:t>
            </w:r>
          </w:p>
        </w:tc>
      </w:tr>
      <w:tr w:rsidR="00CA2822" w:rsidRPr="00360CFA" w14:paraId="2E19D022" w14:textId="77777777" w:rsidTr="002E1A5B">
        <w:trPr>
          <w:trHeight w:val="304"/>
        </w:trPr>
        <w:tc>
          <w:tcPr>
            <w:tcW w:w="810" w:type="dxa"/>
            <w:shd w:val="clear" w:color="auto" w:fill="FFFFFF"/>
            <w:vAlign w:val="bottom"/>
          </w:tcPr>
          <w:p w14:paraId="6229E5CA"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26</w:t>
            </w:r>
          </w:p>
        </w:tc>
        <w:tc>
          <w:tcPr>
            <w:tcW w:w="810" w:type="dxa"/>
            <w:shd w:val="clear" w:color="auto" w:fill="FFFFFF"/>
            <w:vAlign w:val="bottom"/>
          </w:tcPr>
          <w:p w14:paraId="7C616666" w14:textId="77777777" w:rsidR="00CA2822" w:rsidRPr="00360CFA" w:rsidRDefault="00CA2822" w:rsidP="00CA2822">
            <w:pPr>
              <w:spacing w:line="240" w:lineRule="auto"/>
              <w:rPr>
                <w:color w:val="000000"/>
                <w:sz w:val="20"/>
                <w:szCs w:val="20"/>
              </w:rPr>
            </w:pPr>
            <w:r>
              <w:rPr>
                <w:rFonts w:ascii="Calibri" w:hAnsi="Calibri" w:cs="Calibri"/>
                <w:color w:val="000000"/>
                <w:szCs w:val="22"/>
              </w:rPr>
              <w:t>2048</w:t>
            </w:r>
          </w:p>
        </w:tc>
        <w:tc>
          <w:tcPr>
            <w:tcW w:w="1080" w:type="dxa"/>
            <w:shd w:val="clear" w:color="auto" w:fill="FFFFFF"/>
            <w:vAlign w:val="bottom"/>
          </w:tcPr>
          <w:p w14:paraId="3FA24619" w14:textId="77777777" w:rsidR="00CA2822" w:rsidRPr="00B46546" w:rsidRDefault="00CA2822" w:rsidP="00CA2822">
            <w:pPr>
              <w:spacing w:line="240" w:lineRule="auto"/>
              <w:rPr>
                <w:color w:val="000000"/>
                <w:sz w:val="20"/>
                <w:szCs w:val="20"/>
              </w:rPr>
            </w:pPr>
            <w:r>
              <w:rPr>
                <w:rFonts w:ascii="Calibri" w:hAnsi="Calibri" w:cs="Calibri"/>
                <w:color w:val="000000"/>
                <w:szCs w:val="22"/>
              </w:rPr>
              <w:t>2049</w:t>
            </w:r>
          </w:p>
        </w:tc>
        <w:tc>
          <w:tcPr>
            <w:tcW w:w="1458" w:type="dxa"/>
            <w:shd w:val="clear" w:color="auto" w:fill="FFFFFF"/>
            <w:vAlign w:val="bottom"/>
          </w:tcPr>
          <w:p w14:paraId="4F680E6A" w14:textId="6CBE535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$1,759,754 </w:t>
            </w:r>
          </w:p>
        </w:tc>
        <w:tc>
          <w:tcPr>
            <w:tcW w:w="1458" w:type="dxa"/>
            <w:shd w:val="clear" w:color="auto" w:fill="FFFFFF"/>
            <w:vAlign w:val="bottom"/>
          </w:tcPr>
          <w:p w14:paraId="65FDD079" w14:textId="5C90BF9F"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$3,519,507 </w:t>
            </w:r>
          </w:p>
        </w:tc>
        <w:tc>
          <w:tcPr>
            <w:tcW w:w="1458" w:type="dxa"/>
            <w:shd w:val="clear" w:color="auto" w:fill="FFFFFF"/>
            <w:vAlign w:val="bottom"/>
          </w:tcPr>
          <w:p w14:paraId="5533953C" w14:textId="38141074"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$5,279,261 </w:t>
            </w:r>
          </w:p>
        </w:tc>
        <w:tc>
          <w:tcPr>
            <w:tcW w:w="1458" w:type="dxa"/>
            <w:shd w:val="clear" w:color="auto" w:fill="FFFFFF"/>
            <w:vAlign w:val="bottom"/>
          </w:tcPr>
          <w:p w14:paraId="36F1127D" w14:textId="74C7F5DF"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$7,039,014 </w:t>
            </w:r>
          </w:p>
        </w:tc>
        <w:tc>
          <w:tcPr>
            <w:tcW w:w="1458" w:type="dxa"/>
            <w:shd w:val="clear" w:color="auto" w:fill="FFFFFF"/>
            <w:vAlign w:val="bottom"/>
          </w:tcPr>
          <w:p w14:paraId="595F0A45" w14:textId="36307402"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$8,798,768 </w:t>
            </w:r>
          </w:p>
        </w:tc>
      </w:tr>
      <w:tr w:rsidR="00CA2822" w:rsidRPr="00360CFA" w14:paraId="3D27825E" w14:textId="77777777" w:rsidTr="002E1A5B">
        <w:trPr>
          <w:trHeight w:val="304"/>
        </w:trPr>
        <w:tc>
          <w:tcPr>
            <w:tcW w:w="810" w:type="dxa"/>
            <w:shd w:val="clear" w:color="auto" w:fill="FFFFFF"/>
            <w:vAlign w:val="bottom"/>
          </w:tcPr>
          <w:p w14:paraId="2F5284BD"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27</w:t>
            </w:r>
          </w:p>
        </w:tc>
        <w:tc>
          <w:tcPr>
            <w:tcW w:w="810" w:type="dxa"/>
            <w:shd w:val="clear" w:color="auto" w:fill="FFFFFF"/>
            <w:vAlign w:val="bottom"/>
          </w:tcPr>
          <w:p w14:paraId="0BBB1F14" w14:textId="77777777" w:rsidR="00CA2822" w:rsidRPr="00360CFA" w:rsidRDefault="00CA2822" w:rsidP="00CA2822">
            <w:pPr>
              <w:spacing w:line="240" w:lineRule="auto"/>
              <w:rPr>
                <w:color w:val="000000"/>
                <w:sz w:val="20"/>
                <w:szCs w:val="20"/>
              </w:rPr>
            </w:pPr>
            <w:r>
              <w:rPr>
                <w:rFonts w:ascii="Calibri" w:hAnsi="Calibri" w:cs="Calibri"/>
                <w:color w:val="000000"/>
                <w:szCs w:val="22"/>
              </w:rPr>
              <w:t>2049</w:t>
            </w:r>
          </w:p>
        </w:tc>
        <w:tc>
          <w:tcPr>
            <w:tcW w:w="1080" w:type="dxa"/>
            <w:shd w:val="clear" w:color="auto" w:fill="FFFFFF"/>
            <w:vAlign w:val="bottom"/>
          </w:tcPr>
          <w:p w14:paraId="24A402A2" w14:textId="77777777" w:rsidR="00CA2822" w:rsidRPr="00B46546" w:rsidRDefault="00CA2822" w:rsidP="00CA2822">
            <w:pPr>
              <w:spacing w:line="240" w:lineRule="auto"/>
              <w:rPr>
                <w:color w:val="000000"/>
                <w:sz w:val="20"/>
                <w:szCs w:val="20"/>
              </w:rPr>
            </w:pPr>
            <w:r>
              <w:rPr>
                <w:rFonts w:ascii="Calibri" w:hAnsi="Calibri" w:cs="Calibri"/>
                <w:color w:val="000000"/>
                <w:szCs w:val="22"/>
              </w:rPr>
              <w:t>2050</w:t>
            </w:r>
          </w:p>
        </w:tc>
        <w:tc>
          <w:tcPr>
            <w:tcW w:w="1458" w:type="dxa"/>
            <w:shd w:val="clear" w:color="auto" w:fill="FFFFFF"/>
            <w:vAlign w:val="bottom"/>
          </w:tcPr>
          <w:p w14:paraId="4305B574" w14:textId="7BDF3E4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$1,888,945 </w:t>
            </w:r>
          </w:p>
        </w:tc>
        <w:tc>
          <w:tcPr>
            <w:tcW w:w="1458" w:type="dxa"/>
            <w:shd w:val="clear" w:color="auto" w:fill="FFFFFF"/>
            <w:vAlign w:val="bottom"/>
          </w:tcPr>
          <w:p w14:paraId="4D0EEA3F" w14:textId="3E65038F"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$3,777,890 </w:t>
            </w:r>
          </w:p>
        </w:tc>
        <w:tc>
          <w:tcPr>
            <w:tcW w:w="1458" w:type="dxa"/>
            <w:shd w:val="clear" w:color="auto" w:fill="FFFFFF"/>
            <w:vAlign w:val="bottom"/>
          </w:tcPr>
          <w:p w14:paraId="503D5B30" w14:textId="44464FC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$5,666,835 </w:t>
            </w:r>
          </w:p>
        </w:tc>
        <w:tc>
          <w:tcPr>
            <w:tcW w:w="1458" w:type="dxa"/>
            <w:shd w:val="clear" w:color="auto" w:fill="FFFFFF"/>
            <w:vAlign w:val="bottom"/>
          </w:tcPr>
          <w:p w14:paraId="5CE01448" w14:textId="587056E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$7,555,780 </w:t>
            </w:r>
          </w:p>
        </w:tc>
        <w:tc>
          <w:tcPr>
            <w:tcW w:w="1458" w:type="dxa"/>
            <w:shd w:val="clear" w:color="auto" w:fill="FFFFFF"/>
            <w:vAlign w:val="bottom"/>
          </w:tcPr>
          <w:p w14:paraId="1B76F1D0" w14:textId="68C3615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$9,444,725 </w:t>
            </w:r>
          </w:p>
        </w:tc>
      </w:tr>
      <w:tr w:rsidR="00CA2822" w:rsidRPr="00360CFA" w14:paraId="164E0B3C" w14:textId="77777777" w:rsidTr="002E1A5B">
        <w:trPr>
          <w:trHeight w:val="304"/>
        </w:trPr>
        <w:tc>
          <w:tcPr>
            <w:tcW w:w="810" w:type="dxa"/>
            <w:shd w:val="clear" w:color="auto" w:fill="FFFFFF"/>
            <w:vAlign w:val="bottom"/>
          </w:tcPr>
          <w:p w14:paraId="2FC126C4"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28</w:t>
            </w:r>
          </w:p>
        </w:tc>
        <w:tc>
          <w:tcPr>
            <w:tcW w:w="810" w:type="dxa"/>
            <w:shd w:val="clear" w:color="auto" w:fill="FFFFFF"/>
            <w:vAlign w:val="bottom"/>
          </w:tcPr>
          <w:p w14:paraId="1FF90625" w14:textId="77777777" w:rsidR="00CA2822" w:rsidRPr="00360CFA" w:rsidRDefault="00CA2822" w:rsidP="00CA2822">
            <w:pPr>
              <w:spacing w:line="240" w:lineRule="auto"/>
              <w:rPr>
                <w:color w:val="000000"/>
                <w:sz w:val="20"/>
                <w:szCs w:val="20"/>
              </w:rPr>
            </w:pPr>
            <w:r>
              <w:rPr>
                <w:rFonts w:ascii="Calibri" w:hAnsi="Calibri" w:cs="Calibri"/>
                <w:color w:val="000000"/>
                <w:szCs w:val="22"/>
              </w:rPr>
              <w:t>2050</w:t>
            </w:r>
          </w:p>
        </w:tc>
        <w:tc>
          <w:tcPr>
            <w:tcW w:w="1080" w:type="dxa"/>
            <w:shd w:val="clear" w:color="auto" w:fill="FFFFFF"/>
            <w:vAlign w:val="bottom"/>
          </w:tcPr>
          <w:p w14:paraId="2F6D8439" w14:textId="77777777" w:rsidR="00CA2822" w:rsidRPr="00B46546" w:rsidRDefault="00CA2822" w:rsidP="00CA2822">
            <w:pPr>
              <w:spacing w:line="240" w:lineRule="auto"/>
              <w:rPr>
                <w:color w:val="000000"/>
                <w:sz w:val="20"/>
                <w:szCs w:val="20"/>
              </w:rPr>
            </w:pPr>
            <w:r>
              <w:rPr>
                <w:rFonts w:ascii="Calibri" w:hAnsi="Calibri" w:cs="Calibri"/>
                <w:color w:val="000000"/>
                <w:szCs w:val="22"/>
              </w:rPr>
              <w:t>2051</w:t>
            </w:r>
          </w:p>
        </w:tc>
        <w:tc>
          <w:tcPr>
            <w:tcW w:w="1458" w:type="dxa"/>
            <w:shd w:val="clear" w:color="auto" w:fill="FFFFFF"/>
            <w:vAlign w:val="bottom"/>
          </w:tcPr>
          <w:p w14:paraId="17763CD3" w14:textId="2A7A3CFE"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$2,024,304 </w:t>
            </w:r>
          </w:p>
        </w:tc>
        <w:tc>
          <w:tcPr>
            <w:tcW w:w="1458" w:type="dxa"/>
            <w:shd w:val="clear" w:color="auto" w:fill="FFFFFF"/>
            <w:vAlign w:val="bottom"/>
          </w:tcPr>
          <w:p w14:paraId="2E083462" w14:textId="2E82B5D0"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$4,048,608 </w:t>
            </w:r>
          </w:p>
        </w:tc>
        <w:tc>
          <w:tcPr>
            <w:tcW w:w="1458" w:type="dxa"/>
            <w:shd w:val="clear" w:color="auto" w:fill="FFFFFF"/>
            <w:vAlign w:val="bottom"/>
          </w:tcPr>
          <w:p w14:paraId="0BCE6341" w14:textId="6785C8B9"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$6,072,912 </w:t>
            </w:r>
          </w:p>
        </w:tc>
        <w:tc>
          <w:tcPr>
            <w:tcW w:w="1458" w:type="dxa"/>
            <w:shd w:val="clear" w:color="auto" w:fill="FFFFFF"/>
            <w:vAlign w:val="bottom"/>
          </w:tcPr>
          <w:p w14:paraId="07C26B51" w14:textId="12724B1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$8,097,216 </w:t>
            </w:r>
          </w:p>
        </w:tc>
        <w:tc>
          <w:tcPr>
            <w:tcW w:w="1458" w:type="dxa"/>
            <w:shd w:val="clear" w:color="auto" w:fill="FFFFFF"/>
            <w:vAlign w:val="bottom"/>
          </w:tcPr>
          <w:p w14:paraId="489BA677" w14:textId="45B7315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$10,121,520 </w:t>
            </w:r>
          </w:p>
        </w:tc>
      </w:tr>
      <w:tr w:rsidR="00CA2822" w:rsidRPr="00360CFA" w14:paraId="476527C3" w14:textId="77777777" w:rsidTr="002E1A5B">
        <w:trPr>
          <w:trHeight w:val="304"/>
        </w:trPr>
        <w:tc>
          <w:tcPr>
            <w:tcW w:w="810" w:type="dxa"/>
            <w:shd w:val="clear" w:color="auto" w:fill="FFFFFF"/>
            <w:vAlign w:val="bottom"/>
          </w:tcPr>
          <w:p w14:paraId="4B11B4C5"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29</w:t>
            </w:r>
          </w:p>
        </w:tc>
        <w:tc>
          <w:tcPr>
            <w:tcW w:w="810" w:type="dxa"/>
            <w:shd w:val="clear" w:color="auto" w:fill="FFFFFF"/>
            <w:vAlign w:val="bottom"/>
          </w:tcPr>
          <w:p w14:paraId="0150B759" w14:textId="77777777" w:rsidR="00CA2822" w:rsidRPr="00360CFA" w:rsidRDefault="00CA2822" w:rsidP="00CA2822">
            <w:pPr>
              <w:spacing w:line="240" w:lineRule="auto"/>
              <w:rPr>
                <w:color w:val="000000"/>
                <w:sz w:val="20"/>
                <w:szCs w:val="20"/>
              </w:rPr>
            </w:pPr>
            <w:r>
              <w:rPr>
                <w:rFonts w:ascii="Calibri" w:hAnsi="Calibri" w:cs="Calibri"/>
                <w:color w:val="000000"/>
                <w:szCs w:val="22"/>
              </w:rPr>
              <w:t>2051</w:t>
            </w:r>
          </w:p>
        </w:tc>
        <w:tc>
          <w:tcPr>
            <w:tcW w:w="1080" w:type="dxa"/>
            <w:shd w:val="clear" w:color="auto" w:fill="FFFFFF"/>
            <w:vAlign w:val="bottom"/>
          </w:tcPr>
          <w:p w14:paraId="10967347" w14:textId="77777777" w:rsidR="00CA2822" w:rsidRPr="00B46546" w:rsidRDefault="00CA2822" w:rsidP="00CA2822">
            <w:pPr>
              <w:spacing w:line="240" w:lineRule="auto"/>
              <w:rPr>
                <w:color w:val="000000"/>
                <w:sz w:val="20"/>
                <w:szCs w:val="20"/>
              </w:rPr>
            </w:pPr>
            <w:r>
              <w:rPr>
                <w:rFonts w:ascii="Calibri" w:hAnsi="Calibri" w:cs="Calibri"/>
                <w:color w:val="000000"/>
                <w:szCs w:val="22"/>
              </w:rPr>
              <w:t>2052</w:t>
            </w:r>
          </w:p>
        </w:tc>
        <w:tc>
          <w:tcPr>
            <w:tcW w:w="1458" w:type="dxa"/>
            <w:shd w:val="clear" w:color="auto" w:fill="FFFFFF"/>
            <w:vAlign w:val="bottom"/>
          </w:tcPr>
          <w:p w14:paraId="76D12922" w14:textId="1FED49E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$2,166,085 </w:t>
            </w:r>
          </w:p>
        </w:tc>
        <w:tc>
          <w:tcPr>
            <w:tcW w:w="1458" w:type="dxa"/>
            <w:shd w:val="clear" w:color="auto" w:fill="FFFFFF"/>
            <w:vAlign w:val="bottom"/>
          </w:tcPr>
          <w:p w14:paraId="5123E77D" w14:textId="6D38CE39"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$4,332,169 </w:t>
            </w:r>
          </w:p>
        </w:tc>
        <w:tc>
          <w:tcPr>
            <w:tcW w:w="1458" w:type="dxa"/>
            <w:shd w:val="clear" w:color="auto" w:fill="FFFFFF"/>
            <w:vAlign w:val="bottom"/>
          </w:tcPr>
          <w:p w14:paraId="69747874" w14:textId="374C607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$6,498,254 </w:t>
            </w:r>
          </w:p>
        </w:tc>
        <w:tc>
          <w:tcPr>
            <w:tcW w:w="1458" w:type="dxa"/>
            <w:shd w:val="clear" w:color="auto" w:fill="FFFFFF"/>
            <w:vAlign w:val="bottom"/>
          </w:tcPr>
          <w:p w14:paraId="343DF65F" w14:textId="081D5D2C"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$8,664,338 </w:t>
            </w:r>
          </w:p>
        </w:tc>
        <w:tc>
          <w:tcPr>
            <w:tcW w:w="1458" w:type="dxa"/>
            <w:shd w:val="clear" w:color="auto" w:fill="FFFFFF"/>
            <w:vAlign w:val="bottom"/>
          </w:tcPr>
          <w:p w14:paraId="48217A7F" w14:textId="698C0D5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$10,830,423 </w:t>
            </w:r>
          </w:p>
        </w:tc>
      </w:tr>
      <w:tr w:rsidR="00CA2822" w:rsidRPr="00360CFA" w14:paraId="0A3CC80A" w14:textId="77777777" w:rsidTr="002E1A5B">
        <w:trPr>
          <w:trHeight w:val="304"/>
        </w:trPr>
        <w:tc>
          <w:tcPr>
            <w:tcW w:w="810" w:type="dxa"/>
            <w:shd w:val="clear" w:color="auto" w:fill="FFFFFF"/>
            <w:vAlign w:val="bottom"/>
          </w:tcPr>
          <w:p w14:paraId="0EB34493"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30</w:t>
            </w:r>
          </w:p>
        </w:tc>
        <w:tc>
          <w:tcPr>
            <w:tcW w:w="810" w:type="dxa"/>
            <w:shd w:val="clear" w:color="auto" w:fill="FFFFFF"/>
            <w:vAlign w:val="bottom"/>
          </w:tcPr>
          <w:p w14:paraId="0E5A81FD"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2052</w:t>
            </w:r>
          </w:p>
        </w:tc>
        <w:tc>
          <w:tcPr>
            <w:tcW w:w="1080" w:type="dxa"/>
            <w:shd w:val="clear" w:color="auto" w:fill="FFFFFF"/>
            <w:vAlign w:val="bottom"/>
          </w:tcPr>
          <w:p w14:paraId="41397E6F"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2053</w:t>
            </w:r>
          </w:p>
        </w:tc>
        <w:tc>
          <w:tcPr>
            <w:tcW w:w="1458" w:type="dxa"/>
            <w:shd w:val="clear" w:color="auto" w:fill="FFFFFF"/>
            <w:vAlign w:val="bottom"/>
          </w:tcPr>
          <w:p w14:paraId="55B432A7" w14:textId="3CE8B0D3"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$2,314,550 </w:t>
            </w:r>
          </w:p>
        </w:tc>
        <w:tc>
          <w:tcPr>
            <w:tcW w:w="1458" w:type="dxa"/>
            <w:shd w:val="clear" w:color="auto" w:fill="FFFFFF"/>
            <w:vAlign w:val="bottom"/>
          </w:tcPr>
          <w:p w14:paraId="7D0811B2" w14:textId="45D46FE9"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$4,629,100 </w:t>
            </w:r>
          </w:p>
        </w:tc>
        <w:tc>
          <w:tcPr>
            <w:tcW w:w="1458" w:type="dxa"/>
            <w:shd w:val="clear" w:color="auto" w:fill="FFFFFF"/>
            <w:vAlign w:val="bottom"/>
          </w:tcPr>
          <w:p w14:paraId="399BE27C" w14:textId="01D60EA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$6,943,650 </w:t>
            </w:r>
          </w:p>
        </w:tc>
        <w:tc>
          <w:tcPr>
            <w:tcW w:w="1458" w:type="dxa"/>
            <w:shd w:val="clear" w:color="auto" w:fill="FFFFFF"/>
            <w:vAlign w:val="bottom"/>
          </w:tcPr>
          <w:p w14:paraId="2C4C7C99" w14:textId="0BFC90FC"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$9,258,200 </w:t>
            </w:r>
          </w:p>
        </w:tc>
        <w:tc>
          <w:tcPr>
            <w:tcW w:w="1458" w:type="dxa"/>
            <w:shd w:val="clear" w:color="auto" w:fill="FFFFFF"/>
            <w:vAlign w:val="bottom"/>
          </w:tcPr>
          <w:p w14:paraId="0D54D359" w14:textId="7352BA22"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$11,572,751 </w:t>
            </w:r>
          </w:p>
        </w:tc>
      </w:tr>
      <w:tr w:rsidR="00CA2822" w:rsidRPr="00B46546" w14:paraId="1CD9E3F0" w14:textId="77777777" w:rsidTr="002E1A5B">
        <w:trPr>
          <w:trHeight w:val="293"/>
        </w:trPr>
        <w:tc>
          <w:tcPr>
            <w:tcW w:w="810" w:type="dxa"/>
            <w:shd w:val="clear" w:color="auto" w:fill="000000"/>
            <w:vAlign w:val="bottom"/>
          </w:tcPr>
          <w:p w14:paraId="58D2DEC7" w14:textId="77777777" w:rsidR="00CA2822" w:rsidRPr="00B46546" w:rsidRDefault="00CA2822" w:rsidP="00CA2822">
            <w:pPr>
              <w:spacing w:line="240" w:lineRule="auto"/>
              <w:rPr>
                <w:b/>
                <w:color w:val="FFFFFF" w:themeColor="background1"/>
                <w:sz w:val="20"/>
                <w:szCs w:val="20"/>
              </w:rPr>
            </w:pPr>
          </w:p>
        </w:tc>
        <w:tc>
          <w:tcPr>
            <w:tcW w:w="1890" w:type="dxa"/>
            <w:gridSpan w:val="2"/>
            <w:shd w:val="clear" w:color="auto" w:fill="000000"/>
            <w:vAlign w:val="bottom"/>
          </w:tcPr>
          <w:p w14:paraId="2CB96C82" w14:textId="77777777" w:rsidR="00CA2822" w:rsidRPr="006B08DB" w:rsidRDefault="00CA2822" w:rsidP="00CA2822">
            <w:pPr>
              <w:spacing w:line="240" w:lineRule="auto"/>
              <w:rPr>
                <w:b/>
                <w:color w:val="FFFFFF" w:themeColor="background1"/>
                <w:sz w:val="20"/>
                <w:szCs w:val="20"/>
              </w:rPr>
            </w:pPr>
            <w:r w:rsidRPr="006B08DB">
              <w:rPr>
                <w:b/>
                <w:color w:val="FFFFFF" w:themeColor="background1"/>
                <w:sz w:val="20"/>
                <w:szCs w:val="20"/>
              </w:rPr>
              <w:t>Total</w:t>
            </w:r>
          </w:p>
        </w:tc>
        <w:tc>
          <w:tcPr>
            <w:tcW w:w="1458" w:type="dxa"/>
            <w:shd w:val="clear" w:color="auto" w:fill="000000"/>
            <w:vAlign w:val="bottom"/>
          </w:tcPr>
          <w:p w14:paraId="60848680" w14:textId="11617B43" w:rsidR="00CA2822" w:rsidRPr="00DA3788" w:rsidRDefault="00CA2822" w:rsidP="00CA2822">
            <w:pPr>
              <w:spacing w:line="240" w:lineRule="auto"/>
              <w:jc w:val="right"/>
              <w:rPr>
                <w:b/>
                <w:color w:val="FFFFFF" w:themeColor="background1"/>
                <w:sz w:val="20"/>
                <w:szCs w:val="20"/>
              </w:rPr>
            </w:pPr>
            <w:r>
              <w:rPr>
                <w:rFonts w:ascii="Calibri" w:hAnsi="Calibri" w:cs="Calibri"/>
                <w:b/>
                <w:bCs/>
                <w:color w:val="FFFFFF"/>
                <w:szCs w:val="22"/>
              </w:rPr>
              <w:t xml:space="preserve">$26,366,437 </w:t>
            </w:r>
          </w:p>
        </w:tc>
        <w:tc>
          <w:tcPr>
            <w:tcW w:w="1458" w:type="dxa"/>
            <w:shd w:val="clear" w:color="auto" w:fill="000000"/>
            <w:vAlign w:val="bottom"/>
          </w:tcPr>
          <w:p w14:paraId="5728BD15" w14:textId="63C2858A" w:rsidR="00CA2822" w:rsidRPr="00DA3788" w:rsidRDefault="00CA2822" w:rsidP="00CA2822">
            <w:pPr>
              <w:spacing w:line="240" w:lineRule="auto"/>
              <w:jc w:val="right"/>
              <w:rPr>
                <w:rFonts w:ascii="Calibri" w:hAnsi="Calibri" w:cs="Calibri"/>
                <w:b/>
                <w:color w:val="FFFFFF" w:themeColor="background1"/>
                <w:szCs w:val="22"/>
              </w:rPr>
            </w:pPr>
            <w:r>
              <w:rPr>
                <w:rFonts w:ascii="Calibri" w:hAnsi="Calibri" w:cs="Calibri"/>
                <w:b/>
                <w:bCs/>
                <w:color w:val="FFFFFF"/>
                <w:szCs w:val="22"/>
              </w:rPr>
              <w:t xml:space="preserve">$52,732,874 </w:t>
            </w:r>
          </w:p>
        </w:tc>
        <w:tc>
          <w:tcPr>
            <w:tcW w:w="1458" w:type="dxa"/>
            <w:shd w:val="clear" w:color="auto" w:fill="000000"/>
            <w:vAlign w:val="bottom"/>
          </w:tcPr>
          <w:p w14:paraId="50EAADA3" w14:textId="3889F4EC" w:rsidR="00CA2822" w:rsidRPr="00DA3788" w:rsidRDefault="00CA2822" w:rsidP="00CA2822">
            <w:pPr>
              <w:spacing w:line="240" w:lineRule="auto"/>
              <w:jc w:val="right"/>
              <w:rPr>
                <w:b/>
                <w:color w:val="FFFFFF" w:themeColor="background1"/>
                <w:sz w:val="20"/>
                <w:szCs w:val="20"/>
              </w:rPr>
            </w:pPr>
            <w:r>
              <w:rPr>
                <w:rFonts w:ascii="Calibri" w:hAnsi="Calibri" w:cs="Calibri"/>
                <w:b/>
                <w:bCs/>
                <w:color w:val="FFFFFF"/>
                <w:szCs w:val="22"/>
              </w:rPr>
              <w:t xml:space="preserve">$79,099,311 </w:t>
            </w:r>
          </w:p>
        </w:tc>
        <w:tc>
          <w:tcPr>
            <w:tcW w:w="1458" w:type="dxa"/>
            <w:shd w:val="clear" w:color="auto" w:fill="000000"/>
            <w:vAlign w:val="bottom"/>
          </w:tcPr>
          <w:p w14:paraId="56142C57" w14:textId="1F85C9E5" w:rsidR="00CA2822" w:rsidRPr="00DA3788" w:rsidRDefault="00CA2822" w:rsidP="00CA2822">
            <w:pPr>
              <w:spacing w:line="240" w:lineRule="auto"/>
              <w:jc w:val="right"/>
              <w:rPr>
                <w:b/>
                <w:color w:val="FFFFFF" w:themeColor="background1"/>
                <w:sz w:val="20"/>
                <w:szCs w:val="20"/>
              </w:rPr>
            </w:pPr>
            <w:r>
              <w:rPr>
                <w:rFonts w:ascii="Calibri" w:hAnsi="Calibri" w:cs="Calibri"/>
                <w:b/>
                <w:bCs/>
                <w:color w:val="FFFFFF"/>
                <w:szCs w:val="22"/>
              </w:rPr>
              <w:t xml:space="preserve">$105,465,748 </w:t>
            </w:r>
          </w:p>
        </w:tc>
        <w:tc>
          <w:tcPr>
            <w:tcW w:w="1458" w:type="dxa"/>
            <w:shd w:val="clear" w:color="auto" w:fill="000000"/>
            <w:vAlign w:val="bottom"/>
          </w:tcPr>
          <w:p w14:paraId="5EF5F58C" w14:textId="6A9F0698" w:rsidR="00CA2822" w:rsidRPr="00DA3788" w:rsidRDefault="00CA2822" w:rsidP="00CA2822">
            <w:pPr>
              <w:spacing w:line="240" w:lineRule="auto"/>
              <w:jc w:val="right"/>
              <w:rPr>
                <w:b/>
                <w:color w:val="FFFFFF" w:themeColor="background1"/>
                <w:sz w:val="20"/>
                <w:szCs w:val="20"/>
              </w:rPr>
            </w:pPr>
            <w:r>
              <w:rPr>
                <w:rFonts w:ascii="Calibri" w:hAnsi="Calibri" w:cs="Calibri"/>
                <w:b/>
                <w:bCs/>
                <w:color w:val="FFFFFF"/>
                <w:szCs w:val="22"/>
              </w:rPr>
              <w:t xml:space="preserve">$131,832,185 </w:t>
            </w:r>
          </w:p>
        </w:tc>
      </w:tr>
      <w:tr w:rsidR="00CA2822" w:rsidRPr="00B46546" w14:paraId="34ED027F" w14:textId="77777777" w:rsidTr="002E1A5B">
        <w:trPr>
          <w:trHeight w:val="293"/>
        </w:trPr>
        <w:tc>
          <w:tcPr>
            <w:tcW w:w="810" w:type="dxa"/>
            <w:shd w:val="clear" w:color="auto" w:fill="000000"/>
            <w:vAlign w:val="bottom"/>
          </w:tcPr>
          <w:p w14:paraId="6E0A2D20" w14:textId="77777777" w:rsidR="00CA2822" w:rsidRPr="00B46546" w:rsidRDefault="00CA2822" w:rsidP="00CA2822">
            <w:pPr>
              <w:spacing w:line="240" w:lineRule="auto"/>
              <w:rPr>
                <w:b/>
                <w:color w:val="FFFFFF" w:themeColor="background1"/>
                <w:sz w:val="20"/>
                <w:szCs w:val="20"/>
              </w:rPr>
            </w:pPr>
          </w:p>
        </w:tc>
        <w:tc>
          <w:tcPr>
            <w:tcW w:w="1890" w:type="dxa"/>
            <w:gridSpan w:val="2"/>
            <w:shd w:val="clear" w:color="auto" w:fill="000000"/>
            <w:vAlign w:val="bottom"/>
          </w:tcPr>
          <w:p w14:paraId="177214A5" w14:textId="77777777" w:rsidR="00CA2822" w:rsidRPr="006B08DB" w:rsidRDefault="00CA2822" w:rsidP="00CA2822">
            <w:pPr>
              <w:spacing w:line="240" w:lineRule="auto"/>
              <w:rPr>
                <w:b/>
                <w:color w:val="FFFFFF" w:themeColor="background1"/>
                <w:sz w:val="20"/>
                <w:szCs w:val="20"/>
              </w:rPr>
            </w:pPr>
            <w:r w:rsidRPr="006B08DB">
              <w:rPr>
                <w:b/>
                <w:color w:val="FFFFFF" w:themeColor="background1"/>
                <w:sz w:val="20"/>
                <w:szCs w:val="20"/>
              </w:rPr>
              <w:t>NPV @ 5%</w:t>
            </w:r>
          </w:p>
        </w:tc>
        <w:tc>
          <w:tcPr>
            <w:tcW w:w="1458" w:type="dxa"/>
            <w:shd w:val="clear" w:color="auto" w:fill="000000"/>
            <w:vAlign w:val="bottom"/>
          </w:tcPr>
          <w:p w14:paraId="0E8EC6B3" w14:textId="71CCDC18" w:rsidR="00CA2822" w:rsidRPr="00DA3788" w:rsidRDefault="00CA2822" w:rsidP="00CA2822">
            <w:pPr>
              <w:spacing w:line="240" w:lineRule="auto"/>
              <w:jc w:val="right"/>
              <w:rPr>
                <w:b/>
                <w:color w:val="FFFFFF" w:themeColor="background1"/>
                <w:sz w:val="20"/>
                <w:szCs w:val="20"/>
              </w:rPr>
            </w:pPr>
            <w:r>
              <w:rPr>
                <w:rFonts w:ascii="Calibri" w:hAnsi="Calibri" w:cs="Calibri"/>
                <w:b/>
                <w:bCs/>
                <w:color w:val="FFFFFF"/>
                <w:szCs w:val="22"/>
              </w:rPr>
              <w:t xml:space="preserve">$9,485,025 </w:t>
            </w:r>
          </w:p>
        </w:tc>
        <w:tc>
          <w:tcPr>
            <w:tcW w:w="1458" w:type="dxa"/>
            <w:shd w:val="clear" w:color="auto" w:fill="000000"/>
            <w:vAlign w:val="bottom"/>
          </w:tcPr>
          <w:p w14:paraId="166982D1" w14:textId="5B246D9E" w:rsidR="00CA2822" w:rsidRPr="00DA3788" w:rsidRDefault="00CA2822" w:rsidP="00CA2822">
            <w:pPr>
              <w:spacing w:line="240" w:lineRule="auto"/>
              <w:jc w:val="right"/>
              <w:rPr>
                <w:rFonts w:ascii="Calibri" w:hAnsi="Calibri" w:cs="Calibri"/>
                <w:b/>
                <w:color w:val="FFFFFF" w:themeColor="background1"/>
                <w:szCs w:val="22"/>
              </w:rPr>
            </w:pPr>
            <w:r>
              <w:rPr>
                <w:rFonts w:ascii="Calibri" w:hAnsi="Calibri" w:cs="Calibri"/>
                <w:b/>
                <w:bCs/>
                <w:color w:val="FFFFFF"/>
                <w:szCs w:val="22"/>
              </w:rPr>
              <w:t xml:space="preserve">$18,970,051 </w:t>
            </w:r>
          </w:p>
        </w:tc>
        <w:tc>
          <w:tcPr>
            <w:tcW w:w="1458" w:type="dxa"/>
            <w:shd w:val="clear" w:color="auto" w:fill="000000"/>
            <w:vAlign w:val="bottom"/>
          </w:tcPr>
          <w:p w14:paraId="68CC51D5" w14:textId="1F8E2BA1" w:rsidR="00CA2822" w:rsidRPr="00DA3788" w:rsidRDefault="00CA2822" w:rsidP="00CA2822">
            <w:pPr>
              <w:spacing w:line="240" w:lineRule="auto"/>
              <w:jc w:val="right"/>
              <w:rPr>
                <w:b/>
                <w:color w:val="FFFFFF" w:themeColor="background1"/>
                <w:sz w:val="20"/>
                <w:szCs w:val="20"/>
              </w:rPr>
            </w:pPr>
            <w:r>
              <w:rPr>
                <w:rFonts w:ascii="Calibri" w:hAnsi="Calibri" w:cs="Calibri"/>
                <w:b/>
                <w:bCs/>
                <w:color w:val="FFFFFF"/>
                <w:szCs w:val="22"/>
              </w:rPr>
              <w:t xml:space="preserve">$28,455,076 </w:t>
            </w:r>
          </w:p>
        </w:tc>
        <w:tc>
          <w:tcPr>
            <w:tcW w:w="1458" w:type="dxa"/>
            <w:shd w:val="clear" w:color="auto" w:fill="000000"/>
            <w:vAlign w:val="bottom"/>
          </w:tcPr>
          <w:p w14:paraId="016C4448" w14:textId="2C2C822D" w:rsidR="00CA2822" w:rsidRPr="00DA3788" w:rsidRDefault="00CA2822" w:rsidP="00CA2822">
            <w:pPr>
              <w:spacing w:line="240" w:lineRule="auto"/>
              <w:jc w:val="right"/>
              <w:rPr>
                <w:b/>
                <w:color w:val="FFFFFF" w:themeColor="background1"/>
                <w:sz w:val="20"/>
                <w:szCs w:val="20"/>
              </w:rPr>
            </w:pPr>
            <w:r>
              <w:rPr>
                <w:rFonts w:ascii="Calibri" w:hAnsi="Calibri" w:cs="Calibri"/>
                <w:b/>
                <w:bCs/>
                <w:color w:val="FFFFFF"/>
                <w:szCs w:val="22"/>
              </w:rPr>
              <w:t xml:space="preserve">$37,940,102 </w:t>
            </w:r>
          </w:p>
        </w:tc>
        <w:tc>
          <w:tcPr>
            <w:tcW w:w="1458" w:type="dxa"/>
            <w:shd w:val="clear" w:color="auto" w:fill="000000"/>
            <w:vAlign w:val="bottom"/>
          </w:tcPr>
          <w:p w14:paraId="318420D9" w14:textId="428AC526" w:rsidR="00CA2822" w:rsidRPr="00DA3788" w:rsidRDefault="00CA2822" w:rsidP="00CA2822">
            <w:pPr>
              <w:spacing w:line="240" w:lineRule="auto"/>
              <w:jc w:val="right"/>
              <w:rPr>
                <w:b/>
                <w:color w:val="FFFFFF" w:themeColor="background1"/>
                <w:sz w:val="20"/>
                <w:szCs w:val="20"/>
              </w:rPr>
            </w:pPr>
            <w:r>
              <w:rPr>
                <w:rFonts w:ascii="Calibri" w:hAnsi="Calibri" w:cs="Calibri"/>
                <w:b/>
                <w:bCs/>
                <w:color w:val="FFFFFF"/>
                <w:szCs w:val="22"/>
              </w:rPr>
              <w:t xml:space="preserve">$47,425,127 </w:t>
            </w:r>
          </w:p>
        </w:tc>
      </w:tr>
    </w:tbl>
    <w:p w14:paraId="03858311" w14:textId="77777777" w:rsidR="001B2662" w:rsidRPr="00360CFA" w:rsidRDefault="001B2662" w:rsidP="001B2662">
      <w:pPr>
        <w:spacing w:line="240" w:lineRule="auto"/>
        <w:rPr>
          <w:rFonts w:cs="Arial"/>
          <w:sz w:val="20"/>
          <w:szCs w:val="20"/>
        </w:rPr>
      </w:pPr>
      <w:r w:rsidRPr="00360CFA">
        <w:rPr>
          <w:rFonts w:cs="Arial"/>
          <w:sz w:val="20"/>
          <w:szCs w:val="20"/>
        </w:rPr>
        <w:t>Source: TXP, Inc.</w:t>
      </w:r>
    </w:p>
    <w:p w14:paraId="3401D27E" w14:textId="77777777" w:rsidR="001B2662" w:rsidRDefault="001B2662" w:rsidP="001B2662">
      <w:pPr>
        <w:spacing w:line="240" w:lineRule="auto"/>
      </w:pPr>
    </w:p>
    <w:p w14:paraId="44F50D84" w14:textId="77777777" w:rsidR="001B2662" w:rsidRDefault="001B2662" w:rsidP="001B2662">
      <w:pPr>
        <w:spacing w:line="240" w:lineRule="auto"/>
        <w:rPr>
          <w:rFonts w:cs="Arial"/>
          <w:b/>
          <w:bCs/>
          <w:szCs w:val="22"/>
        </w:rPr>
      </w:pPr>
      <w:r>
        <w:br w:type="page"/>
      </w:r>
    </w:p>
    <w:p w14:paraId="08146C11" w14:textId="35A2CFE4" w:rsidR="001B2662" w:rsidRDefault="001B2662" w:rsidP="001B2662">
      <w:pPr>
        <w:pStyle w:val="TablesTXP"/>
        <w:rPr>
          <w:rFonts w:asciiTheme="minorHAnsi" w:hAnsiTheme="minorHAnsi"/>
        </w:rPr>
      </w:pPr>
      <w:r>
        <w:rPr>
          <w:rFonts w:asciiTheme="minorHAnsi" w:hAnsiTheme="minorHAnsi"/>
        </w:rPr>
        <w:lastRenderedPageBreak/>
        <w:t xml:space="preserve">Table </w:t>
      </w:r>
      <w:r w:rsidR="00E913CE">
        <w:rPr>
          <w:rFonts w:asciiTheme="minorHAnsi" w:hAnsiTheme="minorHAnsi"/>
        </w:rPr>
        <w:t>8</w:t>
      </w:r>
      <w:r w:rsidRPr="000721EB">
        <w:rPr>
          <w:rFonts w:asciiTheme="minorHAnsi" w:hAnsiTheme="minorHAnsi"/>
        </w:rPr>
        <w:t xml:space="preserve">: </w:t>
      </w:r>
      <w:r w:rsidR="006C507F">
        <w:rPr>
          <w:rFonts w:asciiTheme="minorHAnsi" w:hAnsiTheme="minorHAnsi"/>
        </w:rPr>
        <w:t xml:space="preserve">Webb County – </w:t>
      </w:r>
      <w:r>
        <w:rPr>
          <w:rFonts w:asciiTheme="minorHAnsi" w:hAnsiTheme="minorHAnsi"/>
        </w:rPr>
        <w:t xml:space="preserve">Scenario 2 </w:t>
      </w:r>
      <w:r w:rsidRPr="000721EB">
        <w:rPr>
          <w:rFonts w:asciiTheme="minorHAnsi" w:hAnsiTheme="minorHAnsi"/>
        </w:rPr>
        <w:t xml:space="preserve">Projected </w:t>
      </w:r>
      <w:r>
        <w:rPr>
          <w:rFonts w:asciiTheme="minorHAnsi" w:hAnsiTheme="minorHAnsi"/>
        </w:rPr>
        <w:t>30</w:t>
      </w:r>
      <w:r w:rsidRPr="000721EB">
        <w:rPr>
          <w:rFonts w:asciiTheme="minorHAnsi" w:hAnsiTheme="minorHAnsi"/>
        </w:rPr>
        <w:t xml:space="preserve"> Year Tax Revenue </w:t>
      </w:r>
      <w:r>
        <w:rPr>
          <w:rFonts w:asciiTheme="minorHAnsi" w:hAnsiTheme="minorHAnsi"/>
        </w:rPr>
        <w:t>for a Hypothetical Loop 20 TRZ</w:t>
      </w:r>
    </w:p>
    <w:tbl>
      <w:tblPr>
        <w:tblW w:w="999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10"/>
        <w:gridCol w:w="810"/>
        <w:gridCol w:w="1080"/>
        <w:gridCol w:w="1458"/>
        <w:gridCol w:w="1458"/>
        <w:gridCol w:w="1458"/>
        <w:gridCol w:w="1458"/>
        <w:gridCol w:w="1458"/>
      </w:tblGrid>
      <w:tr w:rsidR="001B2662" w:rsidRPr="00360CFA" w14:paraId="65295A7A" w14:textId="77777777" w:rsidTr="002E1A5B">
        <w:trPr>
          <w:trHeight w:val="293"/>
        </w:trPr>
        <w:tc>
          <w:tcPr>
            <w:tcW w:w="810" w:type="dxa"/>
            <w:tcBorders>
              <w:top w:val="single" w:sz="4" w:space="0" w:color="auto"/>
            </w:tcBorders>
            <w:shd w:val="clear" w:color="auto" w:fill="C0C0C0"/>
            <w:vAlign w:val="bottom"/>
          </w:tcPr>
          <w:p w14:paraId="12828193" w14:textId="77777777" w:rsidR="001B2662" w:rsidRPr="00360CFA" w:rsidRDefault="001B2662" w:rsidP="002E1A5B">
            <w:pPr>
              <w:spacing w:line="240" w:lineRule="auto"/>
              <w:rPr>
                <w:b/>
                <w:sz w:val="20"/>
                <w:szCs w:val="20"/>
              </w:rPr>
            </w:pPr>
            <w:r>
              <w:rPr>
                <w:b/>
                <w:sz w:val="20"/>
                <w:szCs w:val="20"/>
              </w:rPr>
              <w:t>Period</w:t>
            </w:r>
          </w:p>
        </w:tc>
        <w:tc>
          <w:tcPr>
            <w:tcW w:w="810" w:type="dxa"/>
            <w:tcBorders>
              <w:top w:val="single" w:sz="4" w:space="0" w:color="auto"/>
            </w:tcBorders>
            <w:shd w:val="clear" w:color="auto" w:fill="C0C0C0"/>
            <w:vAlign w:val="bottom"/>
          </w:tcPr>
          <w:p w14:paraId="33B19D20" w14:textId="77777777" w:rsidR="001B2662" w:rsidRPr="00360CFA" w:rsidRDefault="001B2662" w:rsidP="002E1A5B">
            <w:pPr>
              <w:spacing w:line="240" w:lineRule="auto"/>
              <w:rPr>
                <w:b/>
                <w:sz w:val="20"/>
                <w:szCs w:val="20"/>
              </w:rPr>
            </w:pPr>
            <w:r w:rsidRPr="00360CFA">
              <w:rPr>
                <w:b/>
                <w:sz w:val="20"/>
                <w:szCs w:val="20"/>
              </w:rPr>
              <w:t>Year</w:t>
            </w:r>
          </w:p>
        </w:tc>
        <w:tc>
          <w:tcPr>
            <w:tcW w:w="1080" w:type="dxa"/>
            <w:tcBorders>
              <w:top w:val="single" w:sz="4" w:space="0" w:color="auto"/>
            </w:tcBorders>
            <w:shd w:val="clear" w:color="auto" w:fill="C0C0C0"/>
            <w:vAlign w:val="bottom"/>
          </w:tcPr>
          <w:p w14:paraId="3FE59B5C" w14:textId="77777777" w:rsidR="001B2662" w:rsidRDefault="001B2662" w:rsidP="002E1A5B">
            <w:pPr>
              <w:spacing w:line="240" w:lineRule="auto"/>
              <w:rPr>
                <w:b/>
                <w:sz w:val="20"/>
                <w:szCs w:val="20"/>
              </w:rPr>
            </w:pPr>
            <w:r>
              <w:rPr>
                <w:b/>
                <w:sz w:val="20"/>
                <w:szCs w:val="20"/>
              </w:rPr>
              <w:t>Taxes Paid Year</w:t>
            </w:r>
          </w:p>
        </w:tc>
        <w:tc>
          <w:tcPr>
            <w:tcW w:w="1458" w:type="dxa"/>
            <w:tcBorders>
              <w:top w:val="single" w:sz="4" w:space="0" w:color="auto"/>
            </w:tcBorders>
            <w:shd w:val="clear" w:color="auto" w:fill="C0C0C0"/>
            <w:vAlign w:val="bottom"/>
          </w:tcPr>
          <w:p w14:paraId="6685DDE1" w14:textId="77777777" w:rsidR="001B2662" w:rsidRPr="00B46546" w:rsidRDefault="001B2662" w:rsidP="002E1A5B">
            <w:pPr>
              <w:spacing w:line="240" w:lineRule="auto"/>
              <w:jc w:val="right"/>
              <w:rPr>
                <w:b/>
                <w:sz w:val="20"/>
                <w:szCs w:val="20"/>
              </w:rPr>
            </w:pPr>
            <w:r>
              <w:rPr>
                <w:b/>
                <w:sz w:val="20"/>
                <w:szCs w:val="20"/>
              </w:rPr>
              <w:t>10</w:t>
            </w:r>
            <w:r w:rsidRPr="00B46546">
              <w:rPr>
                <w:b/>
                <w:sz w:val="20"/>
                <w:szCs w:val="20"/>
              </w:rPr>
              <w:t>% Allocation</w:t>
            </w:r>
          </w:p>
        </w:tc>
        <w:tc>
          <w:tcPr>
            <w:tcW w:w="1458" w:type="dxa"/>
            <w:tcBorders>
              <w:top w:val="single" w:sz="4" w:space="0" w:color="auto"/>
            </w:tcBorders>
            <w:shd w:val="clear" w:color="auto" w:fill="C0C0C0"/>
            <w:vAlign w:val="bottom"/>
          </w:tcPr>
          <w:p w14:paraId="389DE930" w14:textId="77777777" w:rsidR="001B2662" w:rsidRDefault="001B2662" w:rsidP="002E1A5B">
            <w:pPr>
              <w:spacing w:line="240" w:lineRule="auto"/>
              <w:jc w:val="right"/>
              <w:rPr>
                <w:b/>
                <w:sz w:val="20"/>
                <w:szCs w:val="20"/>
              </w:rPr>
            </w:pPr>
            <w:r>
              <w:rPr>
                <w:b/>
                <w:sz w:val="20"/>
                <w:szCs w:val="20"/>
              </w:rPr>
              <w:t>20</w:t>
            </w:r>
            <w:r w:rsidRPr="00B46546">
              <w:rPr>
                <w:b/>
                <w:sz w:val="20"/>
                <w:szCs w:val="20"/>
              </w:rPr>
              <w:t>% Allocation</w:t>
            </w:r>
          </w:p>
        </w:tc>
        <w:tc>
          <w:tcPr>
            <w:tcW w:w="1458" w:type="dxa"/>
            <w:tcBorders>
              <w:top w:val="single" w:sz="4" w:space="0" w:color="auto"/>
            </w:tcBorders>
            <w:shd w:val="clear" w:color="auto" w:fill="C0C0C0"/>
            <w:vAlign w:val="bottom"/>
          </w:tcPr>
          <w:p w14:paraId="1D07B839" w14:textId="77777777" w:rsidR="001B2662" w:rsidRPr="00B46546" w:rsidRDefault="001B2662" w:rsidP="002E1A5B">
            <w:pPr>
              <w:spacing w:line="240" w:lineRule="auto"/>
              <w:jc w:val="right"/>
              <w:rPr>
                <w:b/>
                <w:sz w:val="20"/>
                <w:szCs w:val="20"/>
              </w:rPr>
            </w:pPr>
            <w:r>
              <w:rPr>
                <w:b/>
                <w:sz w:val="20"/>
                <w:szCs w:val="20"/>
              </w:rPr>
              <w:t>30</w:t>
            </w:r>
            <w:r w:rsidRPr="00B46546">
              <w:rPr>
                <w:b/>
                <w:sz w:val="20"/>
                <w:szCs w:val="20"/>
              </w:rPr>
              <w:t>% Allocation</w:t>
            </w:r>
          </w:p>
        </w:tc>
        <w:tc>
          <w:tcPr>
            <w:tcW w:w="1458" w:type="dxa"/>
            <w:tcBorders>
              <w:top w:val="single" w:sz="4" w:space="0" w:color="auto"/>
            </w:tcBorders>
            <w:shd w:val="clear" w:color="auto" w:fill="C0C0C0"/>
            <w:vAlign w:val="bottom"/>
          </w:tcPr>
          <w:p w14:paraId="4C3317C1" w14:textId="77777777" w:rsidR="001B2662" w:rsidRPr="00B46546" w:rsidRDefault="001B2662" w:rsidP="002E1A5B">
            <w:pPr>
              <w:spacing w:line="240" w:lineRule="auto"/>
              <w:jc w:val="right"/>
              <w:rPr>
                <w:b/>
                <w:sz w:val="20"/>
                <w:szCs w:val="20"/>
              </w:rPr>
            </w:pPr>
            <w:r>
              <w:rPr>
                <w:b/>
                <w:sz w:val="20"/>
                <w:szCs w:val="20"/>
              </w:rPr>
              <w:t>40</w:t>
            </w:r>
            <w:r w:rsidRPr="00B46546">
              <w:rPr>
                <w:b/>
                <w:sz w:val="20"/>
                <w:szCs w:val="20"/>
              </w:rPr>
              <w:t>% Allocation</w:t>
            </w:r>
          </w:p>
        </w:tc>
        <w:tc>
          <w:tcPr>
            <w:tcW w:w="1458" w:type="dxa"/>
            <w:tcBorders>
              <w:top w:val="single" w:sz="4" w:space="0" w:color="auto"/>
            </w:tcBorders>
            <w:shd w:val="clear" w:color="auto" w:fill="C0C0C0"/>
            <w:vAlign w:val="bottom"/>
          </w:tcPr>
          <w:p w14:paraId="5F233807" w14:textId="77777777" w:rsidR="001B2662" w:rsidRPr="00B46546" w:rsidRDefault="001B2662" w:rsidP="002E1A5B">
            <w:pPr>
              <w:spacing w:line="240" w:lineRule="auto"/>
              <w:jc w:val="right"/>
              <w:rPr>
                <w:b/>
                <w:sz w:val="20"/>
                <w:szCs w:val="20"/>
              </w:rPr>
            </w:pPr>
            <w:r>
              <w:rPr>
                <w:b/>
                <w:sz w:val="20"/>
                <w:szCs w:val="20"/>
              </w:rPr>
              <w:t>50</w:t>
            </w:r>
            <w:r w:rsidRPr="00B46546">
              <w:rPr>
                <w:b/>
                <w:sz w:val="20"/>
                <w:szCs w:val="20"/>
              </w:rPr>
              <w:t>% Allocation</w:t>
            </w:r>
          </w:p>
        </w:tc>
      </w:tr>
      <w:tr w:rsidR="001B2662" w:rsidRPr="00360CFA" w14:paraId="24C2AFA6" w14:textId="77777777" w:rsidTr="002E1A5B">
        <w:trPr>
          <w:trHeight w:val="304"/>
        </w:trPr>
        <w:tc>
          <w:tcPr>
            <w:tcW w:w="810" w:type="dxa"/>
            <w:shd w:val="clear" w:color="auto" w:fill="FFFFFF"/>
            <w:vAlign w:val="bottom"/>
          </w:tcPr>
          <w:p w14:paraId="7E80F6C6" w14:textId="77777777" w:rsidR="001B2662" w:rsidRDefault="001B2662" w:rsidP="002E1A5B">
            <w:pPr>
              <w:spacing w:line="240" w:lineRule="auto"/>
              <w:rPr>
                <w:rFonts w:ascii="Calibri" w:hAnsi="Calibri" w:cs="Calibri"/>
                <w:color w:val="000000"/>
                <w:szCs w:val="22"/>
              </w:rPr>
            </w:pPr>
            <w:r>
              <w:rPr>
                <w:rFonts w:ascii="Calibri" w:hAnsi="Calibri" w:cs="Calibri"/>
                <w:color w:val="000000"/>
                <w:szCs w:val="22"/>
              </w:rPr>
              <w:t>0</w:t>
            </w:r>
          </w:p>
        </w:tc>
        <w:tc>
          <w:tcPr>
            <w:tcW w:w="810" w:type="dxa"/>
            <w:shd w:val="clear" w:color="auto" w:fill="FFFFFF"/>
            <w:vAlign w:val="bottom"/>
          </w:tcPr>
          <w:p w14:paraId="3487FED2" w14:textId="77777777" w:rsidR="001B2662" w:rsidRPr="00360CFA" w:rsidRDefault="001B2662" w:rsidP="002E1A5B">
            <w:pPr>
              <w:spacing w:line="240" w:lineRule="auto"/>
              <w:rPr>
                <w:rFonts w:eastAsia="Times New Roman"/>
                <w:color w:val="000000"/>
                <w:sz w:val="20"/>
                <w:szCs w:val="20"/>
              </w:rPr>
            </w:pPr>
            <w:r>
              <w:rPr>
                <w:rFonts w:ascii="Calibri" w:hAnsi="Calibri" w:cs="Calibri"/>
                <w:color w:val="000000"/>
                <w:szCs w:val="22"/>
              </w:rPr>
              <w:t>2022</w:t>
            </w:r>
          </w:p>
        </w:tc>
        <w:tc>
          <w:tcPr>
            <w:tcW w:w="1080" w:type="dxa"/>
            <w:shd w:val="clear" w:color="auto" w:fill="FFFFFF"/>
          </w:tcPr>
          <w:p w14:paraId="60477F8D" w14:textId="77777777" w:rsidR="001B2662" w:rsidRPr="006B08DB" w:rsidRDefault="001B2662" w:rsidP="002E1A5B">
            <w:pPr>
              <w:spacing w:line="240" w:lineRule="auto"/>
              <w:jc w:val="center"/>
              <w:rPr>
                <w:rFonts w:ascii="Calibri" w:hAnsi="Calibri" w:cs="Calibri"/>
                <w:color w:val="000000"/>
                <w:szCs w:val="22"/>
              </w:rPr>
            </w:pPr>
          </w:p>
        </w:tc>
        <w:tc>
          <w:tcPr>
            <w:tcW w:w="7290" w:type="dxa"/>
            <w:gridSpan w:val="5"/>
            <w:shd w:val="clear" w:color="auto" w:fill="FFFFFF"/>
            <w:vAlign w:val="bottom"/>
          </w:tcPr>
          <w:p w14:paraId="31F52615" w14:textId="77777777" w:rsidR="001B2662" w:rsidRPr="00B46546" w:rsidRDefault="001B2662" w:rsidP="002E1A5B">
            <w:pPr>
              <w:spacing w:line="240" w:lineRule="auto"/>
              <w:jc w:val="center"/>
              <w:rPr>
                <w:color w:val="000000"/>
                <w:sz w:val="20"/>
                <w:szCs w:val="20"/>
              </w:rPr>
            </w:pPr>
            <w:r w:rsidRPr="006B08DB">
              <w:rPr>
                <w:rFonts w:ascii="Calibri" w:hAnsi="Calibri" w:cs="Calibri"/>
                <w:color w:val="000000"/>
                <w:szCs w:val="22"/>
              </w:rPr>
              <w:t>Baseline</w:t>
            </w:r>
          </w:p>
        </w:tc>
      </w:tr>
      <w:tr w:rsidR="00CA2822" w:rsidRPr="00360CFA" w14:paraId="31AC030F" w14:textId="77777777" w:rsidTr="002E1A5B">
        <w:trPr>
          <w:trHeight w:val="304"/>
        </w:trPr>
        <w:tc>
          <w:tcPr>
            <w:tcW w:w="810" w:type="dxa"/>
            <w:shd w:val="clear" w:color="auto" w:fill="FFFFFF"/>
            <w:vAlign w:val="bottom"/>
          </w:tcPr>
          <w:p w14:paraId="5BD939BC"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w:t>
            </w:r>
          </w:p>
        </w:tc>
        <w:tc>
          <w:tcPr>
            <w:tcW w:w="810" w:type="dxa"/>
            <w:shd w:val="clear" w:color="auto" w:fill="FFFFFF"/>
            <w:vAlign w:val="bottom"/>
          </w:tcPr>
          <w:p w14:paraId="3788D79C" w14:textId="77777777" w:rsidR="00CA2822" w:rsidRPr="00360CFA" w:rsidRDefault="00CA2822" w:rsidP="00CA2822">
            <w:pPr>
              <w:spacing w:line="240" w:lineRule="auto"/>
              <w:rPr>
                <w:color w:val="000000"/>
                <w:sz w:val="20"/>
                <w:szCs w:val="20"/>
              </w:rPr>
            </w:pPr>
            <w:r>
              <w:rPr>
                <w:rFonts w:ascii="Calibri" w:hAnsi="Calibri" w:cs="Calibri"/>
                <w:color w:val="000000"/>
                <w:szCs w:val="22"/>
              </w:rPr>
              <w:t>2023</w:t>
            </w:r>
          </w:p>
        </w:tc>
        <w:tc>
          <w:tcPr>
            <w:tcW w:w="1080" w:type="dxa"/>
            <w:shd w:val="clear" w:color="auto" w:fill="FFFFFF"/>
            <w:vAlign w:val="bottom"/>
          </w:tcPr>
          <w:p w14:paraId="17C44E3F" w14:textId="77777777" w:rsidR="00CA2822" w:rsidRPr="00B46546" w:rsidRDefault="00CA2822" w:rsidP="00CA2822">
            <w:pPr>
              <w:spacing w:line="240" w:lineRule="auto"/>
              <w:rPr>
                <w:color w:val="000000"/>
                <w:sz w:val="20"/>
                <w:szCs w:val="20"/>
              </w:rPr>
            </w:pPr>
            <w:r>
              <w:rPr>
                <w:rFonts w:ascii="Calibri" w:hAnsi="Calibri" w:cs="Calibri"/>
                <w:color w:val="000000"/>
                <w:szCs w:val="22"/>
              </w:rPr>
              <w:t>2024</w:t>
            </w:r>
          </w:p>
        </w:tc>
        <w:tc>
          <w:tcPr>
            <w:tcW w:w="1458" w:type="dxa"/>
            <w:shd w:val="clear" w:color="auto" w:fill="FFFFFF"/>
            <w:vAlign w:val="bottom"/>
          </w:tcPr>
          <w:p w14:paraId="60FA80CE" w14:textId="7384630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$52,722 </w:t>
            </w:r>
          </w:p>
        </w:tc>
        <w:tc>
          <w:tcPr>
            <w:tcW w:w="1458" w:type="dxa"/>
            <w:shd w:val="clear" w:color="auto" w:fill="FFFFFF"/>
            <w:vAlign w:val="bottom"/>
          </w:tcPr>
          <w:p w14:paraId="052C4857" w14:textId="38D7BF30"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$105,444 </w:t>
            </w:r>
          </w:p>
        </w:tc>
        <w:tc>
          <w:tcPr>
            <w:tcW w:w="1458" w:type="dxa"/>
            <w:shd w:val="clear" w:color="auto" w:fill="FFFFFF"/>
            <w:vAlign w:val="bottom"/>
          </w:tcPr>
          <w:p w14:paraId="0EDFDB7E" w14:textId="47CE5E64"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$158,167 </w:t>
            </w:r>
          </w:p>
        </w:tc>
        <w:tc>
          <w:tcPr>
            <w:tcW w:w="1458" w:type="dxa"/>
            <w:shd w:val="clear" w:color="auto" w:fill="FFFFFF"/>
            <w:vAlign w:val="bottom"/>
          </w:tcPr>
          <w:p w14:paraId="3CF438DB" w14:textId="530806E2"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$210,889 </w:t>
            </w:r>
          </w:p>
        </w:tc>
        <w:tc>
          <w:tcPr>
            <w:tcW w:w="1458" w:type="dxa"/>
            <w:shd w:val="clear" w:color="auto" w:fill="FFFFFF"/>
            <w:vAlign w:val="bottom"/>
          </w:tcPr>
          <w:p w14:paraId="0035F95D" w14:textId="75FCDCCC"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$263,611 </w:t>
            </w:r>
          </w:p>
        </w:tc>
      </w:tr>
      <w:tr w:rsidR="00CA2822" w:rsidRPr="00360CFA" w14:paraId="6D759C15" w14:textId="77777777" w:rsidTr="002E1A5B">
        <w:trPr>
          <w:trHeight w:val="304"/>
        </w:trPr>
        <w:tc>
          <w:tcPr>
            <w:tcW w:w="810" w:type="dxa"/>
            <w:shd w:val="clear" w:color="auto" w:fill="FFFFFF"/>
            <w:vAlign w:val="bottom"/>
          </w:tcPr>
          <w:p w14:paraId="2EFE189D"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w:t>
            </w:r>
          </w:p>
        </w:tc>
        <w:tc>
          <w:tcPr>
            <w:tcW w:w="810" w:type="dxa"/>
            <w:shd w:val="clear" w:color="auto" w:fill="FFFFFF"/>
            <w:vAlign w:val="bottom"/>
          </w:tcPr>
          <w:p w14:paraId="65030FCE" w14:textId="77777777" w:rsidR="00CA2822" w:rsidRPr="00360CFA" w:rsidRDefault="00CA2822" w:rsidP="00CA2822">
            <w:pPr>
              <w:spacing w:line="240" w:lineRule="auto"/>
              <w:rPr>
                <w:color w:val="000000"/>
                <w:sz w:val="20"/>
                <w:szCs w:val="20"/>
              </w:rPr>
            </w:pPr>
            <w:r>
              <w:rPr>
                <w:rFonts w:ascii="Calibri" w:hAnsi="Calibri" w:cs="Calibri"/>
                <w:color w:val="000000"/>
                <w:szCs w:val="22"/>
              </w:rPr>
              <w:t>2024</w:t>
            </w:r>
          </w:p>
        </w:tc>
        <w:tc>
          <w:tcPr>
            <w:tcW w:w="1080" w:type="dxa"/>
            <w:shd w:val="clear" w:color="auto" w:fill="FFFFFF"/>
            <w:vAlign w:val="bottom"/>
          </w:tcPr>
          <w:p w14:paraId="41824AB2" w14:textId="77777777" w:rsidR="00CA2822" w:rsidRPr="00B46546" w:rsidRDefault="00CA2822" w:rsidP="00CA2822">
            <w:pPr>
              <w:spacing w:line="240" w:lineRule="auto"/>
              <w:rPr>
                <w:color w:val="000000"/>
                <w:sz w:val="20"/>
                <w:szCs w:val="20"/>
              </w:rPr>
            </w:pPr>
            <w:r>
              <w:rPr>
                <w:rFonts w:ascii="Calibri" w:hAnsi="Calibri" w:cs="Calibri"/>
                <w:color w:val="000000"/>
                <w:szCs w:val="22"/>
              </w:rPr>
              <w:t>2025</w:t>
            </w:r>
          </w:p>
        </w:tc>
        <w:tc>
          <w:tcPr>
            <w:tcW w:w="1458" w:type="dxa"/>
            <w:shd w:val="clear" w:color="auto" w:fill="FFFFFF"/>
            <w:vAlign w:val="bottom"/>
          </w:tcPr>
          <w:p w14:paraId="3E7867FB" w14:textId="00AF7001"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$108,608 </w:t>
            </w:r>
          </w:p>
        </w:tc>
        <w:tc>
          <w:tcPr>
            <w:tcW w:w="1458" w:type="dxa"/>
            <w:shd w:val="clear" w:color="auto" w:fill="FFFFFF"/>
            <w:vAlign w:val="bottom"/>
          </w:tcPr>
          <w:p w14:paraId="2C39CF71" w14:textId="65688D6F"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$217,215 </w:t>
            </w:r>
          </w:p>
        </w:tc>
        <w:tc>
          <w:tcPr>
            <w:tcW w:w="1458" w:type="dxa"/>
            <w:shd w:val="clear" w:color="auto" w:fill="FFFFFF"/>
            <w:vAlign w:val="bottom"/>
          </w:tcPr>
          <w:p w14:paraId="40D7F1ED" w14:textId="7706C891"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$325,823 </w:t>
            </w:r>
          </w:p>
        </w:tc>
        <w:tc>
          <w:tcPr>
            <w:tcW w:w="1458" w:type="dxa"/>
            <w:shd w:val="clear" w:color="auto" w:fill="FFFFFF"/>
            <w:vAlign w:val="bottom"/>
          </w:tcPr>
          <w:p w14:paraId="3768DCB3" w14:textId="5A4967E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$434,431 </w:t>
            </w:r>
          </w:p>
        </w:tc>
        <w:tc>
          <w:tcPr>
            <w:tcW w:w="1458" w:type="dxa"/>
            <w:shd w:val="clear" w:color="auto" w:fill="FFFFFF"/>
            <w:vAlign w:val="bottom"/>
          </w:tcPr>
          <w:p w14:paraId="4CE7A36E" w14:textId="4D23BAE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$543,039 </w:t>
            </w:r>
          </w:p>
        </w:tc>
      </w:tr>
      <w:tr w:rsidR="00CA2822" w:rsidRPr="00360CFA" w14:paraId="6006074E" w14:textId="77777777" w:rsidTr="002E1A5B">
        <w:trPr>
          <w:trHeight w:val="304"/>
        </w:trPr>
        <w:tc>
          <w:tcPr>
            <w:tcW w:w="810" w:type="dxa"/>
            <w:shd w:val="clear" w:color="auto" w:fill="FFFFFF"/>
            <w:vAlign w:val="bottom"/>
          </w:tcPr>
          <w:p w14:paraId="53F1CBC3"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3</w:t>
            </w:r>
          </w:p>
        </w:tc>
        <w:tc>
          <w:tcPr>
            <w:tcW w:w="810" w:type="dxa"/>
            <w:shd w:val="clear" w:color="auto" w:fill="FFFFFF"/>
            <w:vAlign w:val="bottom"/>
          </w:tcPr>
          <w:p w14:paraId="7E22D4AC" w14:textId="77777777" w:rsidR="00CA2822" w:rsidRPr="00360CFA" w:rsidRDefault="00CA2822" w:rsidP="00CA2822">
            <w:pPr>
              <w:spacing w:line="240" w:lineRule="auto"/>
              <w:rPr>
                <w:color w:val="000000"/>
                <w:sz w:val="20"/>
                <w:szCs w:val="20"/>
              </w:rPr>
            </w:pPr>
            <w:r>
              <w:rPr>
                <w:rFonts w:ascii="Calibri" w:hAnsi="Calibri" w:cs="Calibri"/>
                <w:color w:val="000000"/>
                <w:szCs w:val="22"/>
              </w:rPr>
              <w:t>2025</w:t>
            </w:r>
          </w:p>
        </w:tc>
        <w:tc>
          <w:tcPr>
            <w:tcW w:w="1080" w:type="dxa"/>
            <w:shd w:val="clear" w:color="auto" w:fill="FFFFFF"/>
            <w:vAlign w:val="bottom"/>
          </w:tcPr>
          <w:p w14:paraId="1945CCB6" w14:textId="77777777" w:rsidR="00CA2822" w:rsidRPr="00B46546" w:rsidRDefault="00CA2822" w:rsidP="00CA2822">
            <w:pPr>
              <w:spacing w:line="240" w:lineRule="auto"/>
              <w:rPr>
                <w:color w:val="000000"/>
                <w:sz w:val="20"/>
                <w:szCs w:val="20"/>
              </w:rPr>
            </w:pPr>
            <w:r>
              <w:rPr>
                <w:rFonts w:ascii="Calibri" w:hAnsi="Calibri" w:cs="Calibri"/>
                <w:color w:val="000000"/>
                <w:szCs w:val="22"/>
              </w:rPr>
              <w:t>2026</w:t>
            </w:r>
          </w:p>
        </w:tc>
        <w:tc>
          <w:tcPr>
            <w:tcW w:w="1458" w:type="dxa"/>
            <w:shd w:val="clear" w:color="auto" w:fill="FFFFFF"/>
            <w:vAlign w:val="bottom"/>
          </w:tcPr>
          <w:p w14:paraId="25CB3045" w14:textId="6EC5C2F2"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$167,799 </w:t>
            </w:r>
          </w:p>
        </w:tc>
        <w:tc>
          <w:tcPr>
            <w:tcW w:w="1458" w:type="dxa"/>
            <w:shd w:val="clear" w:color="auto" w:fill="FFFFFF"/>
            <w:vAlign w:val="bottom"/>
          </w:tcPr>
          <w:p w14:paraId="7F078BD9" w14:textId="33D4C35D"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$335,598 </w:t>
            </w:r>
          </w:p>
        </w:tc>
        <w:tc>
          <w:tcPr>
            <w:tcW w:w="1458" w:type="dxa"/>
            <w:shd w:val="clear" w:color="auto" w:fill="FFFFFF"/>
            <w:vAlign w:val="bottom"/>
          </w:tcPr>
          <w:p w14:paraId="5F8CFA4B" w14:textId="04578D99"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$503,397 </w:t>
            </w:r>
          </w:p>
        </w:tc>
        <w:tc>
          <w:tcPr>
            <w:tcW w:w="1458" w:type="dxa"/>
            <w:shd w:val="clear" w:color="auto" w:fill="FFFFFF"/>
            <w:vAlign w:val="bottom"/>
          </w:tcPr>
          <w:p w14:paraId="3E6AEFD4" w14:textId="2DDFCCA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$671,196 </w:t>
            </w:r>
          </w:p>
        </w:tc>
        <w:tc>
          <w:tcPr>
            <w:tcW w:w="1458" w:type="dxa"/>
            <w:shd w:val="clear" w:color="auto" w:fill="FFFFFF"/>
            <w:vAlign w:val="bottom"/>
          </w:tcPr>
          <w:p w14:paraId="277F7707" w14:textId="7DBABA44"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$838,995 </w:t>
            </w:r>
          </w:p>
        </w:tc>
      </w:tr>
      <w:tr w:rsidR="00CA2822" w:rsidRPr="00360CFA" w14:paraId="2F2145FA" w14:textId="77777777" w:rsidTr="002E1A5B">
        <w:trPr>
          <w:trHeight w:val="304"/>
        </w:trPr>
        <w:tc>
          <w:tcPr>
            <w:tcW w:w="810" w:type="dxa"/>
            <w:shd w:val="clear" w:color="auto" w:fill="FFFFFF"/>
            <w:vAlign w:val="bottom"/>
          </w:tcPr>
          <w:p w14:paraId="62532B47"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4</w:t>
            </w:r>
          </w:p>
        </w:tc>
        <w:tc>
          <w:tcPr>
            <w:tcW w:w="810" w:type="dxa"/>
            <w:shd w:val="clear" w:color="auto" w:fill="FFFFFF"/>
            <w:vAlign w:val="bottom"/>
          </w:tcPr>
          <w:p w14:paraId="2BB02ADF" w14:textId="77777777" w:rsidR="00CA2822" w:rsidRPr="00360CFA" w:rsidRDefault="00CA2822" w:rsidP="00CA2822">
            <w:pPr>
              <w:spacing w:line="240" w:lineRule="auto"/>
              <w:rPr>
                <w:color w:val="000000"/>
                <w:sz w:val="20"/>
                <w:szCs w:val="20"/>
              </w:rPr>
            </w:pPr>
            <w:r>
              <w:rPr>
                <w:rFonts w:ascii="Calibri" w:hAnsi="Calibri" w:cs="Calibri"/>
                <w:color w:val="000000"/>
                <w:szCs w:val="22"/>
              </w:rPr>
              <w:t>2026</w:t>
            </w:r>
          </w:p>
        </w:tc>
        <w:tc>
          <w:tcPr>
            <w:tcW w:w="1080" w:type="dxa"/>
            <w:shd w:val="clear" w:color="auto" w:fill="FFFFFF"/>
            <w:vAlign w:val="bottom"/>
          </w:tcPr>
          <w:p w14:paraId="20696BF4" w14:textId="77777777" w:rsidR="00CA2822" w:rsidRPr="00B46546" w:rsidRDefault="00CA2822" w:rsidP="00CA2822">
            <w:pPr>
              <w:spacing w:line="240" w:lineRule="auto"/>
              <w:rPr>
                <w:color w:val="000000"/>
                <w:sz w:val="20"/>
                <w:szCs w:val="20"/>
              </w:rPr>
            </w:pPr>
            <w:r>
              <w:rPr>
                <w:rFonts w:ascii="Calibri" w:hAnsi="Calibri" w:cs="Calibri"/>
                <w:color w:val="000000"/>
                <w:szCs w:val="22"/>
              </w:rPr>
              <w:t>2027</w:t>
            </w:r>
          </w:p>
        </w:tc>
        <w:tc>
          <w:tcPr>
            <w:tcW w:w="1458" w:type="dxa"/>
            <w:shd w:val="clear" w:color="auto" w:fill="FFFFFF"/>
            <w:vAlign w:val="bottom"/>
          </w:tcPr>
          <w:p w14:paraId="075F394D" w14:textId="7F88CB38"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$230,444 </w:t>
            </w:r>
          </w:p>
        </w:tc>
        <w:tc>
          <w:tcPr>
            <w:tcW w:w="1458" w:type="dxa"/>
            <w:shd w:val="clear" w:color="auto" w:fill="FFFFFF"/>
            <w:vAlign w:val="bottom"/>
          </w:tcPr>
          <w:p w14:paraId="6B25E14A" w14:textId="3DE921C0"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$460,888 </w:t>
            </w:r>
          </w:p>
        </w:tc>
        <w:tc>
          <w:tcPr>
            <w:tcW w:w="1458" w:type="dxa"/>
            <w:shd w:val="clear" w:color="auto" w:fill="FFFFFF"/>
            <w:vAlign w:val="bottom"/>
          </w:tcPr>
          <w:p w14:paraId="2740B511" w14:textId="33C086B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$691,332 </w:t>
            </w:r>
          </w:p>
        </w:tc>
        <w:tc>
          <w:tcPr>
            <w:tcW w:w="1458" w:type="dxa"/>
            <w:shd w:val="clear" w:color="auto" w:fill="FFFFFF"/>
            <w:vAlign w:val="bottom"/>
          </w:tcPr>
          <w:p w14:paraId="786F1747" w14:textId="7BFCC44A"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$921,776 </w:t>
            </w:r>
          </w:p>
        </w:tc>
        <w:tc>
          <w:tcPr>
            <w:tcW w:w="1458" w:type="dxa"/>
            <w:shd w:val="clear" w:color="auto" w:fill="FFFFFF"/>
            <w:vAlign w:val="bottom"/>
          </w:tcPr>
          <w:p w14:paraId="58DCF148" w14:textId="2B03325C"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$1,152,219 </w:t>
            </w:r>
          </w:p>
        </w:tc>
      </w:tr>
      <w:tr w:rsidR="00CA2822" w:rsidRPr="00360CFA" w14:paraId="40074E4E" w14:textId="77777777" w:rsidTr="002E1A5B">
        <w:trPr>
          <w:trHeight w:val="304"/>
        </w:trPr>
        <w:tc>
          <w:tcPr>
            <w:tcW w:w="810" w:type="dxa"/>
            <w:shd w:val="clear" w:color="auto" w:fill="FFFFFF"/>
            <w:vAlign w:val="bottom"/>
          </w:tcPr>
          <w:p w14:paraId="2A865419"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5</w:t>
            </w:r>
          </w:p>
        </w:tc>
        <w:tc>
          <w:tcPr>
            <w:tcW w:w="810" w:type="dxa"/>
            <w:shd w:val="clear" w:color="auto" w:fill="FFFFFF"/>
            <w:vAlign w:val="bottom"/>
          </w:tcPr>
          <w:p w14:paraId="7E551979" w14:textId="77777777" w:rsidR="00CA2822" w:rsidRPr="00360CFA" w:rsidRDefault="00CA2822" w:rsidP="00CA2822">
            <w:pPr>
              <w:spacing w:line="240" w:lineRule="auto"/>
              <w:rPr>
                <w:color w:val="000000"/>
                <w:sz w:val="20"/>
                <w:szCs w:val="20"/>
              </w:rPr>
            </w:pPr>
            <w:r>
              <w:rPr>
                <w:rFonts w:ascii="Calibri" w:hAnsi="Calibri" w:cs="Calibri"/>
                <w:color w:val="000000"/>
                <w:szCs w:val="22"/>
              </w:rPr>
              <w:t>2027</w:t>
            </w:r>
          </w:p>
        </w:tc>
        <w:tc>
          <w:tcPr>
            <w:tcW w:w="1080" w:type="dxa"/>
            <w:shd w:val="clear" w:color="auto" w:fill="FFFFFF"/>
            <w:vAlign w:val="bottom"/>
          </w:tcPr>
          <w:p w14:paraId="21BF215B" w14:textId="77777777" w:rsidR="00CA2822" w:rsidRPr="00B46546" w:rsidRDefault="00CA2822" w:rsidP="00CA2822">
            <w:pPr>
              <w:spacing w:line="240" w:lineRule="auto"/>
              <w:rPr>
                <w:color w:val="000000"/>
                <w:sz w:val="20"/>
                <w:szCs w:val="20"/>
              </w:rPr>
            </w:pPr>
            <w:r>
              <w:rPr>
                <w:rFonts w:ascii="Calibri" w:hAnsi="Calibri" w:cs="Calibri"/>
                <w:color w:val="000000"/>
                <w:szCs w:val="22"/>
              </w:rPr>
              <w:t>2028</w:t>
            </w:r>
          </w:p>
        </w:tc>
        <w:tc>
          <w:tcPr>
            <w:tcW w:w="1458" w:type="dxa"/>
            <w:shd w:val="clear" w:color="auto" w:fill="FFFFFF"/>
            <w:vAlign w:val="bottom"/>
          </w:tcPr>
          <w:p w14:paraId="3C6F7733" w14:textId="34AFC76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$296,697 </w:t>
            </w:r>
          </w:p>
        </w:tc>
        <w:tc>
          <w:tcPr>
            <w:tcW w:w="1458" w:type="dxa"/>
            <w:shd w:val="clear" w:color="auto" w:fill="FFFFFF"/>
            <w:vAlign w:val="bottom"/>
          </w:tcPr>
          <w:p w14:paraId="1B3CC2E3" w14:textId="56821F19"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$593,393 </w:t>
            </w:r>
          </w:p>
        </w:tc>
        <w:tc>
          <w:tcPr>
            <w:tcW w:w="1458" w:type="dxa"/>
            <w:shd w:val="clear" w:color="auto" w:fill="FFFFFF"/>
            <w:vAlign w:val="bottom"/>
          </w:tcPr>
          <w:p w14:paraId="050D2C66" w14:textId="58EFEA02"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$890,090 </w:t>
            </w:r>
          </w:p>
        </w:tc>
        <w:tc>
          <w:tcPr>
            <w:tcW w:w="1458" w:type="dxa"/>
            <w:shd w:val="clear" w:color="auto" w:fill="FFFFFF"/>
            <w:vAlign w:val="bottom"/>
          </w:tcPr>
          <w:p w14:paraId="656D05CA" w14:textId="06F12619"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$1,186,786 </w:t>
            </w:r>
          </w:p>
        </w:tc>
        <w:tc>
          <w:tcPr>
            <w:tcW w:w="1458" w:type="dxa"/>
            <w:shd w:val="clear" w:color="auto" w:fill="FFFFFF"/>
            <w:vAlign w:val="bottom"/>
          </w:tcPr>
          <w:p w14:paraId="22841431" w14:textId="6C4F389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$1,483,483 </w:t>
            </w:r>
          </w:p>
        </w:tc>
      </w:tr>
      <w:tr w:rsidR="00CA2822" w:rsidRPr="00360CFA" w14:paraId="6B4C1311" w14:textId="77777777" w:rsidTr="002E1A5B">
        <w:trPr>
          <w:trHeight w:val="304"/>
        </w:trPr>
        <w:tc>
          <w:tcPr>
            <w:tcW w:w="810" w:type="dxa"/>
            <w:shd w:val="clear" w:color="auto" w:fill="FFFFFF"/>
            <w:vAlign w:val="bottom"/>
          </w:tcPr>
          <w:p w14:paraId="7353CA25"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6</w:t>
            </w:r>
          </w:p>
        </w:tc>
        <w:tc>
          <w:tcPr>
            <w:tcW w:w="810" w:type="dxa"/>
            <w:shd w:val="clear" w:color="auto" w:fill="FFFFFF"/>
            <w:vAlign w:val="bottom"/>
          </w:tcPr>
          <w:p w14:paraId="707ED60A" w14:textId="77777777" w:rsidR="00CA2822" w:rsidRPr="00360CFA" w:rsidRDefault="00CA2822" w:rsidP="00CA2822">
            <w:pPr>
              <w:spacing w:line="240" w:lineRule="auto"/>
              <w:rPr>
                <w:color w:val="000000"/>
                <w:sz w:val="20"/>
                <w:szCs w:val="20"/>
              </w:rPr>
            </w:pPr>
            <w:r>
              <w:rPr>
                <w:rFonts w:ascii="Calibri" w:hAnsi="Calibri" w:cs="Calibri"/>
                <w:color w:val="000000"/>
                <w:szCs w:val="22"/>
              </w:rPr>
              <w:t>2028</w:t>
            </w:r>
          </w:p>
        </w:tc>
        <w:tc>
          <w:tcPr>
            <w:tcW w:w="1080" w:type="dxa"/>
            <w:shd w:val="clear" w:color="auto" w:fill="FFFFFF"/>
            <w:vAlign w:val="bottom"/>
          </w:tcPr>
          <w:p w14:paraId="4CE62D5A" w14:textId="77777777" w:rsidR="00CA2822" w:rsidRPr="00B46546" w:rsidRDefault="00CA2822" w:rsidP="00CA2822">
            <w:pPr>
              <w:spacing w:line="240" w:lineRule="auto"/>
              <w:rPr>
                <w:color w:val="000000"/>
                <w:sz w:val="20"/>
                <w:szCs w:val="20"/>
              </w:rPr>
            </w:pPr>
            <w:r>
              <w:rPr>
                <w:rFonts w:ascii="Calibri" w:hAnsi="Calibri" w:cs="Calibri"/>
                <w:color w:val="000000"/>
                <w:szCs w:val="22"/>
              </w:rPr>
              <w:t>2029</w:t>
            </w:r>
          </w:p>
        </w:tc>
        <w:tc>
          <w:tcPr>
            <w:tcW w:w="1458" w:type="dxa"/>
            <w:shd w:val="clear" w:color="auto" w:fill="FFFFFF"/>
            <w:vAlign w:val="bottom"/>
          </w:tcPr>
          <w:p w14:paraId="3566A8F1" w14:textId="363BCD5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$366,717 </w:t>
            </w:r>
          </w:p>
        </w:tc>
        <w:tc>
          <w:tcPr>
            <w:tcW w:w="1458" w:type="dxa"/>
            <w:shd w:val="clear" w:color="auto" w:fill="FFFFFF"/>
            <w:vAlign w:val="bottom"/>
          </w:tcPr>
          <w:p w14:paraId="3E6BF7D3" w14:textId="2F40F7BE"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$733,434 </w:t>
            </w:r>
          </w:p>
        </w:tc>
        <w:tc>
          <w:tcPr>
            <w:tcW w:w="1458" w:type="dxa"/>
            <w:shd w:val="clear" w:color="auto" w:fill="FFFFFF"/>
            <w:vAlign w:val="bottom"/>
          </w:tcPr>
          <w:p w14:paraId="4F0F1E10" w14:textId="6A6D00E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$1,100,151 </w:t>
            </w:r>
          </w:p>
        </w:tc>
        <w:tc>
          <w:tcPr>
            <w:tcW w:w="1458" w:type="dxa"/>
            <w:shd w:val="clear" w:color="auto" w:fill="FFFFFF"/>
            <w:vAlign w:val="bottom"/>
          </w:tcPr>
          <w:p w14:paraId="12011F70" w14:textId="72C85F54"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$1,466,867 </w:t>
            </w:r>
          </w:p>
        </w:tc>
        <w:tc>
          <w:tcPr>
            <w:tcW w:w="1458" w:type="dxa"/>
            <w:shd w:val="clear" w:color="auto" w:fill="FFFFFF"/>
            <w:vAlign w:val="bottom"/>
          </w:tcPr>
          <w:p w14:paraId="501FB413" w14:textId="0BFE0950"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$1,833,584 </w:t>
            </w:r>
          </w:p>
        </w:tc>
      </w:tr>
      <w:tr w:rsidR="00CA2822" w:rsidRPr="00360CFA" w14:paraId="72B432F7" w14:textId="77777777" w:rsidTr="002E1A5B">
        <w:trPr>
          <w:trHeight w:val="304"/>
        </w:trPr>
        <w:tc>
          <w:tcPr>
            <w:tcW w:w="810" w:type="dxa"/>
            <w:shd w:val="clear" w:color="auto" w:fill="FFFFFF"/>
            <w:vAlign w:val="bottom"/>
          </w:tcPr>
          <w:p w14:paraId="60846F08"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7</w:t>
            </w:r>
          </w:p>
        </w:tc>
        <w:tc>
          <w:tcPr>
            <w:tcW w:w="810" w:type="dxa"/>
            <w:shd w:val="clear" w:color="auto" w:fill="FFFFFF"/>
            <w:vAlign w:val="bottom"/>
          </w:tcPr>
          <w:p w14:paraId="53A4697C" w14:textId="77777777" w:rsidR="00CA2822" w:rsidRPr="00360CFA" w:rsidRDefault="00CA2822" w:rsidP="00CA2822">
            <w:pPr>
              <w:spacing w:line="240" w:lineRule="auto"/>
              <w:rPr>
                <w:color w:val="000000"/>
                <w:sz w:val="20"/>
                <w:szCs w:val="20"/>
              </w:rPr>
            </w:pPr>
            <w:r>
              <w:rPr>
                <w:rFonts w:ascii="Calibri" w:hAnsi="Calibri" w:cs="Calibri"/>
                <w:color w:val="000000"/>
                <w:szCs w:val="22"/>
              </w:rPr>
              <w:t>2029</w:t>
            </w:r>
          </w:p>
        </w:tc>
        <w:tc>
          <w:tcPr>
            <w:tcW w:w="1080" w:type="dxa"/>
            <w:shd w:val="clear" w:color="auto" w:fill="FFFFFF"/>
            <w:vAlign w:val="bottom"/>
          </w:tcPr>
          <w:p w14:paraId="656FA33F" w14:textId="77777777" w:rsidR="00CA2822" w:rsidRPr="00B46546" w:rsidRDefault="00CA2822" w:rsidP="00CA2822">
            <w:pPr>
              <w:spacing w:line="240" w:lineRule="auto"/>
              <w:rPr>
                <w:color w:val="000000"/>
                <w:sz w:val="20"/>
                <w:szCs w:val="20"/>
              </w:rPr>
            </w:pPr>
            <w:r>
              <w:rPr>
                <w:rFonts w:ascii="Calibri" w:hAnsi="Calibri" w:cs="Calibri"/>
                <w:color w:val="000000"/>
                <w:szCs w:val="22"/>
              </w:rPr>
              <w:t>2030</w:t>
            </w:r>
          </w:p>
        </w:tc>
        <w:tc>
          <w:tcPr>
            <w:tcW w:w="1458" w:type="dxa"/>
            <w:shd w:val="clear" w:color="auto" w:fill="FFFFFF"/>
            <w:vAlign w:val="bottom"/>
          </w:tcPr>
          <w:p w14:paraId="06D682A1" w14:textId="2BB7F5D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$440,671 </w:t>
            </w:r>
          </w:p>
        </w:tc>
        <w:tc>
          <w:tcPr>
            <w:tcW w:w="1458" w:type="dxa"/>
            <w:shd w:val="clear" w:color="auto" w:fill="FFFFFF"/>
            <w:vAlign w:val="bottom"/>
          </w:tcPr>
          <w:p w14:paraId="6E5E0CB0" w14:textId="4B5F0049"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$881,343 </w:t>
            </w:r>
          </w:p>
        </w:tc>
        <w:tc>
          <w:tcPr>
            <w:tcW w:w="1458" w:type="dxa"/>
            <w:shd w:val="clear" w:color="auto" w:fill="FFFFFF"/>
            <w:vAlign w:val="bottom"/>
          </w:tcPr>
          <w:p w14:paraId="2919B09A" w14:textId="169ADFCA"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$1,322,014 </w:t>
            </w:r>
          </w:p>
        </w:tc>
        <w:tc>
          <w:tcPr>
            <w:tcW w:w="1458" w:type="dxa"/>
            <w:shd w:val="clear" w:color="auto" w:fill="FFFFFF"/>
            <w:vAlign w:val="bottom"/>
          </w:tcPr>
          <w:p w14:paraId="5998D6BD" w14:textId="4E88181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$1,762,686 </w:t>
            </w:r>
          </w:p>
        </w:tc>
        <w:tc>
          <w:tcPr>
            <w:tcW w:w="1458" w:type="dxa"/>
            <w:shd w:val="clear" w:color="auto" w:fill="FFFFFF"/>
            <w:vAlign w:val="bottom"/>
          </w:tcPr>
          <w:p w14:paraId="577305D9" w14:textId="5611A7D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$2,203,357 </w:t>
            </w:r>
          </w:p>
        </w:tc>
      </w:tr>
      <w:tr w:rsidR="00CA2822" w:rsidRPr="00360CFA" w14:paraId="73F8A450" w14:textId="77777777" w:rsidTr="002E1A5B">
        <w:trPr>
          <w:trHeight w:val="304"/>
        </w:trPr>
        <w:tc>
          <w:tcPr>
            <w:tcW w:w="810" w:type="dxa"/>
            <w:shd w:val="clear" w:color="auto" w:fill="FFFFFF"/>
            <w:vAlign w:val="bottom"/>
          </w:tcPr>
          <w:p w14:paraId="06142578"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8</w:t>
            </w:r>
          </w:p>
        </w:tc>
        <w:tc>
          <w:tcPr>
            <w:tcW w:w="810" w:type="dxa"/>
            <w:shd w:val="clear" w:color="auto" w:fill="FFFFFF"/>
            <w:vAlign w:val="bottom"/>
          </w:tcPr>
          <w:p w14:paraId="4DEE2A42" w14:textId="77777777" w:rsidR="00CA2822" w:rsidRPr="00360CFA" w:rsidRDefault="00CA2822" w:rsidP="00CA2822">
            <w:pPr>
              <w:spacing w:line="240" w:lineRule="auto"/>
              <w:rPr>
                <w:color w:val="000000"/>
                <w:sz w:val="20"/>
                <w:szCs w:val="20"/>
              </w:rPr>
            </w:pPr>
            <w:r>
              <w:rPr>
                <w:rFonts w:ascii="Calibri" w:hAnsi="Calibri" w:cs="Calibri"/>
                <w:color w:val="000000"/>
                <w:szCs w:val="22"/>
              </w:rPr>
              <w:t>2030</w:t>
            </w:r>
          </w:p>
        </w:tc>
        <w:tc>
          <w:tcPr>
            <w:tcW w:w="1080" w:type="dxa"/>
            <w:shd w:val="clear" w:color="auto" w:fill="FFFFFF"/>
            <w:vAlign w:val="bottom"/>
          </w:tcPr>
          <w:p w14:paraId="44D8129F" w14:textId="77777777" w:rsidR="00CA2822" w:rsidRPr="00B46546" w:rsidRDefault="00CA2822" w:rsidP="00CA2822">
            <w:pPr>
              <w:spacing w:line="240" w:lineRule="auto"/>
              <w:rPr>
                <w:color w:val="000000"/>
                <w:sz w:val="20"/>
                <w:szCs w:val="20"/>
              </w:rPr>
            </w:pPr>
            <w:r>
              <w:rPr>
                <w:rFonts w:ascii="Calibri" w:hAnsi="Calibri" w:cs="Calibri"/>
                <w:color w:val="000000"/>
                <w:szCs w:val="22"/>
              </w:rPr>
              <w:t>2031</w:t>
            </w:r>
          </w:p>
        </w:tc>
        <w:tc>
          <w:tcPr>
            <w:tcW w:w="1458" w:type="dxa"/>
            <w:shd w:val="clear" w:color="auto" w:fill="FFFFFF"/>
            <w:vAlign w:val="bottom"/>
          </w:tcPr>
          <w:p w14:paraId="304F4623" w14:textId="7E60A962"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$518,733 </w:t>
            </w:r>
          </w:p>
        </w:tc>
        <w:tc>
          <w:tcPr>
            <w:tcW w:w="1458" w:type="dxa"/>
            <w:shd w:val="clear" w:color="auto" w:fill="FFFFFF"/>
            <w:vAlign w:val="bottom"/>
          </w:tcPr>
          <w:p w14:paraId="6C428787" w14:textId="5D4F2357"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$1,037,466 </w:t>
            </w:r>
          </w:p>
        </w:tc>
        <w:tc>
          <w:tcPr>
            <w:tcW w:w="1458" w:type="dxa"/>
            <w:shd w:val="clear" w:color="auto" w:fill="FFFFFF"/>
            <w:vAlign w:val="bottom"/>
          </w:tcPr>
          <w:p w14:paraId="4F562593" w14:textId="400B9B7E"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$1,556,200 </w:t>
            </w:r>
          </w:p>
        </w:tc>
        <w:tc>
          <w:tcPr>
            <w:tcW w:w="1458" w:type="dxa"/>
            <w:shd w:val="clear" w:color="auto" w:fill="FFFFFF"/>
            <w:vAlign w:val="bottom"/>
          </w:tcPr>
          <w:p w14:paraId="36EC6905" w14:textId="1859174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$2,074,933 </w:t>
            </w:r>
          </w:p>
        </w:tc>
        <w:tc>
          <w:tcPr>
            <w:tcW w:w="1458" w:type="dxa"/>
            <w:shd w:val="clear" w:color="auto" w:fill="FFFFFF"/>
            <w:vAlign w:val="bottom"/>
          </w:tcPr>
          <w:p w14:paraId="2685BEE2" w14:textId="2CDEC4DA"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$2,593,666 </w:t>
            </w:r>
          </w:p>
        </w:tc>
      </w:tr>
      <w:tr w:rsidR="00CA2822" w:rsidRPr="00360CFA" w14:paraId="4D186AA7" w14:textId="77777777" w:rsidTr="002E1A5B">
        <w:trPr>
          <w:trHeight w:val="304"/>
        </w:trPr>
        <w:tc>
          <w:tcPr>
            <w:tcW w:w="810" w:type="dxa"/>
            <w:shd w:val="clear" w:color="auto" w:fill="FFFFFF"/>
            <w:vAlign w:val="bottom"/>
          </w:tcPr>
          <w:p w14:paraId="24C48474"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9</w:t>
            </w:r>
          </w:p>
        </w:tc>
        <w:tc>
          <w:tcPr>
            <w:tcW w:w="810" w:type="dxa"/>
            <w:shd w:val="clear" w:color="auto" w:fill="FFFFFF"/>
            <w:vAlign w:val="bottom"/>
          </w:tcPr>
          <w:p w14:paraId="221A257E" w14:textId="77777777" w:rsidR="00CA2822" w:rsidRPr="00360CFA" w:rsidRDefault="00CA2822" w:rsidP="00CA2822">
            <w:pPr>
              <w:spacing w:line="240" w:lineRule="auto"/>
              <w:rPr>
                <w:color w:val="000000"/>
                <w:sz w:val="20"/>
                <w:szCs w:val="20"/>
              </w:rPr>
            </w:pPr>
            <w:r>
              <w:rPr>
                <w:rFonts w:ascii="Calibri" w:hAnsi="Calibri" w:cs="Calibri"/>
                <w:color w:val="000000"/>
                <w:szCs w:val="22"/>
              </w:rPr>
              <w:t>2031</w:t>
            </w:r>
          </w:p>
        </w:tc>
        <w:tc>
          <w:tcPr>
            <w:tcW w:w="1080" w:type="dxa"/>
            <w:shd w:val="clear" w:color="auto" w:fill="FFFFFF"/>
            <w:vAlign w:val="bottom"/>
          </w:tcPr>
          <w:p w14:paraId="601D13F6" w14:textId="77777777" w:rsidR="00CA2822" w:rsidRPr="00B46546" w:rsidRDefault="00CA2822" w:rsidP="00CA2822">
            <w:pPr>
              <w:spacing w:line="240" w:lineRule="auto"/>
              <w:rPr>
                <w:color w:val="000000"/>
                <w:sz w:val="20"/>
                <w:szCs w:val="20"/>
              </w:rPr>
            </w:pPr>
            <w:r>
              <w:rPr>
                <w:rFonts w:ascii="Calibri" w:hAnsi="Calibri" w:cs="Calibri"/>
                <w:color w:val="000000"/>
                <w:szCs w:val="22"/>
              </w:rPr>
              <w:t>2032</w:t>
            </w:r>
          </w:p>
        </w:tc>
        <w:tc>
          <w:tcPr>
            <w:tcW w:w="1458" w:type="dxa"/>
            <w:shd w:val="clear" w:color="auto" w:fill="FFFFFF"/>
            <w:vAlign w:val="bottom"/>
          </w:tcPr>
          <w:p w14:paraId="56939F41" w14:textId="7932B2AA"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$601,082 </w:t>
            </w:r>
          </w:p>
        </w:tc>
        <w:tc>
          <w:tcPr>
            <w:tcW w:w="1458" w:type="dxa"/>
            <w:shd w:val="clear" w:color="auto" w:fill="FFFFFF"/>
            <w:vAlign w:val="bottom"/>
          </w:tcPr>
          <w:p w14:paraId="7851671D" w14:textId="28FD0AF0"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$1,202,164 </w:t>
            </w:r>
          </w:p>
        </w:tc>
        <w:tc>
          <w:tcPr>
            <w:tcW w:w="1458" w:type="dxa"/>
            <w:shd w:val="clear" w:color="auto" w:fill="FFFFFF"/>
            <w:vAlign w:val="bottom"/>
          </w:tcPr>
          <w:p w14:paraId="65EDAFF4" w14:textId="0E995150"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$1,803,246 </w:t>
            </w:r>
          </w:p>
        </w:tc>
        <w:tc>
          <w:tcPr>
            <w:tcW w:w="1458" w:type="dxa"/>
            <w:shd w:val="clear" w:color="auto" w:fill="FFFFFF"/>
            <w:vAlign w:val="bottom"/>
          </w:tcPr>
          <w:p w14:paraId="6A841D8C" w14:textId="2AD11F6A"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$2,404,329 </w:t>
            </w:r>
          </w:p>
        </w:tc>
        <w:tc>
          <w:tcPr>
            <w:tcW w:w="1458" w:type="dxa"/>
            <w:shd w:val="clear" w:color="auto" w:fill="FFFFFF"/>
            <w:vAlign w:val="bottom"/>
          </w:tcPr>
          <w:p w14:paraId="696E7200" w14:textId="33AEE593"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$3,005,411 </w:t>
            </w:r>
          </w:p>
        </w:tc>
      </w:tr>
      <w:tr w:rsidR="00CA2822" w:rsidRPr="00360CFA" w14:paraId="7B1CB249" w14:textId="77777777" w:rsidTr="002E1A5B">
        <w:trPr>
          <w:trHeight w:val="304"/>
        </w:trPr>
        <w:tc>
          <w:tcPr>
            <w:tcW w:w="810" w:type="dxa"/>
            <w:shd w:val="clear" w:color="auto" w:fill="FFFFFF"/>
            <w:vAlign w:val="bottom"/>
          </w:tcPr>
          <w:p w14:paraId="3CC05DC9"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10</w:t>
            </w:r>
          </w:p>
        </w:tc>
        <w:tc>
          <w:tcPr>
            <w:tcW w:w="810" w:type="dxa"/>
            <w:shd w:val="clear" w:color="auto" w:fill="FFFFFF"/>
            <w:vAlign w:val="bottom"/>
          </w:tcPr>
          <w:p w14:paraId="3ADACF0C" w14:textId="77777777" w:rsidR="00CA2822" w:rsidRPr="00360CFA" w:rsidRDefault="00CA2822" w:rsidP="00CA2822">
            <w:pPr>
              <w:spacing w:line="240" w:lineRule="auto"/>
              <w:rPr>
                <w:color w:val="000000"/>
                <w:sz w:val="20"/>
                <w:szCs w:val="20"/>
              </w:rPr>
            </w:pPr>
            <w:r>
              <w:rPr>
                <w:rFonts w:ascii="Calibri" w:hAnsi="Calibri" w:cs="Calibri"/>
                <w:color w:val="000000"/>
                <w:szCs w:val="22"/>
              </w:rPr>
              <w:t>2032</w:t>
            </w:r>
          </w:p>
        </w:tc>
        <w:tc>
          <w:tcPr>
            <w:tcW w:w="1080" w:type="dxa"/>
            <w:shd w:val="clear" w:color="auto" w:fill="FFFFFF"/>
            <w:vAlign w:val="bottom"/>
          </w:tcPr>
          <w:p w14:paraId="7745CFD4" w14:textId="77777777" w:rsidR="00CA2822" w:rsidRPr="00B46546" w:rsidRDefault="00CA2822" w:rsidP="00CA2822">
            <w:pPr>
              <w:spacing w:line="240" w:lineRule="auto"/>
              <w:rPr>
                <w:color w:val="000000"/>
                <w:sz w:val="20"/>
                <w:szCs w:val="20"/>
              </w:rPr>
            </w:pPr>
            <w:r>
              <w:rPr>
                <w:rFonts w:ascii="Calibri" w:hAnsi="Calibri" w:cs="Calibri"/>
                <w:color w:val="000000"/>
                <w:szCs w:val="22"/>
              </w:rPr>
              <w:t>2033</w:t>
            </w:r>
          </w:p>
        </w:tc>
        <w:tc>
          <w:tcPr>
            <w:tcW w:w="1458" w:type="dxa"/>
            <w:shd w:val="clear" w:color="auto" w:fill="FFFFFF"/>
            <w:vAlign w:val="bottom"/>
          </w:tcPr>
          <w:p w14:paraId="4C42FB5D" w14:textId="57A9F77E"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$691,099 </w:t>
            </w:r>
          </w:p>
        </w:tc>
        <w:tc>
          <w:tcPr>
            <w:tcW w:w="1458" w:type="dxa"/>
            <w:shd w:val="clear" w:color="auto" w:fill="FFFFFF"/>
            <w:vAlign w:val="bottom"/>
          </w:tcPr>
          <w:p w14:paraId="40B208A9" w14:textId="2E88745E"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$1,382,198 </w:t>
            </w:r>
          </w:p>
        </w:tc>
        <w:tc>
          <w:tcPr>
            <w:tcW w:w="1458" w:type="dxa"/>
            <w:shd w:val="clear" w:color="auto" w:fill="FFFFFF"/>
            <w:vAlign w:val="bottom"/>
          </w:tcPr>
          <w:p w14:paraId="09030820" w14:textId="43E4FA9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$2,073,297 </w:t>
            </w:r>
          </w:p>
        </w:tc>
        <w:tc>
          <w:tcPr>
            <w:tcW w:w="1458" w:type="dxa"/>
            <w:shd w:val="clear" w:color="auto" w:fill="FFFFFF"/>
            <w:vAlign w:val="bottom"/>
          </w:tcPr>
          <w:p w14:paraId="545B671A" w14:textId="426E2E6C"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$2,764,395 </w:t>
            </w:r>
          </w:p>
        </w:tc>
        <w:tc>
          <w:tcPr>
            <w:tcW w:w="1458" w:type="dxa"/>
            <w:shd w:val="clear" w:color="auto" w:fill="FFFFFF"/>
            <w:vAlign w:val="bottom"/>
          </w:tcPr>
          <w:p w14:paraId="518F221E" w14:textId="17F7CE9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$3,455,494 </w:t>
            </w:r>
          </w:p>
        </w:tc>
      </w:tr>
      <w:tr w:rsidR="00CA2822" w:rsidRPr="00360CFA" w14:paraId="4EFA081C" w14:textId="77777777" w:rsidTr="002E1A5B">
        <w:trPr>
          <w:trHeight w:val="304"/>
        </w:trPr>
        <w:tc>
          <w:tcPr>
            <w:tcW w:w="810" w:type="dxa"/>
            <w:shd w:val="clear" w:color="auto" w:fill="FFFFFF"/>
            <w:vAlign w:val="bottom"/>
          </w:tcPr>
          <w:p w14:paraId="16F08F1C"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11</w:t>
            </w:r>
          </w:p>
        </w:tc>
        <w:tc>
          <w:tcPr>
            <w:tcW w:w="810" w:type="dxa"/>
            <w:shd w:val="clear" w:color="auto" w:fill="FFFFFF"/>
            <w:vAlign w:val="bottom"/>
          </w:tcPr>
          <w:p w14:paraId="25AEF0ED" w14:textId="77777777" w:rsidR="00CA2822" w:rsidRPr="00360CFA" w:rsidRDefault="00CA2822" w:rsidP="00CA2822">
            <w:pPr>
              <w:spacing w:line="240" w:lineRule="auto"/>
              <w:rPr>
                <w:color w:val="000000"/>
                <w:sz w:val="20"/>
                <w:szCs w:val="20"/>
              </w:rPr>
            </w:pPr>
            <w:r>
              <w:rPr>
                <w:rFonts w:ascii="Calibri" w:hAnsi="Calibri" w:cs="Calibri"/>
                <w:color w:val="000000"/>
                <w:szCs w:val="22"/>
              </w:rPr>
              <w:t>2033</w:t>
            </w:r>
          </w:p>
        </w:tc>
        <w:tc>
          <w:tcPr>
            <w:tcW w:w="1080" w:type="dxa"/>
            <w:shd w:val="clear" w:color="auto" w:fill="FFFFFF"/>
            <w:vAlign w:val="bottom"/>
          </w:tcPr>
          <w:p w14:paraId="435D8013" w14:textId="77777777" w:rsidR="00CA2822" w:rsidRPr="00B46546" w:rsidRDefault="00CA2822" w:rsidP="00CA2822">
            <w:pPr>
              <w:spacing w:line="240" w:lineRule="auto"/>
              <w:rPr>
                <w:color w:val="000000"/>
                <w:sz w:val="20"/>
                <w:szCs w:val="20"/>
              </w:rPr>
            </w:pPr>
            <w:r>
              <w:rPr>
                <w:rFonts w:ascii="Calibri" w:hAnsi="Calibri" w:cs="Calibri"/>
                <w:color w:val="000000"/>
                <w:szCs w:val="22"/>
              </w:rPr>
              <w:t>2034</w:t>
            </w:r>
          </w:p>
        </w:tc>
        <w:tc>
          <w:tcPr>
            <w:tcW w:w="1458" w:type="dxa"/>
            <w:shd w:val="clear" w:color="auto" w:fill="FFFFFF"/>
            <w:vAlign w:val="bottom"/>
          </w:tcPr>
          <w:p w14:paraId="750739C8" w14:textId="18BD12CE"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$796,808 </w:t>
            </w:r>
          </w:p>
        </w:tc>
        <w:tc>
          <w:tcPr>
            <w:tcW w:w="1458" w:type="dxa"/>
            <w:shd w:val="clear" w:color="auto" w:fill="FFFFFF"/>
            <w:vAlign w:val="bottom"/>
          </w:tcPr>
          <w:p w14:paraId="3140A88A" w14:textId="28873929"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$1,593,615 </w:t>
            </w:r>
          </w:p>
        </w:tc>
        <w:tc>
          <w:tcPr>
            <w:tcW w:w="1458" w:type="dxa"/>
            <w:shd w:val="clear" w:color="auto" w:fill="FFFFFF"/>
            <w:vAlign w:val="bottom"/>
          </w:tcPr>
          <w:p w14:paraId="188E8BC7" w14:textId="66A8A8F1"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$2,390,423 </w:t>
            </w:r>
          </w:p>
        </w:tc>
        <w:tc>
          <w:tcPr>
            <w:tcW w:w="1458" w:type="dxa"/>
            <w:shd w:val="clear" w:color="auto" w:fill="FFFFFF"/>
            <w:vAlign w:val="bottom"/>
          </w:tcPr>
          <w:p w14:paraId="2F951C5F" w14:textId="6F66179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$3,187,230 </w:t>
            </w:r>
          </w:p>
        </w:tc>
        <w:tc>
          <w:tcPr>
            <w:tcW w:w="1458" w:type="dxa"/>
            <w:shd w:val="clear" w:color="auto" w:fill="FFFFFF"/>
            <w:vAlign w:val="bottom"/>
          </w:tcPr>
          <w:p w14:paraId="066E4281" w14:textId="3AA3E73A"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$3,984,038 </w:t>
            </w:r>
          </w:p>
        </w:tc>
      </w:tr>
      <w:tr w:rsidR="00CA2822" w:rsidRPr="00360CFA" w14:paraId="32AEA1C4" w14:textId="77777777" w:rsidTr="002E1A5B">
        <w:trPr>
          <w:trHeight w:val="304"/>
        </w:trPr>
        <w:tc>
          <w:tcPr>
            <w:tcW w:w="810" w:type="dxa"/>
            <w:shd w:val="clear" w:color="auto" w:fill="FFFFFF"/>
            <w:vAlign w:val="bottom"/>
          </w:tcPr>
          <w:p w14:paraId="6915EB51"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12</w:t>
            </w:r>
          </w:p>
        </w:tc>
        <w:tc>
          <w:tcPr>
            <w:tcW w:w="810" w:type="dxa"/>
            <w:shd w:val="clear" w:color="auto" w:fill="FFFFFF"/>
            <w:vAlign w:val="bottom"/>
          </w:tcPr>
          <w:p w14:paraId="08F177C4" w14:textId="77777777" w:rsidR="00CA2822" w:rsidRPr="00360CFA" w:rsidRDefault="00CA2822" w:rsidP="00CA2822">
            <w:pPr>
              <w:spacing w:line="240" w:lineRule="auto"/>
              <w:rPr>
                <w:color w:val="000000"/>
                <w:sz w:val="20"/>
                <w:szCs w:val="20"/>
              </w:rPr>
            </w:pPr>
            <w:r>
              <w:rPr>
                <w:rFonts w:ascii="Calibri" w:hAnsi="Calibri" w:cs="Calibri"/>
                <w:color w:val="000000"/>
                <w:szCs w:val="22"/>
              </w:rPr>
              <w:t>2034</w:t>
            </w:r>
          </w:p>
        </w:tc>
        <w:tc>
          <w:tcPr>
            <w:tcW w:w="1080" w:type="dxa"/>
            <w:shd w:val="clear" w:color="auto" w:fill="FFFFFF"/>
            <w:vAlign w:val="bottom"/>
          </w:tcPr>
          <w:p w14:paraId="328C5EEA" w14:textId="77777777" w:rsidR="00CA2822" w:rsidRPr="00B46546" w:rsidRDefault="00CA2822" w:rsidP="00CA2822">
            <w:pPr>
              <w:spacing w:line="240" w:lineRule="auto"/>
              <w:rPr>
                <w:color w:val="000000"/>
                <w:sz w:val="20"/>
                <w:szCs w:val="20"/>
              </w:rPr>
            </w:pPr>
            <w:r>
              <w:rPr>
                <w:rFonts w:ascii="Calibri" w:hAnsi="Calibri" w:cs="Calibri"/>
                <w:color w:val="000000"/>
                <w:szCs w:val="22"/>
              </w:rPr>
              <w:t>2035</w:t>
            </w:r>
          </w:p>
        </w:tc>
        <w:tc>
          <w:tcPr>
            <w:tcW w:w="1458" w:type="dxa"/>
            <w:shd w:val="clear" w:color="auto" w:fill="FFFFFF"/>
            <w:vAlign w:val="bottom"/>
          </w:tcPr>
          <w:p w14:paraId="4E220023" w14:textId="3CEA812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$908,237 </w:t>
            </w:r>
          </w:p>
        </w:tc>
        <w:tc>
          <w:tcPr>
            <w:tcW w:w="1458" w:type="dxa"/>
            <w:shd w:val="clear" w:color="auto" w:fill="FFFFFF"/>
            <w:vAlign w:val="bottom"/>
          </w:tcPr>
          <w:p w14:paraId="096C2359" w14:textId="0B6969EC"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$1,816,474 </w:t>
            </w:r>
          </w:p>
        </w:tc>
        <w:tc>
          <w:tcPr>
            <w:tcW w:w="1458" w:type="dxa"/>
            <w:shd w:val="clear" w:color="auto" w:fill="FFFFFF"/>
            <w:vAlign w:val="bottom"/>
          </w:tcPr>
          <w:p w14:paraId="1494BEA3" w14:textId="6611316A"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$2,724,711 </w:t>
            </w:r>
          </w:p>
        </w:tc>
        <w:tc>
          <w:tcPr>
            <w:tcW w:w="1458" w:type="dxa"/>
            <w:shd w:val="clear" w:color="auto" w:fill="FFFFFF"/>
            <w:vAlign w:val="bottom"/>
          </w:tcPr>
          <w:p w14:paraId="29623AA0" w14:textId="3CA18F91"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$3,632,947 </w:t>
            </w:r>
          </w:p>
        </w:tc>
        <w:tc>
          <w:tcPr>
            <w:tcW w:w="1458" w:type="dxa"/>
            <w:shd w:val="clear" w:color="auto" w:fill="FFFFFF"/>
            <w:vAlign w:val="bottom"/>
          </w:tcPr>
          <w:p w14:paraId="386FC393" w14:textId="1D0D824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$4,541,184 </w:t>
            </w:r>
          </w:p>
        </w:tc>
      </w:tr>
      <w:tr w:rsidR="00CA2822" w:rsidRPr="00360CFA" w14:paraId="0AD04C6E" w14:textId="77777777" w:rsidTr="002E1A5B">
        <w:trPr>
          <w:trHeight w:val="304"/>
        </w:trPr>
        <w:tc>
          <w:tcPr>
            <w:tcW w:w="810" w:type="dxa"/>
            <w:shd w:val="clear" w:color="auto" w:fill="FFFFFF"/>
            <w:vAlign w:val="bottom"/>
          </w:tcPr>
          <w:p w14:paraId="70809AFE"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13</w:t>
            </w:r>
          </w:p>
        </w:tc>
        <w:tc>
          <w:tcPr>
            <w:tcW w:w="810" w:type="dxa"/>
            <w:shd w:val="clear" w:color="auto" w:fill="FFFFFF"/>
            <w:vAlign w:val="bottom"/>
          </w:tcPr>
          <w:p w14:paraId="10C6E45C" w14:textId="77777777" w:rsidR="00CA2822" w:rsidRPr="00360CFA" w:rsidRDefault="00CA2822" w:rsidP="00CA2822">
            <w:pPr>
              <w:spacing w:line="240" w:lineRule="auto"/>
              <w:rPr>
                <w:color w:val="000000"/>
                <w:sz w:val="20"/>
                <w:szCs w:val="20"/>
              </w:rPr>
            </w:pPr>
            <w:r>
              <w:rPr>
                <w:rFonts w:ascii="Calibri" w:hAnsi="Calibri" w:cs="Calibri"/>
                <w:color w:val="000000"/>
                <w:szCs w:val="22"/>
              </w:rPr>
              <w:t>2035</w:t>
            </w:r>
          </w:p>
        </w:tc>
        <w:tc>
          <w:tcPr>
            <w:tcW w:w="1080" w:type="dxa"/>
            <w:shd w:val="clear" w:color="auto" w:fill="FFFFFF"/>
            <w:vAlign w:val="bottom"/>
          </w:tcPr>
          <w:p w14:paraId="3933480F" w14:textId="77777777" w:rsidR="00CA2822" w:rsidRPr="00B46546" w:rsidRDefault="00CA2822" w:rsidP="00CA2822">
            <w:pPr>
              <w:spacing w:line="240" w:lineRule="auto"/>
              <w:rPr>
                <w:color w:val="000000"/>
                <w:sz w:val="20"/>
                <w:szCs w:val="20"/>
              </w:rPr>
            </w:pPr>
            <w:r>
              <w:rPr>
                <w:rFonts w:ascii="Calibri" w:hAnsi="Calibri" w:cs="Calibri"/>
                <w:color w:val="000000"/>
                <w:szCs w:val="22"/>
              </w:rPr>
              <w:t>2036</w:t>
            </w:r>
          </w:p>
        </w:tc>
        <w:tc>
          <w:tcPr>
            <w:tcW w:w="1458" w:type="dxa"/>
            <w:shd w:val="clear" w:color="auto" w:fill="FFFFFF"/>
            <w:vAlign w:val="bottom"/>
          </w:tcPr>
          <w:p w14:paraId="7F60287C" w14:textId="2A4B6DAE"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$1,025,635 </w:t>
            </w:r>
          </w:p>
        </w:tc>
        <w:tc>
          <w:tcPr>
            <w:tcW w:w="1458" w:type="dxa"/>
            <w:shd w:val="clear" w:color="auto" w:fill="FFFFFF"/>
            <w:vAlign w:val="bottom"/>
          </w:tcPr>
          <w:p w14:paraId="26FE105D" w14:textId="2ABB732B"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$2,051,269 </w:t>
            </w:r>
          </w:p>
        </w:tc>
        <w:tc>
          <w:tcPr>
            <w:tcW w:w="1458" w:type="dxa"/>
            <w:shd w:val="clear" w:color="auto" w:fill="FFFFFF"/>
            <w:vAlign w:val="bottom"/>
          </w:tcPr>
          <w:p w14:paraId="7BC6883D" w14:textId="743E12F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$3,076,904 </w:t>
            </w:r>
          </w:p>
        </w:tc>
        <w:tc>
          <w:tcPr>
            <w:tcW w:w="1458" w:type="dxa"/>
            <w:shd w:val="clear" w:color="auto" w:fill="FFFFFF"/>
            <w:vAlign w:val="bottom"/>
          </w:tcPr>
          <w:p w14:paraId="0A657ECE" w14:textId="0C6B29A3"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$4,102,539 </w:t>
            </w:r>
          </w:p>
        </w:tc>
        <w:tc>
          <w:tcPr>
            <w:tcW w:w="1458" w:type="dxa"/>
            <w:shd w:val="clear" w:color="auto" w:fill="FFFFFF"/>
            <w:vAlign w:val="bottom"/>
          </w:tcPr>
          <w:p w14:paraId="72BE5503" w14:textId="06290ED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$5,128,174 </w:t>
            </w:r>
          </w:p>
        </w:tc>
      </w:tr>
      <w:tr w:rsidR="00CA2822" w:rsidRPr="00360CFA" w14:paraId="24197349" w14:textId="77777777" w:rsidTr="002E1A5B">
        <w:trPr>
          <w:trHeight w:val="304"/>
        </w:trPr>
        <w:tc>
          <w:tcPr>
            <w:tcW w:w="810" w:type="dxa"/>
            <w:shd w:val="clear" w:color="auto" w:fill="FFFFFF"/>
            <w:vAlign w:val="bottom"/>
          </w:tcPr>
          <w:p w14:paraId="7410C0A5"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14</w:t>
            </w:r>
          </w:p>
        </w:tc>
        <w:tc>
          <w:tcPr>
            <w:tcW w:w="810" w:type="dxa"/>
            <w:shd w:val="clear" w:color="auto" w:fill="FFFFFF"/>
            <w:vAlign w:val="bottom"/>
          </w:tcPr>
          <w:p w14:paraId="41BB6BFC" w14:textId="77777777" w:rsidR="00CA2822" w:rsidRPr="00360CFA" w:rsidRDefault="00CA2822" w:rsidP="00CA2822">
            <w:pPr>
              <w:spacing w:line="240" w:lineRule="auto"/>
              <w:rPr>
                <w:color w:val="000000"/>
                <w:sz w:val="20"/>
                <w:szCs w:val="20"/>
              </w:rPr>
            </w:pPr>
            <w:r>
              <w:rPr>
                <w:rFonts w:ascii="Calibri" w:hAnsi="Calibri" w:cs="Calibri"/>
                <w:color w:val="000000"/>
                <w:szCs w:val="22"/>
              </w:rPr>
              <w:t>2036</w:t>
            </w:r>
          </w:p>
        </w:tc>
        <w:tc>
          <w:tcPr>
            <w:tcW w:w="1080" w:type="dxa"/>
            <w:shd w:val="clear" w:color="auto" w:fill="FFFFFF"/>
            <w:vAlign w:val="bottom"/>
          </w:tcPr>
          <w:p w14:paraId="4E2A67B5" w14:textId="77777777" w:rsidR="00CA2822" w:rsidRPr="00B46546" w:rsidRDefault="00CA2822" w:rsidP="00CA2822">
            <w:pPr>
              <w:spacing w:line="240" w:lineRule="auto"/>
              <w:rPr>
                <w:color w:val="000000"/>
                <w:sz w:val="20"/>
                <w:szCs w:val="20"/>
              </w:rPr>
            </w:pPr>
            <w:r>
              <w:rPr>
                <w:rFonts w:ascii="Calibri" w:hAnsi="Calibri" w:cs="Calibri"/>
                <w:color w:val="000000"/>
                <w:szCs w:val="22"/>
              </w:rPr>
              <w:t>2037</w:t>
            </w:r>
          </w:p>
        </w:tc>
        <w:tc>
          <w:tcPr>
            <w:tcW w:w="1458" w:type="dxa"/>
            <w:shd w:val="clear" w:color="auto" w:fill="FFFFFF"/>
            <w:vAlign w:val="bottom"/>
          </w:tcPr>
          <w:p w14:paraId="4BD95755" w14:textId="702AD931"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$1,149,259 </w:t>
            </w:r>
          </w:p>
        </w:tc>
        <w:tc>
          <w:tcPr>
            <w:tcW w:w="1458" w:type="dxa"/>
            <w:shd w:val="clear" w:color="auto" w:fill="FFFFFF"/>
            <w:vAlign w:val="bottom"/>
          </w:tcPr>
          <w:p w14:paraId="6BF823C7" w14:textId="36DB2882"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$2,298,518 </w:t>
            </w:r>
          </w:p>
        </w:tc>
        <w:tc>
          <w:tcPr>
            <w:tcW w:w="1458" w:type="dxa"/>
            <w:shd w:val="clear" w:color="auto" w:fill="FFFFFF"/>
            <w:vAlign w:val="bottom"/>
          </w:tcPr>
          <w:p w14:paraId="29818992" w14:textId="10ADD8DF"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$3,447,777 </w:t>
            </w:r>
          </w:p>
        </w:tc>
        <w:tc>
          <w:tcPr>
            <w:tcW w:w="1458" w:type="dxa"/>
            <w:shd w:val="clear" w:color="auto" w:fill="FFFFFF"/>
            <w:vAlign w:val="bottom"/>
          </w:tcPr>
          <w:p w14:paraId="69877EAD" w14:textId="7865AE1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$4,597,036 </w:t>
            </w:r>
          </w:p>
        </w:tc>
        <w:tc>
          <w:tcPr>
            <w:tcW w:w="1458" w:type="dxa"/>
            <w:shd w:val="clear" w:color="auto" w:fill="FFFFFF"/>
            <w:vAlign w:val="bottom"/>
          </w:tcPr>
          <w:p w14:paraId="0E13AE7C" w14:textId="6FD4825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$5,746,295 </w:t>
            </w:r>
          </w:p>
        </w:tc>
      </w:tr>
      <w:tr w:rsidR="00CA2822" w:rsidRPr="00360CFA" w14:paraId="143D9D1A" w14:textId="77777777" w:rsidTr="002E1A5B">
        <w:trPr>
          <w:trHeight w:val="304"/>
        </w:trPr>
        <w:tc>
          <w:tcPr>
            <w:tcW w:w="810" w:type="dxa"/>
            <w:shd w:val="clear" w:color="auto" w:fill="FFFFFF"/>
            <w:vAlign w:val="bottom"/>
          </w:tcPr>
          <w:p w14:paraId="7F687FBF"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15</w:t>
            </w:r>
          </w:p>
        </w:tc>
        <w:tc>
          <w:tcPr>
            <w:tcW w:w="810" w:type="dxa"/>
            <w:shd w:val="clear" w:color="auto" w:fill="FFFFFF"/>
            <w:vAlign w:val="bottom"/>
          </w:tcPr>
          <w:p w14:paraId="66F9C67C" w14:textId="77777777" w:rsidR="00CA2822" w:rsidRPr="00360CFA" w:rsidRDefault="00CA2822" w:rsidP="00CA2822">
            <w:pPr>
              <w:spacing w:line="240" w:lineRule="auto"/>
              <w:rPr>
                <w:color w:val="000000"/>
                <w:sz w:val="20"/>
                <w:szCs w:val="20"/>
              </w:rPr>
            </w:pPr>
            <w:r>
              <w:rPr>
                <w:rFonts w:ascii="Calibri" w:hAnsi="Calibri" w:cs="Calibri"/>
                <w:color w:val="000000"/>
                <w:szCs w:val="22"/>
              </w:rPr>
              <w:t>2037</w:t>
            </w:r>
          </w:p>
        </w:tc>
        <w:tc>
          <w:tcPr>
            <w:tcW w:w="1080" w:type="dxa"/>
            <w:shd w:val="clear" w:color="auto" w:fill="FFFFFF"/>
            <w:vAlign w:val="bottom"/>
          </w:tcPr>
          <w:p w14:paraId="174065E1" w14:textId="77777777" w:rsidR="00CA2822" w:rsidRPr="00B46546" w:rsidRDefault="00CA2822" w:rsidP="00CA2822">
            <w:pPr>
              <w:spacing w:line="240" w:lineRule="auto"/>
              <w:rPr>
                <w:color w:val="000000"/>
                <w:sz w:val="20"/>
                <w:szCs w:val="20"/>
              </w:rPr>
            </w:pPr>
            <w:r>
              <w:rPr>
                <w:rFonts w:ascii="Calibri" w:hAnsi="Calibri" w:cs="Calibri"/>
                <w:color w:val="000000"/>
                <w:szCs w:val="22"/>
              </w:rPr>
              <w:t>2038</w:t>
            </w:r>
          </w:p>
        </w:tc>
        <w:tc>
          <w:tcPr>
            <w:tcW w:w="1458" w:type="dxa"/>
            <w:shd w:val="clear" w:color="auto" w:fill="FFFFFF"/>
            <w:vAlign w:val="bottom"/>
          </w:tcPr>
          <w:p w14:paraId="1C91329F" w14:textId="469949A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$1,279,378 </w:t>
            </w:r>
          </w:p>
        </w:tc>
        <w:tc>
          <w:tcPr>
            <w:tcW w:w="1458" w:type="dxa"/>
            <w:shd w:val="clear" w:color="auto" w:fill="FFFFFF"/>
            <w:vAlign w:val="bottom"/>
          </w:tcPr>
          <w:p w14:paraId="094FB4FD" w14:textId="01AB63DD"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$2,558,756 </w:t>
            </w:r>
          </w:p>
        </w:tc>
        <w:tc>
          <w:tcPr>
            <w:tcW w:w="1458" w:type="dxa"/>
            <w:shd w:val="clear" w:color="auto" w:fill="FFFFFF"/>
            <w:vAlign w:val="bottom"/>
          </w:tcPr>
          <w:p w14:paraId="51DEFC5D" w14:textId="2722C0BF"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$3,838,134 </w:t>
            </w:r>
          </w:p>
        </w:tc>
        <w:tc>
          <w:tcPr>
            <w:tcW w:w="1458" w:type="dxa"/>
            <w:shd w:val="clear" w:color="auto" w:fill="FFFFFF"/>
            <w:vAlign w:val="bottom"/>
          </w:tcPr>
          <w:p w14:paraId="72846D4C" w14:textId="7B492059"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$5,117,511 </w:t>
            </w:r>
          </w:p>
        </w:tc>
        <w:tc>
          <w:tcPr>
            <w:tcW w:w="1458" w:type="dxa"/>
            <w:shd w:val="clear" w:color="auto" w:fill="FFFFFF"/>
            <w:vAlign w:val="bottom"/>
          </w:tcPr>
          <w:p w14:paraId="5D6203EE" w14:textId="3F6AF9AF"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$6,396,889 </w:t>
            </w:r>
          </w:p>
        </w:tc>
      </w:tr>
      <w:tr w:rsidR="00CA2822" w:rsidRPr="00360CFA" w14:paraId="4C130CAF" w14:textId="77777777" w:rsidTr="002E1A5B">
        <w:trPr>
          <w:trHeight w:val="304"/>
        </w:trPr>
        <w:tc>
          <w:tcPr>
            <w:tcW w:w="810" w:type="dxa"/>
            <w:shd w:val="clear" w:color="auto" w:fill="FFFFFF"/>
            <w:vAlign w:val="bottom"/>
          </w:tcPr>
          <w:p w14:paraId="1AC0A78B"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16</w:t>
            </w:r>
          </w:p>
        </w:tc>
        <w:tc>
          <w:tcPr>
            <w:tcW w:w="810" w:type="dxa"/>
            <w:shd w:val="clear" w:color="auto" w:fill="FFFFFF"/>
            <w:vAlign w:val="bottom"/>
          </w:tcPr>
          <w:p w14:paraId="6BE842B4" w14:textId="77777777" w:rsidR="00CA2822" w:rsidRPr="00360CFA" w:rsidRDefault="00CA2822" w:rsidP="00CA2822">
            <w:pPr>
              <w:spacing w:line="240" w:lineRule="auto"/>
              <w:rPr>
                <w:color w:val="000000"/>
                <w:sz w:val="20"/>
                <w:szCs w:val="20"/>
              </w:rPr>
            </w:pPr>
            <w:r>
              <w:rPr>
                <w:rFonts w:ascii="Calibri" w:hAnsi="Calibri" w:cs="Calibri"/>
                <w:color w:val="000000"/>
                <w:szCs w:val="22"/>
              </w:rPr>
              <w:t>2038</w:t>
            </w:r>
          </w:p>
        </w:tc>
        <w:tc>
          <w:tcPr>
            <w:tcW w:w="1080" w:type="dxa"/>
            <w:shd w:val="clear" w:color="auto" w:fill="FFFFFF"/>
            <w:vAlign w:val="bottom"/>
          </w:tcPr>
          <w:p w14:paraId="4853F0F8" w14:textId="77777777" w:rsidR="00CA2822" w:rsidRPr="00B46546" w:rsidRDefault="00CA2822" w:rsidP="00CA2822">
            <w:pPr>
              <w:spacing w:line="240" w:lineRule="auto"/>
              <w:rPr>
                <w:color w:val="000000"/>
                <w:sz w:val="20"/>
                <w:szCs w:val="20"/>
              </w:rPr>
            </w:pPr>
            <w:r>
              <w:rPr>
                <w:rFonts w:ascii="Calibri" w:hAnsi="Calibri" w:cs="Calibri"/>
                <w:color w:val="000000"/>
                <w:szCs w:val="22"/>
              </w:rPr>
              <w:t>2039</w:t>
            </w:r>
          </w:p>
        </w:tc>
        <w:tc>
          <w:tcPr>
            <w:tcW w:w="1458" w:type="dxa"/>
            <w:shd w:val="clear" w:color="auto" w:fill="FFFFFF"/>
            <w:vAlign w:val="bottom"/>
          </w:tcPr>
          <w:p w14:paraId="5750446A" w14:textId="05F9721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$1,416,269 </w:t>
            </w:r>
          </w:p>
        </w:tc>
        <w:tc>
          <w:tcPr>
            <w:tcW w:w="1458" w:type="dxa"/>
            <w:shd w:val="clear" w:color="auto" w:fill="FFFFFF"/>
            <w:vAlign w:val="bottom"/>
          </w:tcPr>
          <w:p w14:paraId="3D5D8D0B" w14:textId="4D9A82B8"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$2,832,539 </w:t>
            </w:r>
          </w:p>
        </w:tc>
        <w:tc>
          <w:tcPr>
            <w:tcW w:w="1458" w:type="dxa"/>
            <w:shd w:val="clear" w:color="auto" w:fill="FFFFFF"/>
            <w:vAlign w:val="bottom"/>
          </w:tcPr>
          <w:p w14:paraId="48F8C679" w14:textId="3B95A6AF"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$4,248,808 </w:t>
            </w:r>
          </w:p>
        </w:tc>
        <w:tc>
          <w:tcPr>
            <w:tcW w:w="1458" w:type="dxa"/>
            <w:shd w:val="clear" w:color="auto" w:fill="FFFFFF"/>
            <w:vAlign w:val="bottom"/>
          </w:tcPr>
          <w:p w14:paraId="0AE2E3E1" w14:textId="7728593E"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$5,665,078 </w:t>
            </w:r>
          </w:p>
        </w:tc>
        <w:tc>
          <w:tcPr>
            <w:tcW w:w="1458" w:type="dxa"/>
            <w:shd w:val="clear" w:color="auto" w:fill="FFFFFF"/>
            <w:vAlign w:val="bottom"/>
          </w:tcPr>
          <w:p w14:paraId="3D4CF300" w14:textId="61F49F4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$7,081,347 </w:t>
            </w:r>
          </w:p>
        </w:tc>
      </w:tr>
      <w:tr w:rsidR="00CA2822" w:rsidRPr="00360CFA" w14:paraId="77BDD881" w14:textId="77777777" w:rsidTr="002E1A5B">
        <w:trPr>
          <w:trHeight w:val="304"/>
        </w:trPr>
        <w:tc>
          <w:tcPr>
            <w:tcW w:w="810" w:type="dxa"/>
            <w:shd w:val="clear" w:color="auto" w:fill="FFFFFF"/>
            <w:vAlign w:val="bottom"/>
          </w:tcPr>
          <w:p w14:paraId="11DA6C92"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17</w:t>
            </w:r>
          </w:p>
        </w:tc>
        <w:tc>
          <w:tcPr>
            <w:tcW w:w="810" w:type="dxa"/>
            <w:shd w:val="clear" w:color="auto" w:fill="FFFFFF"/>
            <w:vAlign w:val="bottom"/>
          </w:tcPr>
          <w:p w14:paraId="0383CC19" w14:textId="77777777" w:rsidR="00CA2822" w:rsidRPr="00360CFA" w:rsidRDefault="00CA2822" w:rsidP="00CA2822">
            <w:pPr>
              <w:spacing w:line="240" w:lineRule="auto"/>
              <w:rPr>
                <w:color w:val="000000"/>
                <w:sz w:val="20"/>
                <w:szCs w:val="20"/>
              </w:rPr>
            </w:pPr>
            <w:r>
              <w:rPr>
                <w:rFonts w:ascii="Calibri" w:hAnsi="Calibri" w:cs="Calibri"/>
                <w:color w:val="000000"/>
                <w:szCs w:val="22"/>
              </w:rPr>
              <w:t>2039</w:t>
            </w:r>
          </w:p>
        </w:tc>
        <w:tc>
          <w:tcPr>
            <w:tcW w:w="1080" w:type="dxa"/>
            <w:shd w:val="clear" w:color="auto" w:fill="FFFFFF"/>
            <w:vAlign w:val="bottom"/>
          </w:tcPr>
          <w:p w14:paraId="72399141" w14:textId="77777777" w:rsidR="00CA2822" w:rsidRPr="00B46546" w:rsidRDefault="00CA2822" w:rsidP="00CA2822">
            <w:pPr>
              <w:spacing w:line="240" w:lineRule="auto"/>
              <w:rPr>
                <w:color w:val="000000"/>
                <w:sz w:val="20"/>
                <w:szCs w:val="20"/>
              </w:rPr>
            </w:pPr>
            <w:r>
              <w:rPr>
                <w:rFonts w:ascii="Calibri" w:hAnsi="Calibri" w:cs="Calibri"/>
                <w:color w:val="000000"/>
                <w:szCs w:val="22"/>
              </w:rPr>
              <w:t>2040</w:t>
            </w:r>
          </w:p>
        </w:tc>
        <w:tc>
          <w:tcPr>
            <w:tcW w:w="1458" w:type="dxa"/>
            <w:shd w:val="clear" w:color="auto" w:fill="FFFFFF"/>
            <w:vAlign w:val="bottom"/>
          </w:tcPr>
          <w:p w14:paraId="258650F8" w14:textId="008F3519"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$1,560,223 </w:t>
            </w:r>
          </w:p>
        </w:tc>
        <w:tc>
          <w:tcPr>
            <w:tcW w:w="1458" w:type="dxa"/>
            <w:shd w:val="clear" w:color="auto" w:fill="FFFFFF"/>
            <w:vAlign w:val="bottom"/>
          </w:tcPr>
          <w:p w14:paraId="2CDCF25E" w14:textId="10F4AC71"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$3,120,446 </w:t>
            </w:r>
          </w:p>
        </w:tc>
        <w:tc>
          <w:tcPr>
            <w:tcW w:w="1458" w:type="dxa"/>
            <w:shd w:val="clear" w:color="auto" w:fill="FFFFFF"/>
            <w:vAlign w:val="bottom"/>
          </w:tcPr>
          <w:p w14:paraId="334AC36F" w14:textId="158832E9"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$4,680,669 </w:t>
            </w:r>
          </w:p>
        </w:tc>
        <w:tc>
          <w:tcPr>
            <w:tcW w:w="1458" w:type="dxa"/>
            <w:shd w:val="clear" w:color="auto" w:fill="FFFFFF"/>
            <w:vAlign w:val="bottom"/>
          </w:tcPr>
          <w:p w14:paraId="56385782" w14:textId="2515DB0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$6,240,892 </w:t>
            </w:r>
          </w:p>
        </w:tc>
        <w:tc>
          <w:tcPr>
            <w:tcW w:w="1458" w:type="dxa"/>
            <w:shd w:val="clear" w:color="auto" w:fill="FFFFFF"/>
            <w:vAlign w:val="bottom"/>
          </w:tcPr>
          <w:p w14:paraId="4A81FC6E" w14:textId="5280EE4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$7,801,115 </w:t>
            </w:r>
          </w:p>
        </w:tc>
      </w:tr>
      <w:tr w:rsidR="00CA2822" w:rsidRPr="00360CFA" w14:paraId="4E1E9CAB" w14:textId="77777777" w:rsidTr="002E1A5B">
        <w:trPr>
          <w:trHeight w:val="304"/>
        </w:trPr>
        <w:tc>
          <w:tcPr>
            <w:tcW w:w="810" w:type="dxa"/>
            <w:shd w:val="clear" w:color="auto" w:fill="FFFFFF"/>
            <w:vAlign w:val="bottom"/>
          </w:tcPr>
          <w:p w14:paraId="4927D72E"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18</w:t>
            </w:r>
          </w:p>
        </w:tc>
        <w:tc>
          <w:tcPr>
            <w:tcW w:w="810" w:type="dxa"/>
            <w:shd w:val="clear" w:color="auto" w:fill="FFFFFF"/>
            <w:vAlign w:val="bottom"/>
          </w:tcPr>
          <w:p w14:paraId="1876E58B" w14:textId="77777777" w:rsidR="00CA2822" w:rsidRPr="00360CFA" w:rsidRDefault="00CA2822" w:rsidP="00CA2822">
            <w:pPr>
              <w:spacing w:line="240" w:lineRule="auto"/>
              <w:rPr>
                <w:color w:val="000000"/>
                <w:sz w:val="20"/>
                <w:szCs w:val="20"/>
              </w:rPr>
            </w:pPr>
            <w:r>
              <w:rPr>
                <w:rFonts w:ascii="Calibri" w:hAnsi="Calibri" w:cs="Calibri"/>
                <w:color w:val="000000"/>
                <w:szCs w:val="22"/>
              </w:rPr>
              <w:t>2040</w:t>
            </w:r>
          </w:p>
        </w:tc>
        <w:tc>
          <w:tcPr>
            <w:tcW w:w="1080" w:type="dxa"/>
            <w:shd w:val="clear" w:color="auto" w:fill="FFFFFF"/>
            <w:vAlign w:val="bottom"/>
          </w:tcPr>
          <w:p w14:paraId="2450B334" w14:textId="77777777" w:rsidR="00CA2822" w:rsidRPr="00B46546" w:rsidRDefault="00CA2822" w:rsidP="00CA2822">
            <w:pPr>
              <w:spacing w:line="240" w:lineRule="auto"/>
              <w:rPr>
                <w:color w:val="000000"/>
                <w:sz w:val="20"/>
                <w:szCs w:val="20"/>
              </w:rPr>
            </w:pPr>
            <w:r>
              <w:rPr>
                <w:rFonts w:ascii="Calibri" w:hAnsi="Calibri" w:cs="Calibri"/>
                <w:color w:val="000000"/>
                <w:szCs w:val="22"/>
              </w:rPr>
              <w:t>2041</w:t>
            </w:r>
          </w:p>
        </w:tc>
        <w:tc>
          <w:tcPr>
            <w:tcW w:w="1458" w:type="dxa"/>
            <w:shd w:val="clear" w:color="auto" w:fill="FFFFFF"/>
            <w:vAlign w:val="bottom"/>
          </w:tcPr>
          <w:p w14:paraId="46F7A416" w14:textId="3742019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$1,711,539 </w:t>
            </w:r>
          </w:p>
        </w:tc>
        <w:tc>
          <w:tcPr>
            <w:tcW w:w="1458" w:type="dxa"/>
            <w:shd w:val="clear" w:color="auto" w:fill="FFFFFF"/>
            <w:vAlign w:val="bottom"/>
          </w:tcPr>
          <w:p w14:paraId="255EC3CC" w14:textId="7A44775D"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$3,423,078 </w:t>
            </w:r>
          </w:p>
        </w:tc>
        <w:tc>
          <w:tcPr>
            <w:tcW w:w="1458" w:type="dxa"/>
            <w:shd w:val="clear" w:color="auto" w:fill="FFFFFF"/>
            <w:vAlign w:val="bottom"/>
          </w:tcPr>
          <w:p w14:paraId="3F8A40DA" w14:textId="2FA425BE"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$5,134,617 </w:t>
            </w:r>
          </w:p>
        </w:tc>
        <w:tc>
          <w:tcPr>
            <w:tcW w:w="1458" w:type="dxa"/>
            <w:shd w:val="clear" w:color="auto" w:fill="FFFFFF"/>
            <w:vAlign w:val="bottom"/>
          </w:tcPr>
          <w:p w14:paraId="35E6B992" w14:textId="4748C6B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$6,846,157 </w:t>
            </w:r>
          </w:p>
        </w:tc>
        <w:tc>
          <w:tcPr>
            <w:tcW w:w="1458" w:type="dxa"/>
            <w:shd w:val="clear" w:color="auto" w:fill="FFFFFF"/>
            <w:vAlign w:val="bottom"/>
          </w:tcPr>
          <w:p w14:paraId="6F69EFBA" w14:textId="4DFC020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$8,557,696 </w:t>
            </w:r>
          </w:p>
        </w:tc>
      </w:tr>
      <w:tr w:rsidR="00CA2822" w:rsidRPr="00360CFA" w14:paraId="06DCD565" w14:textId="77777777" w:rsidTr="002E1A5B">
        <w:trPr>
          <w:trHeight w:val="304"/>
        </w:trPr>
        <w:tc>
          <w:tcPr>
            <w:tcW w:w="810" w:type="dxa"/>
            <w:shd w:val="clear" w:color="auto" w:fill="FFFFFF"/>
            <w:vAlign w:val="bottom"/>
          </w:tcPr>
          <w:p w14:paraId="076D2DC2"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19</w:t>
            </w:r>
          </w:p>
        </w:tc>
        <w:tc>
          <w:tcPr>
            <w:tcW w:w="810" w:type="dxa"/>
            <w:shd w:val="clear" w:color="auto" w:fill="FFFFFF"/>
            <w:vAlign w:val="bottom"/>
          </w:tcPr>
          <w:p w14:paraId="02811298" w14:textId="77777777" w:rsidR="00CA2822" w:rsidRPr="00360CFA" w:rsidRDefault="00CA2822" w:rsidP="00CA2822">
            <w:pPr>
              <w:spacing w:line="240" w:lineRule="auto"/>
              <w:rPr>
                <w:color w:val="000000"/>
                <w:sz w:val="20"/>
                <w:szCs w:val="20"/>
              </w:rPr>
            </w:pPr>
            <w:r>
              <w:rPr>
                <w:rFonts w:ascii="Calibri" w:hAnsi="Calibri" w:cs="Calibri"/>
                <w:color w:val="000000"/>
                <w:szCs w:val="22"/>
              </w:rPr>
              <w:t>2041</w:t>
            </w:r>
          </w:p>
        </w:tc>
        <w:tc>
          <w:tcPr>
            <w:tcW w:w="1080" w:type="dxa"/>
            <w:shd w:val="clear" w:color="auto" w:fill="FFFFFF"/>
            <w:vAlign w:val="bottom"/>
          </w:tcPr>
          <w:p w14:paraId="2CB2FDA7" w14:textId="77777777" w:rsidR="00CA2822" w:rsidRPr="00B46546" w:rsidRDefault="00CA2822" w:rsidP="00CA2822">
            <w:pPr>
              <w:spacing w:line="240" w:lineRule="auto"/>
              <w:rPr>
                <w:color w:val="000000"/>
                <w:sz w:val="20"/>
                <w:szCs w:val="20"/>
              </w:rPr>
            </w:pPr>
            <w:r>
              <w:rPr>
                <w:rFonts w:ascii="Calibri" w:hAnsi="Calibri" w:cs="Calibri"/>
                <w:color w:val="000000"/>
                <w:szCs w:val="22"/>
              </w:rPr>
              <w:t>2042</w:t>
            </w:r>
          </w:p>
        </w:tc>
        <w:tc>
          <w:tcPr>
            <w:tcW w:w="1458" w:type="dxa"/>
            <w:shd w:val="clear" w:color="auto" w:fill="FFFFFF"/>
            <w:vAlign w:val="bottom"/>
          </w:tcPr>
          <w:p w14:paraId="69B9BE7E" w14:textId="57E7363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$1,870,530 </w:t>
            </w:r>
          </w:p>
        </w:tc>
        <w:tc>
          <w:tcPr>
            <w:tcW w:w="1458" w:type="dxa"/>
            <w:shd w:val="clear" w:color="auto" w:fill="FFFFFF"/>
            <w:vAlign w:val="bottom"/>
          </w:tcPr>
          <w:p w14:paraId="15CDDBEA" w14:textId="5C189E9F"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$3,741,060 </w:t>
            </w:r>
          </w:p>
        </w:tc>
        <w:tc>
          <w:tcPr>
            <w:tcW w:w="1458" w:type="dxa"/>
            <w:shd w:val="clear" w:color="auto" w:fill="FFFFFF"/>
            <w:vAlign w:val="bottom"/>
          </w:tcPr>
          <w:p w14:paraId="157A6851" w14:textId="378A192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$5,611,590 </w:t>
            </w:r>
          </w:p>
        </w:tc>
        <w:tc>
          <w:tcPr>
            <w:tcW w:w="1458" w:type="dxa"/>
            <w:shd w:val="clear" w:color="auto" w:fill="FFFFFF"/>
            <w:vAlign w:val="bottom"/>
          </w:tcPr>
          <w:p w14:paraId="1400A9C5" w14:textId="47F3830C"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$7,482,120 </w:t>
            </w:r>
          </w:p>
        </w:tc>
        <w:tc>
          <w:tcPr>
            <w:tcW w:w="1458" w:type="dxa"/>
            <w:shd w:val="clear" w:color="auto" w:fill="FFFFFF"/>
            <w:vAlign w:val="bottom"/>
          </w:tcPr>
          <w:p w14:paraId="787DA2D6" w14:textId="63F73EB2"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$9,352,650 </w:t>
            </w:r>
          </w:p>
        </w:tc>
      </w:tr>
      <w:tr w:rsidR="00CA2822" w:rsidRPr="00360CFA" w14:paraId="337B4840" w14:textId="77777777" w:rsidTr="002E1A5B">
        <w:trPr>
          <w:trHeight w:val="304"/>
        </w:trPr>
        <w:tc>
          <w:tcPr>
            <w:tcW w:w="810" w:type="dxa"/>
            <w:shd w:val="clear" w:color="auto" w:fill="FFFFFF"/>
            <w:vAlign w:val="bottom"/>
          </w:tcPr>
          <w:p w14:paraId="60F33BA9"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20</w:t>
            </w:r>
          </w:p>
        </w:tc>
        <w:tc>
          <w:tcPr>
            <w:tcW w:w="810" w:type="dxa"/>
            <w:shd w:val="clear" w:color="auto" w:fill="FFFFFF"/>
            <w:vAlign w:val="bottom"/>
          </w:tcPr>
          <w:p w14:paraId="6E44B688" w14:textId="77777777" w:rsidR="00CA2822" w:rsidRPr="00360CFA" w:rsidRDefault="00CA2822" w:rsidP="00CA2822">
            <w:pPr>
              <w:spacing w:line="240" w:lineRule="auto"/>
              <w:rPr>
                <w:color w:val="000000"/>
                <w:sz w:val="20"/>
                <w:szCs w:val="20"/>
              </w:rPr>
            </w:pPr>
            <w:r>
              <w:rPr>
                <w:rFonts w:ascii="Calibri" w:hAnsi="Calibri" w:cs="Calibri"/>
                <w:color w:val="000000"/>
                <w:szCs w:val="22"/>
              </w:rPr>
              <w:t>2042</w:t>
            </w:r>
          </w:p>
        </w:tc>
        <w:tc>
          <w:tcPr>
            <w:tcW w:w="1080" w:type="dxa"/>
            <w:shd w:val="clear" w:color="auto" w:fill="FFFFFF"/>
            <w:vAlign w:val="bottom"/>
          </w:tcPr>
          <w:p w14:paraId="5D1B6E13" w14:textId="77777777" w:rsidR="00CA2822" w:rsidRPr="00B46546" w:rsidRDefault="00CA2822" w:rsidP="00CA2822">
            <w:pPr>
              <w:spacing w:line="240" w:lineRule="auto"/>
              <w:rPr>
                <w:color w:val="000000"/>
                <w:sz w:val="20"/>
                <w:szCs w:val="20"/>
              </w:rPr>
            </w:pPr>
            <w:r>
              <w:rPr>
                <w:rFonts w:ascii="Calibri" w:hAnsi="Calibri" w:cs="Calibri"/>
                <w:color w:val="000000"/>
                <w:szCs w:val="22"/>
              </w:rPr>
              <w:t>2043</w:t>
            </w:r>
          </w:p>
        </w:tc>
        <w:tc>
          <w:tcPr>
            <w:tcW w:w="1458" w:type="dxa"/>
            <w:shd w:val="clear" w:color="auto" w:fill="FFFFFF"/>
            <w:vAlign w:val="bottom"/>
          </w:tcPr>
          <w:p w14:paraId="005AB3AF" w14:textId="1F2D1C9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$2,018,705 </w:t>
            </w:r>
          </w:p>
        </w:tc>
        <w:tc>
          <w:tcPr>
            <w:tcW w:w="1458" w:type="dxa"/>
            <w:shd w:val="clear" w:color="auto" w:fill="FFFFFF"/>
            <w:vAlign w:val="bottom"/>
          </w:tcPr>
          <w:p w14:paraId="32ABFFD1" w14:textId="20AF86BB"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$4,037,409 </w:t>
            </w:r>
          </w:p>
        </w:tc>
        <w:tc>
          <w:tcPr>
            <w:tcW w:w="1458" w:type="dxa"/>
            <w:shd w:val="clear" w:color="auto" w:fill="FFFFFF"/>
            <w:vAlign w:val="bottom"/>
          </w:tcPr>
          <w:p w14:paraId="0B81B418" w14:textId="08D089A8"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$6,056,114 </w:t>
            </w:r>
          </w:p>
        </w:tc>
        <w:tc>
          <w:tcPr>
            <w:tcW w:w="1458" w:type="dxa"/>
            <w:shd w:val="clear" w:color="auto" w:fill="FFFFFF"/>
            <w:vAlign w:val="bottom"/>
          </w:tcPr>
          <w:p w14:paraId="09E6C34E" w14:textId="433D9DB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$8,074,819 </w:t>
            </w:r>
          </w:p>
        </w:tc>
        <w:tc>
          <w:tcPr>
            <w:tcW w:w="1458" w:type="dxa"/>
            <w:shd w:val="clear" w:color="auto" w:fill="FFFFFF"/>
            <w:vAlign w:val="bottom"/>
          </w:tcPr>
          <w:p w14:paraId="74DF3EDB" w14:textId="2DD84B5A"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$10,093,523 </w:t>
            </w:r>
          </w:p>
        </w:tc>
      </w:tr>
      <w:tr w:rsidR="00CA2822" w:rsidRPr="00360CFA" w14:paraId="4E4511A3" w14:textId="77777777" w:rsidTr="002E1A5B">
        <w:trPr>
          <w:trHeight w:val="304"/>
        </w:trPr>
        <w:tc>
          <w:tcPr>
            <w:tcW w:w="810" w:type="dxa"/>
            <w:shd w:val="clear" w:color="auto" w:fill="FFFFFF"/>
            <w:vAlign w:val="bottom"/>
          </w:tcPr>
          <w:p w14:paraId="1B8FA049"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21</w:t>
            </w:r>
          </w:p>
        </w:tc>
        <w:tc>
          <w:tcPr>
            <w:tcW w:w="810" w:type="dxa"/>
            <w:shd w:val="clear" w:color="auto" w:fill="FFFFFF"/>
            <w:vAlign w:val="bottom"/>
          </w:tcPr>
          <w:p w14:paraId="7004CC9C" w14:textId="77777777" w:rsidR="00CA2822" w:rsidRPr="00360CFA" w:rsidRDefault="00CA2822" w:rsidP="00CA2822">
            <w:pPr>
              <w:spacing w:line="240" w:lineRule="auto"/>
              <w:rPr>
                <w:color w:val="000000"/>
                <w:sz w:val="20"/>
                <w:szCs w:val="20"/>
              </w:rPr>
            </w:pPr>
            <w:r>
              <w:rPr>
                <w:rFonts w:ascii="Calibri" w:hAnsi="Calibri" w:cs="Calibri"/>
                <w:color w:val="000000"/>
                <w:szCs w:val="22"/>
              </w:rPr>
              <w:t>2043</w:t>
            </w:r>
          </w:p>
        </w:tc>
        <w:tc>
          <w:tcPr>
            <w:tcW w:w="1080" w:type="dxa"/>
            <w:shd w:val="clear" w:color="auto" w:fill="FFFFFF"/>
            <w:vAlign w:val="bottom"/>
          </w:tcPr>
          <w:p w14:paraId="032A7071" w14:textId="77777777" w:rsidR="00CA2822" w:rsidRPr="00B46546" w:rsidRDefault="00CA2822" w:rsidP="00CA2822">
            <w:pPr>
              <w:spacing w:line="240" w:lineRule="auto"/>
              <w:rPr>
                <w:color w:val="000000"/>
                <w:sz w:val="20"/>
                <w:szCs w:val="20"/>
              </w:rPr>
            </w:pPr>
            <w:r>
              <w:rPr>
                <w:rFonts w:ascii="Calibri" w:hAnsi="Calibri" w:cs="Calibri"/>
                <w:color w:val="000000"/>
                <w:szCs w:val="22"/>
              </w:rPr>
              <w:t>2044</w:t>
            </w:r>
          </w:p>
        </w:tc>
        <w:tc>
          <w:tcPr>
            <w:tcW w:w="1458" w:type="dxa"/>
            <w:shd w:val="clear" w:color="auto" w:fill="FFFFFF"/>
            <w:vAlign w:val="bottom"/>
          </w:tcPr>
          <w:p w14:paraId="0E284498" w14:textId="5DCF7550"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$2,174,086 </w:t>
            </w:r>
          </w:p>
        </w:tc>
        <w:tc>
          <w:tcPr>
            <w:tcW w:w="1458" w:type="dxa"/>
            <w:shd w:val="clear" w:color="auto" w:fill="FFFFFF"/>
            <w:vAlign w:val="bottom"/>
          </w:tcPr>
          <w:p w14:paraId="39DC2EC6" w14:textId="7AD4720C"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$4,348,173 </w:t>
            </w:r>
          </w:p>
        </w:tc>
        <w:tc>
          <w:tcPr>
            <w:tcW w:w="1458" w:type="dxa"/>
            <w:shd w:val="clear" w:color="auto" w:fill="FFFFFF"/>
            <w:vAlign w:val="bottom"/>
          </w:tcPr>
          <w:p w14:paraId="4EFB2B35" w14:textId="43283D7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$6,522,259 </w:t>
            </w:r>
          </w:p>
        </w:tc>
        <w:tc>
          <w:tcPr>
            <w:tcW w:w="1458" w:type="dxa"/>
            <w:shd w:val="clear" w:color="auto" w:fill="FFFFFF"/>
            <w:vAlign w:val="bottom"/>
          </w:tcPr>
          <w:p w14:paraId="14B582D2" w14:textId="79CA7828"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$8,696,345 </w:t>
            </w:r>
          </w:p>
        </w:tc>
        <w:tc>
          <w:tcPr>
            <w:tcW w:w="1458" w:type="dxa"/>
            <w:shd w:val="clear" w:color="auto" w:fill="FFFFFF"/>
            <w:vAlign w:val="bottom"/>
          </w:tcPr>
          <w:p w14:paraId="126881B7" w14:textId="6770A1BF"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$10,870,432 </w:t>
            </w:r>
          </w:p>
        </w:tc>
      </w:tr>
      <w:tr w:rsidR="00CA2822" w:rsidRPr="00360CFA" w14:paraId="2ED763ED" w14:textId="77777777" w:rsidTr="002E1A5B">
        <w:trPr>
          <w:trHeight w:val="304"/>
        </w:trPr>
        <w:tc>
          <w:tcPr>
            <w:tcW w:w="810" w:type="dxa"/>
            <w:shd w:val="clear" w:color="auto" w:fill="FFFFFF"/>
            <w:vAlign w:val="bottom"/>
          </w:tcPr>
          <w:p w14:paraId="4AC270FB"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22</w:t>
            </w:r>
          </w:p>
        </w:tc>
        <w:tc>
          <w:tcPr>
            <w:tcW w:w="810" w:type="dxa"/>
            <w:shd w:val="clear" w:color="auto" w:fill="FFFFFF"/>
            <w:vAlign w:val="bottom"/>
          </w:tcPr>
          <w:p w14:paraId="20753410" w14:textId="77777777" w:rsidR="00CA2822" w:rsidRPr="00360CFA" w:rsidRDefault="00CA2822" w:rsidP="00CA2822">
            <w:pPr>
              <w:spacing w:line="240" w:lineRule="auto"/>
              <w:rPr>
                <w:color w:val="000000"/>
                <w:sz w:val="20"/>
                <w:szCs w:val="20"/>
              </w:rPr>
            </w:pPr>
            <w:r>
              <w:rPr>
                <w:rFonts w:ascii="Calibri" w:hAnsi="Calibri" w:cs="Calibri"/>
                <w:color w:val="000000"/>
                <w:szCs w:val="22"/>
              </w:rPr>
              <w:t>2044</w:t>
            </w:r>
          </w:p>
        </w:tc>
        <w:tc>
          <w:tcPr>
            <w:tcW w:w="1080" w:type="dxa"/>
            <w:shd w:val="clear" w:color="auto" w:fill="FFFFFF"/>
            <w:vAlign w:val="bottom"/>
          </w:tcPr>
          <w:p w14:paraId="4B5B0C59" w14:textId="77777777" w:rsidR="00CA2822" w:rsidRPr="00B46546" w:rsidRDefault="00CA2822" w:rsidP="00CA2822">
            <w:pPr>
              <w:spacing w:line="240" w:lineRule="auto"/>
              <w:rPr>
                <w:color w:val="000000"/>
                <w:sz w:val="20"/>
                <w:szCs w:val="20"/>
              </w:rPr>
            </w:pPr>
            <w:r>
              <w:rPr>
                <w:rFonts w:ascii="Calibri" w:hAnsi="Calibri" w:cs="Calibri"/>
                <w:color w:val="000000"/>
                <w:szCs w:val="22"/>
              </w:rPr>
              <w:t>2045</w:t>
            </w:r>
          </w:p>
        </w:tc>
        <w:tc>
          <w:tcPr>
            <w:tcW w:w="1458" w:type="dxa"/>
            <w:shd w:val="clear" w:color="auto" w:fill="FFFFFF"/>
            <w:vAlign w:val="bottom"/>
          </w:tcPr>
          <w:p w14:paraId="7EF5978E" w14:textId="66FA091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$2,336,974 </w:t>
            </w:r>
          </w:p>
        </w:tc>
        <w:tc>
          <w:tcPr>
            <w:tcW w:w="1458" w:type="dxa"/>
            <w:shd w:val="clear" w:color="auto" w:fill="FFFFFF"/>
            <w:vAlign w:val="bottom"/>
          </w:tcPr>
          <w:p w14:paraId="2EC43200" w14:textId="213C4027"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$4,673,948 </w:t>
            </w:r>
          </w:p>
        </w:tc>
        <w:tc>
          <w:tcPr>
            <w:tcW w:w="1458" w:type="dxa"/>
            <w:shd w:val="clear" w:color="auto" w:fill="FFFFFF"/>
            <w:vAlign w:val="bottom"/>
          </w:tcPr>
          <w:p w14:paraId="37BEF6F4" w14:textId="1F75EED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$7,010,922 </w:t>
            </w:r>
          </w:p>
        </w:tc>
        <w:tc>
          <w:tcPr>
            <w:tcW w:w="1458" w:type="dxa"/>
            <w:shd w:val="clear" w:color="auto" w:fill="FFFFFF"/>
            <w:vAlign w:val="bottom"/>
          </w:tcPr>
          <w:p w14:paraId="3414B706" w14:textId="0A594DD5"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$9,347,896 </w:t>
            </w:r>
          </w:p>
        </w:tc>
        <w:tc>
          <w:tcPr>
            <w:tcW w:w="1458" w:type="dxa"/>
            <w:shd w:val="clear" w:color="auto" w:fill="FFFFFF"/>
            <w:vAlign w:val="bottom"/>
          </w:tcPr>
          <w:p w14:paraId="19BE267E" w14:textId="1F0BAB0A"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$11,684,870 </w:t>
            </w:r>
          </w:p>
        </w:tc>
      </w:tr>
      <w:tr w:rsidR="00CA2822" w:rsidRPr="00360CFA" w14:paraId="26B1FB35" w14:textId="77777777" w:rsidTr="002E1A5B">
        <w:trPr>
          <w:trHeight w:val="304"/>
        </w:trPr>
        <w:tc>
          <w:tcPr>
            <w:tcW w:w="810" w:type="dxa"/>
            <w:shd w:val="clear" w:color="auto" w:fill="FFFFFF"/>
            <w:vAlign w:val="bottom"/>
          </w:tcPr>
          <w:p w14:paraId="18213EC3"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23</w:t>
            </w:r>
          </w:p>
        </w:tc>
        <w:tc>
          <w:tcPr>
            <w:tcW w:w="810" w:type="dxa"/>
            <w:shd w:val="clear" w:color="auto" w:fill="FFFFFF"/>
            <w:vAlign w:val="bottom"/>
          </w:tcPr>
          <w:p w14:paraId="4E717324" w14:textId="77777777" w:rsidR="00CA2822" w:rsidRPr="00360CFA" w:rsidRDefault="00CA2822" w:rsidP="00CA2822">
            <w:pPr>
              <w:spacing w:line="240" w:lineRule="auto"/>
              <w:rPr>
                <w:color w:val="000000"/>
                <w:sz w:val="20"/>
                <w:szCs w:val="20"/>
              </w:rPr>
            </w:pPr>
            <w:r>
              <w:rPr>
                <w:rFonts w:ascii="Calibri" w:hAnsi="Calibri" w:cs="Calibri"/>
                <w:color w:val="000000"/>
                <w:szCs w:val="22"/>
              </w:rPr>
              <w:t>2045</w:t>
            </w:r>
          </w:p>
        </w:tc>
        <w:tc>
          <w:tcPr>
            <w:tcW w:w="1080" w:type="dxa"/>
            <w:shd w:val="clear" w:color="auto" w:fill="FFFFFF"/>
            <w:vAlign w:val="bottom"/>
          </w:tcPr>
          <w:p w14:paraId="715AFDAC" w14:textId="77777777" w:rsidR="00CA2822" w:rsidRPr="00B46546" w:rsidRDefault="00CA2822" w:rsidP="00CA2822">
            <w:pPr>
              <w:spacing w:line="240" w:lineRule="auto"/>
              <w:rPr>
                <w:color w:val="000000"/>
                <w:sz w:val="20"/>
                <w:szCs w:val="20"/>
              </w:rPr>
            </w:pPr>
            <w:r>
              <w:rPr>
                <w:rFonts w:ascii="Calibri" w:hAnsi="Calibri" w:cs="Calibri"/>
                <w:color w:val="000000"/>
                <w:szCs w:val="22"/>
              </w:rPr>
              <w:t>2046</w:t>
            </w:r>
          </w:p>
        </w:tc>
        <w:tc>
          <w:tcPr>
            <w:tcW w:w="1458" w:type="dxa"/>
            <w:shd w:val="clear" w:color="auto" w:fill="FFFFFF"/>
            <w:vAlign w:val="bottom"/>
          </w:tcPr>
          <w:p w14:paraId="4AC2A845" w14:textId="1DAD5D20"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$2,507,678 </w:t>
            </w:r>
          </w:p>
        </w:tc>
        <w:tc>
          <w:tcPr>
            <w:tcW w:w="1458" w:type="dxa"/>
            <w:shd w:val="clear" w:color="auto" w:fill="FFFFFF"/>
            <w:vAlign w:val="bottom"/>
          </w:tcPr>
          <w:p w14:paraId="28BE316A" w14:textId="1EDA5AD6"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$5,015,357 </w:t>
            </w:r>
          </w:p>
        </w:tc>
        <w:tc>
          <w:tcPr>
            <w:tcW w:w="1458" w:type="dxa"/>
            <w:shd w:val="clear" w:color="auto" w:fill="FFFFFF"/>
            <w:vAlign w:val="bottom"/>
          </w:tcPr>
          <w:p w14:paraId="237A7AE3" w14:textId="39DB7EC9"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$7,523,035 </w:t>
            </w:r>
          </w:p>
        </w:tc>
        <w:tc>
          <w:tcPr>
            <w:tcW w:w="1458" w:type="dxa"/>
            <w:shd w:val="clear" w:color="auto" w:fill="FFFFFF"/>
            <w:vAlign w:val="bottom"/>
          </w:tcPr>
          <w:p w14:paraId="2CC925F7" w14:textId="349BC3F4"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$10,030,713 </w:t>
            </w:r>
          </w:p>
        </w:tc>
        <w:tc>
          <w:tcPr>
            <w:tcW w:w="1458" w:type="dxa"/>
            <w:shd w:val="clear" w:color="auto" w:fill="FFFFFF"/>
            <w:vAlign w:val="bottom"/>
          </w:tcPr>
          <w:p w14:paraId="3BC243DB" w14:textId="56B946CC"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$12,538,391 </w:t>
            </w:r>
          </w:p>
        </w:tc>
      </w:tr>
      <w:tr w:rsidR="00CA2822" w:rsidRPr="00360CFA" w14:paraId="6EEB62D7" w14:textId="77777777" w:rsidTr="002E1A5B">
        <w:trPr>
          <w:trHeight w:val="304"/>
        </w:trPr>
        <w:tc>
          <w:tcPr>
            <w:tcW w:w="810" w:type="dxa"/>
            <w:shd w:val="clear" w:color="auto" w:fill="FFFFFF"/>
            <w:vAlign w:val="bottom"/>
          </w:tcPr>
          <w:p w14:paraId="14FEE125"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24</w:t>
            </w:r>
          </w:p>
        </w:tc>
        <w:tc>
          <w:tcPr>
            <w:tcW w:w="810" w:type="dxa"/>
            <w:shd w:val="clear" w:color="auto" w:fill="FFFFFF"/>
            <w:vAlign w:val="bottom"/>
          </w:tcPr>
          <w:p w14:paraId="11100776" w14:textId="77777777" w:rsidR="00CA2822" w:rsidRPr="00360CFA" w:rsidRDefault="00CA2822" w:rsidP="00CA2822">
            <w:pPr>
              <w:spacing w:line="240" w:lineRule="auto"/>
              <w:rPr>
                <w:color w:val="000000"/>
                <w:sz w:val="20"/>
                <w:szCs w:val="20"/>
              </w:rPr>
            </w:pPr>
            <w:r>
              <w:rPr>
                <w:rFonts w:ascii="Calibri" w:hAnsi="Calibri" w:cs="Calibri"/>
                <w:color w:val="000000"/>
                <w:szCs w:val="22"/>
              </w:rPr>
              <w:t>2046</w:t>
            </w:r>
          </w:p>
        </w:tc>
        <w:tc>
          <w:tcPr>
            <w:tcW w:w="1080" w:type="dxa"/>
            <w:shd w:val="clear" w:color="auto" w:fill="FFFFFF"/>
            <w:vAlign w:val="bottom"/>
          </w:tcPr>
          <w:p w14:paraId="2EFAE421" w14:textId="77777777" w:rsidR="00CA2822" w:rsidRPr="00B46546" w:rsidRDefault="00CA2822" w:rsidP="00CA2822">
            <w:pPr>
              <w:spacing w:line="240" w:lineRule="auto"/>
              <w:rPr>
                <w:color w:val="000000"/>
                <w:sz w:val="20"/>
                <w:szCs w:val="20"/>
              </w:rPr>
            </w:pPr>
            <w:r>
              <w:rPr>
                <w:rFonts w:ascii="Calibri" w:hAnsi="Calibri" w:cs="Calibri"/>
                <w:color w:val="000000"/>
                <w:szCs w:val="22"/>
              </w:rPr>
              <w:t>2047</w:t>
            </w:r>
          </w:p>
        </w:tc>
        <w:tc>
          <w:tcPr>
            <w:tcW w:w="1458" w:type="dxa"/>
            <w:shd w:val="clear" w:color="auto" w:fill="FFFFFF"/>
            <w:vAlign w:val="bottom"/>
          </w:tcPr>
          <w:p w14:paraId="6A0E8A8C" w14:textId="1CDDF42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$2,686,522 </w:t>
            </w:r>
          </w:p>
        </w:tc>
        <w:tc>
          <w:tcPr>
            <w:tcW w:w="1458" w:type="dxa"/>
            <w:shd w:val="clear" w:color="auto" w:fill="FFFFFF"/>
            <w:vAlign w:val="bottom"/>
          </w:tcPr>
          <w:p w14:paraId="4AE5FE6A" w14:textId="09ED23B0"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$5,373,043 </w:t>
            </w:r>
          </w:p>
        </w:tc>
        <w:tc>
          <w:tcPr>
            <w:tcW w:w="1458" w:type="dxa"/>
            <w:shd w:val="clear" w:color="auto" w:fill="FFFFFF"/>
            <w:vAlign w:val="bottom"/>
          </w:tcPr>
          <w:p w14:paraId="745E1560" w14:textId="697ED96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$8,059,565 </w:t>
            </w:r>
          </w:p>
        </w:tc>
        <w:tc>
          <w:tcPr>
            <w:tcW w:w="1458" w:type="dxa"/>
            <w:shd w:val="clear" w:color="auto" w:fill="FFFFFF"/>
            <w:vAlign w:val="bottom"/>
          </w:tcPr>
          <w:p w14:paraId="58670127" w14:textId="4266FC51"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$10,746,086 </w:t>
            </w:r>
          </w:p>
        </w:tc>
        <w:tc>
          <w:tcPr>
            <w:tcW w:w="1458" w:type="dxa"/>
            <w:shd w:val="clear" w:color="auto" w:fill="FFFFFF"/>
            <w:vAlign w:val="bottom"/>
          </w:tcPr>
          <w:p w14:paraId="02A429FC" w14:textId="03EA763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$13,432,608 </w:t>
            </w:r>
          </w:p>
        </w:tc>
      </w:tr>
      <w:tr w:rsidR="00CA2822" w:rsidRPr="00360CFA" w14:paraId="275DE243" w14:textId="77777777" w:rsidTr="002E1A5B">
        <w:trPr>
          <w:trHeight w:val="304"/>
        </w:trPr>
        <w:tc>
          <w:tcPr>
            <w:tcW w:w="810" w:type="dxa"/>
            <w:shd w:val="clear" w:color="auto" w:fill="FFFFFF"/>
            <w:vAlign w:val="bottom"/>
          </w:tcPr>
          <w:p w14:paraId="573BB816"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25</w:t>
            </w:r>
          </w:p>
        </w:tc>
        <w:tc>
          <w:tcPr>
            <w:tcW w:w="810" w:type="dxa"/>
            <w:shd w:val="clear" w:color="auto" w:fill="FFFFFF"/>
            <w:vAlign w:val="bottom"/>
          </w:tcPr>
          <w:p w14:paraId="2911F6A4" w14:textId="77777777" w:rsidR="00CA2822" w:rsidRPr="00360CFA" w:rsidRDefault="00CA2822" w:rsidP="00CA2822">
            <w:pPr>
              <w:spacing w:line="240" w:lineRule="auto"/>
              <w:rPr>
                <w:color w:val="000000"/>
                <w:sz w:val="20"/>
                <w:szCs w:val="20"/>
              </w:rPr>
            </w:pPr>
            <w:r>
              <w:rPr>
                <w:rFonts w:ascii="Calibri" w:hAnsi="Calibri" w:cs="Calibri"/>
                <w:color w:val="000000"/>
                <w:szCs w:val="22"/>
              </w:rPr>
              <w:t>2047</w:t>
            </w:r>
          </w:p>
        </w:tc>
        <w:tc>
          <w:tcPr>
            <w:tcW w:w="1080" w:type="dxa"/>
            <w:shd w:val="clear" w:color="auto" w:fill="FFFFFF"/>
            <w:vAlign w:val="bottom"/>
          </w:tcPr>
          <w:p w14:paraId="312FB278" w14:textId="77777777" w:rsidR="00CA2822" w:rsidRPr="00B46546" w:rsidRDefault="00CA2822" w:rsidP="00CA2822">
            <w:pPr>
              <w:spacing w:line="240" w:lineRule="auto"/>
              <w:rPr>
                <w:color w:val="000000"/>
                <w:sz w:val="20"/>
                <w:szCs w:val="20"/>
              </w:rPr>
            </w:pPr>
            <w:r>
              <w:rPr>
                <w:rFonts w:ascii="Calibri" w:hAnsi="Calibri" w:cs="Calibri"/>
                <w:color w:val="000000"/>
                <w:szCs w:val="22"/>
              </w:rPr>
              <w:t>2048</w:t>
            </w:r>
          </w:p>
        </w:tc>
        <w:tc>
          <w:tcPr>
            <w:tcW w:w="1458" w:type="dxa"/>
            <w:shd w:val="clear" w:color="auto" w:fill="FFFFFF"/>
            <w:vAlign w:val="bottom"/>
          </w:tcPr>
          <w:p w14:paraId="0DDE649D" w14:textId="54C6A839"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$2,873,838 </w:t>
            </w:r>
          </w:p>
        </w:tc>
        <w:tc>
          <w:tcPr>
            <w:tcW w:w="1458" w:type="dxa"/>
            <w:shd w:val="clear" w:color="auto" w:fill="FFFFFF"/>
            <w:vAlign w:val="bottom"/>
          </w:tcPr>
          <w:p w14:paraId="27C6854C" w14:textId="64307709"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$5,747,677 </w:t>
            </w:r>
          </w:p>
        </w:tc>
        <w:tc>
          <w:tcPr>
            <w:tcW w:w="1458" w:type="dxa"/>
            <w:shd w:val="clear" w:color="auto" w:fill="FFFFFF"/>
            <w:vAlign w:val="bottom"/>
          </w:tcPr>
          <w:p w14:paraId="05F4792C" w14:textId="3253766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$8,621,515 </w:t>
            </w:r>
          </w:p>
        </w:tc>
        <w:tc>
          <w:tcPr>
            <w:tcW w:w="1458" w:type="dxa"/>
            <w:shd w:val="clear" w:color="auto" w:fill="FFFFFF"/>
            <w:vAlign w:val="bottom"/>
          </w:tcPr>
          <w:p w14:paraId="0ED9482E" w14:textId="46F30B7D"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$11,495,354 </w:t>
            </w:r>
          </w:p>
        </w:tc>
        <w:tc>
          <w:tcPr>
            <w:tcW w:w="1458" w:type="dxa"/>
            <w:shd w:val="clear" w:color="auto" w:fill="FFFFFF"/>
            <w:vAlign w:val="bottom"/>
          </w:tcPr>
          <w:p w14:paraId="40B2D338" w14:textId="750C96B8"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$14,369,192 </w:t>
            </w:r>
          </w:p>
        </w:tc>
      </w:tr>
      <w:tr w:rsidR="00CA2822" w:rsidRPr="00360CFA" w14:paraId="4060D1DE" w14:textId="77777777" w:rsidTr="002E1A5B">
        <w:trPr>
          <w:trHeight w:val="304"/>
        </w:trPr>
        <w:tc>
          <w:tcPr>
            <w:tcW w:w="810" w:type="dxa"/>
            <w:shd w:val="clear" w:color="auto" w:fill="FFFFFF"/>
            <w:vAlign w:val="bottom"/>
          </w:tcPr>
          <w:p w14:paraId="57BDF2CA"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26</w:t>
            </w:r>
          </w:p>
        </w:tc>
        <w:tc>
          <w:tcPr>
            <w:tcW w:w="810" w:type="dxa"/>
            <w:shd w:val="clear" w:color="auto" w:fill="FFFFFF"/>
            <w:vAlign w:val="bottom"/>
          </w:tcPr>
          <w:p w14:paraId="2D18100B" w14:textId="77777777" w:rsidR="00CA2822" w:rsidRPr="00360CFA" w:rsidRDefault="00CA2822" w:rsidP="00CA2822">
            <w:pPr>
              <w:spacing w:line="240" w:lineRule="auto"/>
              <w:rPr>
                <w:color w:val="000000"/>
                <w:sz w:val="20"/>
                <w:szCs w:val="20"/>
              </w:rPr>
            </w:pPr>
            <w:r>
              <w:rPr>
                <w:rFonts w:ascii="Calibri" w:hAnsi="Calibri" w:cs="Calibri"/>
                <w:color w:val="000000"/>
                <w:szCs w:val="22"/>
              </w:rPr>
              <w:t>2048</w:t>
            </w:r>
          </w:p>
        </w:tc>
        <w:tc>
          <w:tcPr>
            <w:tcW w:w="1080" w:type="dxa"/>
            <w:shd w:val="clear" w:color="auto" w:fill="FFFFFF"/>
            <w:vAlign w:val="bottom"/>
          </w:tcPr>
          <w:p w14:paraId="0F2C359D" w14:textId="77777777" w:rsidR="00CA2822" w:rsidRPr="00B46546" w:rsidRDefault="00CA2822" w:rsidP="00CA2822">
            <w:pPr>
              <w:spacing w:line="240" w:lineRule="auto"/>
              <w:rPr>
                <w:color w:val="000000"/>
                <w:sz w:val="20"/>
                <w:szCs w:val="20"/>
              </w:rPr>
            </w:pPr>
            <w:r>
              <w:rPr>
                <w:rFonts w:ascii="Calibri" w:hAnsi="Calibri" w:cs="Calibri"/>
                <w:color w:val="000000"/>
                <w:szCs w:val="22"/>
              </w:rPr>
              <w:t>2049</w:t>
            </w:r>
          </w:p>
        </w:tc>
        <w:tc>
          <w:tcPr>
            <w:tcW w:w="1458" w:type="dxa"/>
            <w:shd w:val="clear" w:color="auto" w:fill="FFFFFF"/>
            <w:vAlign w:val="bottom"/>
          </w:tcPr>
          <w:p w14:paraId="2E1183AE" w14:textId="7EFF08A7"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$3,069,977 </w:t>
            </w:r>
          </w:p>
        </w:tc>
        <w:tc>
          <w:tcPr>
            <w:tcW w:w="1458" w:type="dxa"/>
            <w:shd w:val="clear" w:color="auto" w:fill="FFFFFF"/>
            <w:vAlign w:val="bottom"/>
          </w:tcPr>
          <w:p w14:paraId="70F5742A" w14:textId="18FBD998"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$6,139,953 </w:t>
            </w:r>
          </w:p>
        </w:tc>
        <w:tc>
          <w:tcPr>
            <w:tcW w:w="1458" w:type="dxa"/>
            <w:shd w:val="clear" w:color="auto" w:fill="FFFFFF"/>
            <w:vAlign w:val="bottom"/>
          </w:tcPr>
          <w:p w14:paraId="137653D1" w14:textId="10D7577E"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$9,209,930 </w:t>
            </w:r>
          </w:p>
        </w:tc>
        <w:tc>
          <w:tcPr>
            <w:tcW w:w="1458" w:type="dxa"/>
            <w:shd w:val="clear" w:color="auto" w:fill="FFFFFF"/>
            <w:vAlign w:val="bottom"/>
          </w:tcPr>
          <w:p w14:paraId="3D7A2369" w14:textId="304423E3"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$12,279,906 </w:t>
            </w:r>
          </w:p>
        </w:tc>
        <w:tc>
          <w:tcPr>
            <w:tcW w:w="1458" w:type="dxa"/>
            <w:shd w:val="clear" w:color="auto" w:fill="FFFFFF"/>
            <w:vAlign w:val="bottom"/>
          </w:tcPr>
          <w:p w14:paraId="11AD4C9D" w14:textId="41218E43"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$15,349,883 </w:t>
            </w:r>
          </w:p>
        </w:tc>
      </w:tr>
      <w:tr w:rsidR="00CA2822" w:rsidRPr="00360CFA" w14:paraId="326A552B" w14:textId="77777777" w:rsidTr="002E1A5B">
        <w:trPr>
          <w:trHeight w:val="304"/>
        </w:trPr>
        <w:tc>
          <w:tcPr>
            <w:tcW w:w="810" w:type="dxa"/>
            <w:shd w:val="clear" w:color="auto" w:fill="FFFFFF"/>
            <w:vAlign w:val="bottom"/>
          </w:tcPr>
          <w:p w14:paraId="5D5FF947"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27</w:t>
            </w:r>
          </w:p>
        </w:tc>
        <w:tc>
          <w:tcPr>
            <w:tcW w:w="810" w:type="dxa"/>
            <w:shd w:val="clear" w:color="auto" w:fill="FFFFFF"/>
            <w:vAlign w:val="bottom"/>
          </w:tcPr>
          <w:p w14:paraId="45EB0B82" w14:textId="77777777" w:rsidR="00CA2822" w:rsidRPr="00360CFA" w:rsidRDefault="00CA2822" w:rsidP="00CA2822">
            <w:pPr>
              <w:spacing w:line="240" w:lineRule="auto"/>
              <w:rPr>
                <w:color w:val="000000"/>
                <w:sz w:val="20"/>
                <w:szCs w:val="20"/>
              </w:rPr>
            </w:pPr>
            <w:r>
              <w:rPr>
                <w:rFonts w:ascii="Calibri" w:hAnsi="Calibri" w:cs="Calibri"/>
                <w:color w:val="000000"/>
                <w:szCs w:val="22"/>
              </w:rPr>
              <w:t>2049</w:t>
            </w:r>
          </w:p>
        </w:tc>
        <w:tc>
          <w:tcPr>
            <w:tcW w:w="1080" w:type="dxa"/>
            <w:shd w:val="clear" w:color="auto" w:fill="FFFFFF"/>
            <w:vAlign w:val="bottom"/>
          </w:tcPr>
          <w:p w14:paraId="65255796" w14:textId="77777777" w:rsidR="00CA2822" w:rsidRPr="00B46546" w:rsidRDefault="00CA2822" w:rsidP="00CA2822">
            <w:pPr>
              <w:spacing w:line="240" w:lineRule="auto"/>
              <w:rPr>
                <w:color w:val="000000"/>
                <w:sz w:val="20"/>
                <w:szCs w:val="20"/>
              </w:rPr>
            </w:pPr>
            <w:r>
              <w:rPr>
                <w:rFonts w:ascii="Calibri" w:hAnsi="Calibri" w:cs="Calibri"/>
                <w:color w:val="000000"/>
                <w:szCs w:val="22"/>
              </w:rPr>
              <w:t>2050</w:t>
            </w:r>
          </w:p>
        </w:tc>
        <w:tc>
          <w:tcPr>
            <w:tcW w:w="1458" w:type="dxa"/>
            <w:shd w:val="clear" w:color="auto" w:fill="FFFFFF"/>
            <w:vAlign w:val="bottom"/>
          </w:tcPr>
          <w:p w14:paraId="649DFBC4" w14:textId="3F5B6F2A"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$3,275,296 </w:t>
            </w:r>
          </w:p>
        </w:tc>
        <w:tc>
          <w:tcPr>
            <w:tcW w:w="1458" w:type="dxa"/>
            <w:shd w:val="clear" w:color="auto" w:fill="FFFFFF"/>
            <w:vAlign w:val="bottom"/>
          </w:tcPr>
          <w:p w14:paraId="1BD08C16" w14:textId="31C47B65"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$6,550,593 </w:t>
            </w:r>
          </w:p>
        </w:tc>
        <w:tc>
          <w:tcPr>
            <w:tcW w:w="1458" w:type="dxa"/>
            <w:shd w:val="clear" w:color="auto" w:fill="FFFFFF"/>
            <w:vAlign w:val="bottom"/>
          </w:tcPr>
          <w:p w14:paraId="2A9AE177" w14:textId="59BEA310"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$9,825,889 </w:t>
            </w:r>
          </w:p>
        </w:tc>
        <w:tc>
          <w:tcPr>
            <w:tcW w:w="1458" w:type="dxa"/>
            <w:shd w:val="clear" w:color="auto" w:fill="FFFFFF"/>
            <w:vAlign w:val="bottom"/>
          </w:tcPr>
          <w:p w14:paraId="12C851EC" w14:textId="018280B2"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$13,101,186 </w:t>
            </w:r>
          </w:p>
        </w:tc>
        <w:tc>
          <w:tcPr>
            <w:tcW w:w="1458" w:type="dxa"/>
            <w:shd w:val="clear" w:color="auto" w:fill="FFFFFF"/>
            <w:vAlign w:val="bottom"/>
          </w:tcPr>
          <w:p w14:paraId="29FB8D59" w14:textId="068FE504"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$16,376,482 </w:t>
            </w:r>
          </w:p>
        </w:tc>
      </w:tr>
      <w:tr w:rsidR="00CA2822" w:rsidRPr="00360CFA" w14:paraId="462B8C3A" w14:textId="77777777" w:rsidTr="002E1A5B">
        <w:trPr>
          <w:trHeight w:val="304"/>
        </w:trPr>
        <w:tc>
          <w:tcPr>
            <w:tcW w:w="810" w:type="dxa"/>
            <w:shd w:val="clear" w:color="auto" w:fill="FFFFFF"/>
            <w:vAlign w:val="bottom"/>
          </w:tcPr>
          <w:p w14:paraId="34521130"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28</w:t>
            </w:r>
          </w:p>
        </w:tc>
        <w:tc>
          <w:tcPr>
            <w:tcW w:w="810" w:type="dxa"/>
            <w:shd w:val="clear" w:color="auto" w:fill="FFFFFF"/>
            <w:vAlign w:val="bottom"/>
          </w:tcPr>
          <w:p w14:paraId="4B6A2B9D" w14:textId="77777777" w:rsidR="00CA2822" w:rsidRPr="00360CFA" w:rsidRDefault="00CA2822" w:rsidP="00CA2822">
            <w:pPr>
              <w:spacing w:line="240" w:lineRule="auto"/>
              <w:rPr>
                <w:color w:val="000000"/>
                <w:sz w:val="20"/>
                <w:szCs w:val="20"/>
              </w:rPr>
            </w:pPr>
            <w:r>
              <w:rPr>
                <w:rFonts w:ascii="Calibri" w:hAnsi="Calibri" w:cs="Calibri"/>
                <w:color w:val="000000"/>
                <w:szCs w:val="22"/>
              </w:rPr>
              <w:t>2050</w:t>
            </w:r>
          </w:p>
        </w:tc>
        <w:tc>
          <w:tcPr>
            <w:tcW w:w="1080" w:type="dxa"/>
            <w:shd w:val="clear" w:color="auto" w:fill="FFFFFF"/>
            <w:vAlign w:val="bottom"/>
          </w:tcPr>
          <w:p w14:paraId="43180352" w14:textId="77777777" w:rsidR="00CA2822" w:rsidRPr="00B46546" w:rsidRDefault="00CA2822" w:rsidP="00CA2822">
            <w:pPr>
              <w:spacing w:line="240" w:lineRule="auto"/>
              <w:rPr>
                <w:color w:val="000000"/>
                <w:sz w:val="20"/>
                <w:szCs w:val="20"/>
              </w:rPr>
            </w:pPr>
            <w:r>
              <w:rPr>
                <w:rFonts w:ascii="Calibri" w:hAnsi="Calibri" w:cs="Calibri"/>
                <w:color w:val="000000"/>
                <w:szCs w:val="22"/>
              </w:rPr>
              <w:t>2051</w:t>
            </w:r>
          </w:p>
        </w:tc>
        <w:tc>
          <w:tcPr>
            <w:tcW w:w="1458" w:type="dxa"/>
            <w:shd w:val="clear" w:color="auto" w:fill="FFFFFF"/>
            <w:vAlign w:val="bottom"/>
          </w:tcPr>
          <w:p w14:paraId="0B44401A" w14:textId="59516E58"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$3,490,173 </w:t>
            </w:r>
          </w:p>
        </w:tc>
        <w:tc>
          <w:tcPr>
            <w:tcW w:w="1458" w:type="dxa"/>
            <w:shd w:val="clear" w:color="auto" w:fill="FFFFFF"/>
            <w:vAlign w:val="bottom"/>
          </w:tcPr>
          <w:p w14:paraId="545BDAB8" w14:textId="24030B88"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$6,980,345 </w:t>
            </w:r>
          </w:p>
        </w:tc>
        <w:tc>
          <w:tcPr>
            <w:tcW w:w="1458" w:type="dxa"/>
            <w:shd w:val="clear" w:color="auto" w:fill="FFFFFF"/>
            <w:vAlign w:val="bottom"/>
          </w:tcPr>
          <w:p w14:paraId="62E2A44D" w14:textId="23DE27AA"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$10,470,518 </w:t>
            </w:r>
          </w:p>
        </w:tc>
        <w:tc>
          <w:tcPr>
            <w:tcW w:w="1458" w:type="dxa"/>
            <w:shd w:val="clear" w:color="auto" w:fill="FFFFFF"/>
            <w:vAlign w:val="bottom"/>
          </w:tcPr>
          <w:p w14:paraId="2BC6078C" w14:textId="1CA474A2"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$13,960,690 </w:t>
            </w:r>
          </w:p>
        </w:tc>
        <w:tc>
          <w:tcPr>
            <w:tcW w:w="1458" w:type="dxa"/>
            <w:shd w:val="clear" w:color="auto" w:fill="FFFFFF"/>
            <w:vAlign w:val="bottom"/>
          </w:tcPr>
          <w:p w14:paraId="671C5D13" w14:textId="6C1B3674"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$17,450,863 </w:t>
            </w:r>
          </w:p>
        </w:tc>
      </w:tr>
      <w:tr w:rsidR="00CA2822" w:rsidRPr="00360CFA" w14:paraId="0160490B" w14:textId="77777777" w:rsidTr="002E1A5B">
        <w:trPr>
          <w:trHeight w:val="304"/>
        </w:trPr>
        <w:tc>
          <w:tcPr>
            <w:tcW w:w="810" w:type="dxa"/>
            <w:shd w:val="clear" w:color="auto" w:fill="FFFFFF"/>
            <w:vAlign w:val="bottom"/>
          </w:tcPr>
          <w:p w14:paraId="0FAF5D3F"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29</w:t>
            </w:r>
          </w:p>
        </w:tc>
        <w:tc>
          <w:tcPr>
            <w:tcW w:w="810" w:type="dxa"/>
            <w:shd w:val="clear" w:color="auto" w:fill="FFFFFF"/>
            <w:vAlign w:val="bottom"/>
          </w:tcPr>
          <w:p w14:paraId="5598FB00" w14:textId="77777777" w:rsidR="00CA2822" w:rsidRPr="00360CFA" w:rsidRDefault="00CA2822" w:rsidP="00CA2822">
            <w:pPr>
              <w:spacing w:line="240" w:lineRule="auto"/>
              <w:rPr>
                <w:color w:val="000000"/>
                <w:sz w:val="20"/>
                <w:szCs w:val="20"/>
              </w:rPr>
            </w:pPr>
            <w:r>
              <w:rPr>
                <w:rFonts w:ascii="Calibri" w:hAnsi="Calibri" w:cs="Calibri"/>
                <w:color w:val="000000"/>
                <w:szCs w:val="22"/>
              </w:rPr>
              <w:t>2051</w:t>
            </w:r>
          </w:p>
        </w:tc>
        <w:tc>
          <w:tcPr>
            <w:tcW w:w="1080" w:type="dxa"/>
            <w:shd w:val="clear" w:color="auto" w:fill="FFFFFF"/>
            <w:vAlign w:val="bottom"/>
          </w:tcPr>
          <w:p w14:paraId="68E202EB" w14:textId="77777777" w:rsidR="00CA2822" w:rsidRPr="00B46546" w:rsidRDefault="00CA2822" w:rsidP="00CA2822">
            <w:pPr>
              <w:spacing w:line="240" w:lineRule="auto"/>
              <w:rPr>
                <w:color w:val="000000"/>
                <w:sz w:val="20"/>
                <w:szCs w:val="20"/>
              </w:rPr>
            </w:pPr>
            <w:r>
              <w:rPr>
                <w:rFonts w:ascii="Calibri" w:hAnsi="Calibri" w:cs="Calibri"/>
                <w:color w:val="000000"/>
                <w:szCs w:val="22"/>
              </w:rPr>
              <w:t>2052</w:t>
            </w:r>
          </w:p>
        </w:tc>
        <w:tc>
          <w:tcPr>
            <w:tcW w:w="1458" w:type="dxa"/>
            <w:shd w:val="clear" w:color="auto" w:fill="FFFFFF"/>
            <w:vAlign w:val="bottom"/>
          </w:tcPr>
          <w:p w14:paraId="4196DBFF" w14:textId="6B04E48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$3,714,993 </w:t>
            </w:r>
          </w:p>
        </w:tc>
        <w:tc>
          <w:tcPr>
            <w:tcW w:w="1458" w:type="dxa"/>
            <w:shd w:val="clear" w:color="auto" w:fill="FFFFFF"/>
            <w:vAlign w:val="bottom"/>
          </w:tcPr>
          <w:p w14:paraId="53828B52" w14:textId="35C0919F"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$7,429,987 </w:t>
            </w:r>
          </w:p>
        </w:tc>
        <w:tc>
          <w:tcPr>
            <w:tcW w:w="1458" w:type="dxa"/>
            <w:shd w:val="clear" w:color="auto" w:fill="FFFFFF"/>
            <w:vAlign w:val="bottom"/>
          </w:tcPr>
          <w:p w14:paraId="52279FC8" w14:textId="379F549B"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$11,144,980 </w:t>
            </w:r>
          </w:p>
        </w:tc>
        <w:tc>
          <w:tcPr>
            <w:tcW w:w="1458" w:type="dxa"/>
            <w:shd w:val="clear" w:color="auto" w:fill="FFFFFF"/>
            <w:vAlign w:val="bottom"/>
          </w:tcPr>
          <w:p w14:paraId="55299113" w14:textId="767DA1F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$14,859,974 </w:t>
            </w:r>
          </w:p>
        </w:tc>
        <w:tc>
          <w:tcPr>
            <w:tcW w:w="1458" w:type="dxa"/>
            <w:shd w:val="clear" w:color="auto" w:fill="FFFFFF"/>
            <w:vAlign w:val="bottom"/>
          </w:tcPr>
          <w:p w14:paraId="36AF6271" w14:textId="4CBB4A89"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$18,574,967 </w:t>
            </w:r>
          </w:p>
        </w:tc>
      </w:tr>
      <w:tr w:rsidR="00CA2822" w:rsidRPr="00360CFA" w14:paraId="7FE245B1" w14:textId="77777777" w:rsidTr="002E1A5B">
        <w:trPr>
          <w:trHeight w:val="304"/>
        </w:trPr>
        <w:tc>
          <w:tcPr>
            <w:tcW w:w="810" w:type="dxa"/>
            <w:shd w:val="clear" w:color="auto" w:fill="FFFFFF"/>
            <w:vAlign w:val="bottom"/>
          </w:tcPr>
          <w:p w14:paraId="65DEE31E"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30</w:t>
            </w:r>
          </w:p>
        </w:tc>
        <w:tc>
          <w:tcPr>
            <w:tcW w:w="810" w:type="dxa"/>
            <w:shd w:val="clear" w:color="auto" w:fill="FFFFFF"/>
            <w:vAlign w:val="bottom"/>
          </w:tcPr>
          <w:p w14:paraId="32BBD19D"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2052</w:t>
            </w:r>
          </w:p>
        </w:tc>
        <w:tc>
          <w:tcPr>
            <w:tcW w:w="1080" w:type="dxa"/>
            <w:shd w:val="clear" w:color="auto" w:fill="FFFFFF"/>
            <w:vAlign w:val="bottom"/>
          </w:tcPr>
          <w:p w14:paraId="6A653F90" w14:textId="77777777" w:rsidR="00CA2822" w:rsidRDefault="00CA2822" w:rsidP="00CA2822">
            <w:pPr>
              <w:spacing w:line="240" w:lineRule="auto"/>
              <w:rPr>
                <w:rFonts w:ascii="Calibri" w:hAnsi="Calibri" w:cs="Calibri"/>
                <w:color w:val="000000"/>
                <w:szCs w:val="22"/>
              </w:rPr>
            </w:pPr>
            <w:r>
              <w:rPr>
                <w:rFonts w:ascii="Calibri" w:hAnsi="Calibri" w:cs="Calibri"/>
                <w:color w:val="000000"/>
                <w:szCs w:val="22"/>
              </w:rPr>
              <w:t>2053</w:t>
            </w:r>
          </w:p>
        </w:tc>
        <w:tc>
          <w:tcPr>
            <w:tcW w:w="1458" w:type="dxa"/>
            <w:shd w:val="clear" w:color="auto" w:fill="FFFFFF"/>
            <w:vAlign w:val="bottom"/>
          </w:tcPr>
          <w:p w14:paraId="494454BF" w14:textId="48274076"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$3,950,163 </w:t>
            </w:r>
          </w:p>
        </w:tc>
        <w:tc>
          <w:tcPr>
            <w:tcW w:w="1458" w:type="dxa"/>
            <w:shd w:val="clear" w:color="auto" w:fill="FFFFFF"/>
            <w:vAlign w:val="bottom"/>
          </w:tcPr>
          <w:p w14:paraId="5D7410A1" w14:textId="24E0CEC7" w:rsidR="00CA2822" w:rsidRDefault="00CA2822" w:rsidP="00CA2822">
            <w:pPr>
              <w:spacing w:line="240" w:lineRule="auto"/>
              <w:jc w:val="right"/>
              <w:rPr>
                <w:rFonts w:ascii="Calibri" w:hAnsi="Calibri" w:cs="Calibri"/>
                <w:color w:val="000000"/>
                <w:szCs w:val="22"/>
              </w:rPr>
            </w:pPr>
            <w:r>
              <w:rPr>
                <w:rFonts w:ascii="Calibri" w:hAnsi="Calibri" w:cs="Calibri"/>
                <w:color w:val="000000"/>
                <w:szCs w:val="22"/>
              </w:rPr>
              <w:t xml:space="preserve">$7,900,325 </w:t>
            </w:r>
          </w:p>
        </w:tc>
        <w:tc>
          <w:tcPr>
            <w:tcW w:w="1458" w:type="dxa"/>
            <w:shd w:val="clear" w:color="auto" w:fill="FFFFFF"/>
            <w:vAlign w:val="bottom"/>
          </w:tcPr>
          <w:p w14:paraId="48AEEA3F" w14:textId="5F696EF3"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$11,850,488 </w:t>
            </w:r>
          </w:p>
        </w:tc>
        <w:tc>
          <w:tcPr>
            <w:tcW w:w="1458" w:type="dxa"/>
            <w:shd w:val="clear" w:color="auto" w:fill="FFFFFF"/>
            <w:vAlign w:val="bottom"/>
          </w:tcPr>
          <w:p w14:paraId="795D5317" w14:textId="6AD24521"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$15,800,650 </w:t>
            </w:r>
          </w:p>
        </w:tc>
        <w:tc>
          <w:tcPr>
            <w:tcW w:w="1458" w:type="dxa"/>
            <w:shd w:val="clear" w:color="auto" w:fill="FFFFFF"/>
            <w:vAlign w:val="bottom"/>
          </w:tcPr>
          <w:p w14:paraId="0C49A241" w14:textId="1FB2EF90" w:rsidR="00CA2822" w:rsidRPr="00B46546" w:rsidRDefault="00CA2822" w:rsidP="00CA2822">
            <w:pPr>
              <w:spacing w:line="240" w:lineRule="auto"/>
              <w:jc w:val="right"/>
              <w:rPr>
                <w:color w:val="000000"/>
                <w:sz w:val="20"/>
                <w:szCs w:val="20"/>
              </w:rPr>
            </w:pPr>
            <w:r>
              <w:rPr>
                <w:rFonts w:ascii="Calibri" w:hAnsi="Calibri" w:cs="Calibri"/>
                <w:color w:val="000000"/>
                <w:szCs w:val="22"/>
              </w:rPr>
              <w:t xml:space="preserve">$19,750,813 </w:t>
            </w:r>
          </w:p>
        </w:tc>
      </w:tr>
      <w:tr w:rsidR="00CA2822" w:rsidRPr="00B46546" w14:paraId="4AC224A0" w14:textId="77777777" w:rsidTr="002E1A5B">
        <w:trPr>
          <w:trHeight w:val="293"/>
        </w:trPr>
        <w:tc>
          <w:tcPr>
            <w:tcW w:w="810" w:type="dxa"/>
            <w:shd w:val="clear" w:color="auto" w:fill="000000"/>
            <w:vAlign w:val="bottom"/>
          </w:tcPr>
          <w:p w14:paraId="26988C57" w14:textId="77777777" w:rsidR="00CA2822" w:rsidRPr="00B46546" w:rsidRDefault="00CA2822" w:rsidP="00CA2822">
            <w:pPr>
              <w:spacing w:line="240" w:lineRule="auto"/>
              <w:rPr>
                <w:b/>
                <w:color w:val="FFFFFF" w:themeColor="background1"/>
                <w:sz w:val="20"/>
                <w:szCs w:val="20"/>
              </w:rPr>
            </w:pPr>
          </w:p>
        </w:tc>
        <w:tc>
          <w:tcPr>
            <w:tcW w:w="1890" w:type="dxa"/>
            <w:gridSpan w:val="2"/>
            <w:shd w:val="clear" w:color="auto" w:fill="000000"/>
            <w:vAlign w:val="bottom"/>
          </w:tcPr>
          <w:p w14:paraId="454CB4F4" w14:textId="77777777" w:rsidR="00CA2822" w:rsidRPr="006B08DB" w:rsidRDefault="00CA2822" w:rsidP="00CA2822">
            <w:pPr>
              <w:spacing w:line="240" w:lineRule="auto"/>
              <w:rPr>
                <w:b/>
                <w:color w:val="FFFFFF" w:themeColor="background1"/>
                <w:sz w:val="20"/>
                <w:szCs w:val="20"/>
              </w:rPr>
            </w:pPr>
            <w:r w:rsidRPr="006B08DB">
              <w:rPr>
                <w:b/>
                <w:color w:val="FFFFFF" w:themeColor="background1"/>
                <w:sz w:val="20"/>
                <w:szCs w:val="20"/>
              </w:rPr>
              <w:t>Total</w:t>
            </w:r>
          </w:p>
        </w:tc>
        <w:tc>
          <w:tcPr>
            <w:tcW w:w="1458" w:type="dxa"/>
            <w:shd w:val="clear" w:color="auto" w:fill="000000"/>
            <w:vAlign w:val="bottom"/>
          </w:tcPr>
          <w:p w14:paraId="2AC6DC31" w14:textId="5CB463CC" w:rsidR="00CA2822" w:rsidRPr="00DA3788" w:rsidRDefault="00CA2822" w:rsidP="00CA2822">
            <w:pPr>
              <w:spacing w:line="240" w:lineRule="auto"/>
              <w:jc w:val="right"/>
              <w:rPr>
                <w:b/>
                <w:color w:val="FFFFFF" w:themeColor="background1"/>
                <w:sz w:val="20"/>
                <w:szCs w:val="20"/>
              </w:rPr>
            </w:pPr>
            <w:r>
              <w:rPr>
                <w:rFonts w:ascii="Calibri" w:hAnsi="Calibri" w:cs="Calibri"/>
                <w:b/>
                <w:bCs/>
                <w:color w:val="FFFFFF"/>
                <w:szCs w:val="22"/>
              </w:rPr>
              <w:t xml:space="preserve">$94,581,708 </w:t>
            </w:r>
          </w:p>
        </w:tc>
        <w:tc>
          <w:tcPr>
            <w:tcW w:w="1458" w:type="dxa"/>
            <w:shd w:val="clear" w:color="auto" w:fill="000000"/>
            <w:vAlign w:val="bottom"/>
          </w:tcPr>
          <w:p w14:paraId="29FA1EB1" w14:textId="0F65674C" w:rsidR="00CA2822" w:rsidRPr="00DA3788" w:rsidRDefault="00CA2822" w:rsidP="00CA2822">
            <w:pPr>
              <w:spacing w:line="240" w:lineRule="auto"/>
              <w:jc w:val="right"/>
              <w:rPr>
                <w:rFonts w:ascii="Calibri" w:hAnsi="Calibri" w:cs="Calibri"/>
                <w:b/>
                <w:color w:val="FFFFFF" w:themeColor="background1"/>
                <w:szCs w:val="22"/>
              </w:rPr>
            </w:pPr>
            <w:r>
              <w:rPr>
                <w:rFonts w:ascii="Calibri" w:hAnsi="Calibri" w:cs="Calibri"/>
                <w:b/>
                <w:bCs/>
                <w:color w:val="FFFFFF"/>
                <w:szCs w:val="22"/>
              </w:rPr>
              <w:t xml:space="preserve">$141,872,563 </w:t>
            </w:r>
          </w:p>
        </w:tc>
        <w:tc>
          <w:tcPr>
            <w:tcW w:w="1458" w:type="dxa"/>
            <w:shd w:val="clear" w:color="auto" w:fill="000000"/>
            <w:vAlign w:val="bottom"/>
          </w:tcPr>
          <w:p w14:paraId="7B782C70" w14:textId="40388E73" w:rsidR="00CA2822" w:rsidRPr="00DA3788" w:rsidRDefault="00CA2822" w:rsidP="00CA2822">
            <w:pPr>
              <w:spacing w:line="240" w:lineRule="auto"/>
              <w:jc w:val="right"/>
              <w:rPr>
                <w:b/>
                <w:color w:val="FFFFFF" w:themeColor="background1"/>
                <w:sz w:val="20"/>
                <w:szCs w:val="20"/>
              </w:rPr>
            </w:pPr>
            <w:r>
              <w:rPr>
                <w:rFonts w:ascii="Calibri" w:hAnsi="Calibri" w:cs="Calibri"/>
                <w:b/>
                <w:bCs/>
                <w:color w:val="FFFFFF"/>
                <w:szCs w:val="22"/>
              </w:rPr>
              <w:t xml:space="preserve">$189,163,417 </w:t>
            </w:r>
          </w:p>
        </w:tc>
        <w:tc>
          <w:tcPr>
            <w:tcW w:w="1458" w:type="dxa"/>
            <w:shd w:val="clear" w:color="auto" w:fill="000000"/>
            <w:vAlign w:val="bottom"/>
          </w:tcPr>
          <w:p w14:paraId="4C4DB11C" w14:textId="54BDA253" w:rsidR="00CA2822" w:rsidRPr="00DA3788" w:rsidRDefault="00CA2822" w:rsidP="00CA2822">
            <w:pPr>
              <w:spacing w:line="240" w:lineRule="auto"/>
              <w:jc w:val="right"/>
              <w:rPr>
                <w:b/>
                <w:color w:val="FFFFFF" w:themeColor="background1"/>
                <w:sz w:val="20"/>
                <w:szCs w:val="20"/>
              </w:rPr>
            </w:pPr>
            <w:r>
              <w:rPr>
                <w:rFonts w:ascii="Calibri" w:hAnsi="Calibri" w:cs="Calibri"/>
                <w:b/>
                <w:bCs/>
                <w:color w:val="FFFFFF"/>
                <w:szCs w:val="22"/>
              </w:rPr>
              <w:t xml:space="preserve">$236,454,271 </w:t>
            </w:r>
          </w:p>
        </w:tc>
        <w:tc>
          <w:tcPr>
            <w:tcW w:w="1458" w:type="dxa"/>
            <w:shd w:val="clear" w:color="auto" w:fill="000000"/>
            <w:vAlign w:val="bottom"/>
          </w:tcPr>
          <w:p w14:paraId="5B9052B7" w14:textId="4CD775F4" w:rsidR="00CA2822" w:rsidRPr="00DA3788" w:rsidRDefault="00CA2822" w:rsidP="00CA2822">
            <w:pPr>
              <w:spacing w:line="240" w:lineRule="auto"/>
              <w:jc w:val="right"/>
              <w:rPr>
                <w:b/>
                <w:color w:val="FFFFFF" w:themeColor="background1"/>
                <w:sz w:val="20"/>
                <w:szCs w:val="20"/>
              </w:rPr>
            </w:pPr>
            <w:r>
              <w:rPr>
                <w:rFonts w:ascii="Calibri" w:hAnsi="Calibri" w:cs="Calibri"/>
                <w:b/>
                <w:bCs/>
                <w:color w:val="FFFFFF"/>
                <w:szCs w:val="22"/>
              </w:rPr>
              <w:t xml:space="preserve">$94,581,708 </w:t>
            </w:r>
          </w:p>
        </w:tc>
      </w:tr>
      <w:tr w:rsidR="00CA2822" w:rsidRPr="00B46546" w14:paraId="14B57B36" w14:textId="77777777" w:rsidTr="002E1A5B">
        <w:trPr>
          <w:trHeight w:val="293"/>
        </w:trPr>
        <w:tc>
          <w:tcPr>
            <w:tcW w:w="810" w:type="dxa"/>
            <w:shd w:val="clear" w:color="auto" w:fill="000000"/>
            <w:vAlign w:val="bottom"/>
          </w:tcPr>
          <w:p w14:paraId="1503E86B" w14:textId="77777777" w:rsidR="00CA2822" w:rsidRPr="00B46546" w:rsidRDefault="00CA2822" w:rsidP="00CA2822">
            <w:pPr>
              <w:spacing w:line="240" w:lineRule="auto"/>
              <w:rPr>
                <w:b/>
                <w:color w:val="FFFFFF" w:themeColor="background1"/>
                <w:sz w:val="20"/>
                <w:szCs w:val="20"/>
              </w:rPr>
            </w:pPr>
          </w:p>
        </w:tc>
        <w:tc>
          <w:tcPr>
            <w:tcW w:w="1890" w:type="dxa"/>
            <w:gridSpan w:val="2"/>
            <w:shd w:val="clear" w:color="auto" w:fill="000000"/>
            <w:vAlign w:val="bottom"/>
          </w:tcPr>
          <w:p w14:paraId="51F7FFA0" w14:textId="77777777" w:rsidR="00CA2822" w:rsidRPr="006B08DB" w:rsidRDefault="00CA2822" w:rsidP="00CA2822">
            <w:pPr>
              <w:spacing w:line="240" w:lineRule="auto"/>
              <w:rPr>
                <w:b/>
                <w:color w:val="FFFFFF" w:themeColor="background1"/>
                <w:sz w:val="20"/>
                <w:szCs w:val="20"/>
              </w:rPr>
            </w:pPr>
            <w:r w:rsidRPr="006B08DB">
              <w:rPr>
                <w:b/>
                <w:color w:val="FFFFFF" w:themeColor="background1"/>
                <w:sz w:val="20"/>
                <w:szCs w:val="20"/>
              </w:rPr>
              <w:t>NPV @ 5%</w:t>
            </w:r>
          </w:p>
        </w:tc>
        <w:tc>
          <w:tcPr>
            <w:tcW w:w="1458" w:type="dxa"/>
            <w:shd w:val="clear" w:color="auto" w:fill="000000"/>
            <w:vAlign w:val="bottom"/>
          </w:tcPr>
          <w:p w14:paraId="32168427" w14:textId="0A092E1C" w:rsidR="00CA2822" w:rsidRPr="00DA3788" w:rsidRDefault="00CA2822" w:rsidP="00CA2822">
            <w:pPr>
              <w:spacing w:line="240" w:lineRule="auto"/>
              <w:jc w:val="right"/>
              <w:rPr>
                <w:b/>
                <w:color w:val="FFFFFF" w:themeColor="background1"/>
                <w:sz w:val="20"/>
                <w:szCs w:val="20"/>
              </w:rPr>
            </w:pPr>
            <w:r>
              <w:rPr>
                <w:rFonts w:ascii="Calibri" w:hAnsi="Calibri" w:cs="Calibri"/>
                <w:b/>
                <w:bCs/>
                <w:color w:val="FFFFFF"/>
                <w:szCs w:val="22"/>
              </w:rPr>
              <w:t xml:space="preserve">$34,486,863 </w:t>
            </w:r>
          </w:p>
        </w:tc>
        <w:tc>
          <w:tcPr>
            <w:tcW w:w="1458" w:type="dxa"/>
            <w:shd w:val="clear" w:color="auto" w:fill="000000"/>
            <w:vAlign w:val="bottom"/>
          </w:tcPr>
          <w:p w14:paraId="24D89CA5" w14:textId="1D3AA77D" w:rsidR="00CA2822" w:rsidRPr="00DA3788" w:rsidRDefault="00CA2822" w:rsidP="00CA2822">
            <w:pPr>
              <w:spacing w:line="240" w:lineRule="auto"/>
              <w:jc w:val="right"/>
              <w:rPr>
                <w:rFonts w:ascii="Calibri" w:hAnsi="Calibri" w:cs="Calibri"/>
                <w:b/>
                <w:color w:val="FFFFFF" w:themeColor="background1"/>
                <w:szCs w:val="22"/>
              </w:rPr>
            </w:pPr>
            <w:r>
              <w:rPr>
                <w:rFonts w:ascii="Calibri" w:hAnsi="Calibri" w:cs="Calibri"/>
                <w:b/>
                <w:bCs/>
                <w:color w:val="FFFFFF"/>
                <w:szCs w:val="22"/>
              </w:rPr>
              <w:t xml:space="preserve">$51,730,295 </w:t>
            </w:r>
          </w:p>
        </w:tc>
        <w:tc>
          <w:tcPr>
            <w:tcW w:w="1458" w:type="dxa"/>
            <w:shd w:val="clear" w:color="auto" w:fill="000000"/>
            <w:vAlign w:val="bottom"/>
          </w:tcPr>
          <w:p w14:paraId="24FE1C91" w14:textId="6E382C8A" w:rsidR="00CA2822" w:rsidRPr="00DA3788" w:rsidRDefault="00CA2822" w:rsidP="00CA2822">
            <w:pPr>
              <w:spacing w:line="240" w:lineRule="auto"/>
              <w:jc w:val="right"/>
              <w:rPr>
                <w:b/>
                <w:color w:val="FFFFFF" w:themeColor="background1"/>
                <w:sz w:val="20"/>
                <w:szCs w:val="20"/>
              </w:rPr>
            </w:pPr>
            <w:r>
              <w:rPr>
                <w:rFonts w:ascii="Calibri" w:hAnsi="Calibri" w:cs="Calibri"/>
                <w:b/>
                <w:bCs/>
                <w:color w:val="FFFFFF"/>
                <w:szCs w:val="22"/>
              </w:rPr>
              <w:t xml:space="preserve">$68,973,727 </w:t>
            </w:r>
          </w:p>
        </w:tc>
        <w:tc>
          <w:tcPr>
            <w:tcW w:w="1458" w:type="dxa"/>
            <w:shd w:val="clear" w:color="auto" w:fill="000000"/>
            <w:vAlign w:val="bottom"/>
          </w:tcPr>
          <w:p w14:paraId="439AAA1D" w14:textId="7C11AAEE" w:rsidR="00CA2822" w:rsidRPr="00DA3788" w:rsidRDefault="00CA2822" w:rsidP="00CA2822">
            <w:pPr>
              <w:spacing w:line="240" w:lineRule="auto"/>
              <w:jc w:val="right"/>
              <w:rPr>
                <w:b/>
                <w:color w:val="FFFFFF" w:themeColor="background1"/>
                <w:sz w:val="20"/>
                <w:szCs w:val="20"/>
              </w:rPr>
            </w:pPr>
            <w:r>
              <w:rPr>
                <w:rFonts w:ascii="Calibri" w:hAnsi="Calibri" w:cs="Calibri"/>
                <w:b/>
                <w:bCs/>
                <w:color w:val="FFFFFF"/>
                <w:szCs w:val="22"/>
              </w:rPr>
              <w:t xml:space="preserve">$86,217,158 </w:t>
            </w:r>
          </w:p>
        </w:tc>
        <w:tc>
          <w:tcPr>
            <w:tcW w:w="1458" w:type="dxa"/>
            <w:shd w:val="clear" w:color="auto" w:fill="000000"/>
            <w:vAlign w:val="bottom"/>
          </w:tcPr>
          <w:p w14:paraId="1F7CE04C" w14:textId="00D4F779" w:rsidR="00CA2822" w:rsidRPr="00DA3788" w:rsidRDefault="00CA2822" w:rsidP="00CA2822">
            <w:pPr>
              <w:spacing w:line="240" w:lineRule="auto"/>
              <w:jc w:val="right"/>
              <w:rPr>
                <w:b/>
                <w:color w:val="FFFFFF" w:themeColor="background1"/>
                <w:sz w:val="20"/>
                <w:szCs w:val="20"/>
              </w:rPr>
            </w:pPr>
            <w:r>
              <w:rPr>
                <w:rFonts w:ascii="Calibri" w:hAnsi="Calibri" w:cs="Calibri"/>
                <w:b/>
                <w:bCs/>
                <w:color w:val="FFFFFF"/>
                <w:szCs w:val="22"/>
              </w:rPr>
              <w:t xml:space="preserve">$34,486,863 </w:t>
            </w:r>
          </w:p>
        </w:tc>
      </w:tr>
    </w:tbl>
    <w:p w14:paraId="1144718E" w14:textId="77777777" w:rsidR="001B2662" w:rsidRPr="000721EB" w:rsidRDefault="001B2662" w:rsidP="001B2662">
      <w:pPr>
        <w:spacing w:line="240" w:lineRule="auto"/>
        <w:rPr>
          <w:rFonts w:cs="Arial"/>
          <w:sz w:val="18"/>
          <w:szCs w:val="17"/>
        </w:rPr>
      </w:pPr>
      <w:r w:rsidRPr="000721EB">
        <w:rPr>
          <w:rFonts w:cs="Arial"/>
          <w:sz w:val="18"/>
          <w:szCs w:val="17"/>
        </w:rPr>
        <w:t>Source: TXP, Inc.</w:t>
      </w:r>
    </w:p>
    <w:p w14:paraId="09C50B23" w14:textId="77777777" w:rsidR="001B2662" w:rsidRDefault="001B2662" w:rsidP="001B2662">
      <w:pPr>
        <w:spacing w:line="240" w:lineRule="auto"/>
        <w:rPr>
          <w:rFonts w:cs="Arial"/>
          <w:b/>
          <w:bCs/>
          <w:szCs w:val="22"/>
        </w:rPr>
      </w:pPr>
      <w:r>
        <w:br w:type="page"/>
      </w:r>
    </w:p>
    <w:p w14:paraId="6748FA2E" w14:textId="35E213A6" w:rsidR="001B2662" w:rsidRDefault="001B2662" w:rsidP="001B2662">
      <w:pPr>
        <w:pStyle w:val="TablesTXP"/>
        <w:rPr>
          <w:rFonts w:asciiTheme="minorHAnsi" w:hAnsiTheme="minorHAnsi"/>
        </w:rPr>
      </w:pPr>
      <w:r>
        <w:rPr>
          <w:rFonts w:asciiTheme="minorHAnsi" w:hAnsiTheme="minorHAnsi"/>
        </w:rPr>
        <w:lastRenderedPageBreak/>
        <w:t xml:space="preserve">Table </w:t>
      </w:r>
      <w:r w:rsidR="00E913CE">
        <w:rPr>
          <w:rFonts w:asciiTheme="minorHAnsi" w:hAnsiTheme="minorHAnsi"/>
        </w:rPr>
        <w:t>9</w:t>
      </w:r>
      <w:r w:rsidRPr="000721EB">
        <w:rPr>
          <w:rFonts w:asciiTheme="minorHAnsi" w:hAnsiTheme="minorHAnsi"/>
        </w:rPr>
        <w:t xml:space="preserve">: </w:t>
      </w:r>
      <w:r w:rsidR="006C507F">
        <w:rPr>
          <w:rFonts w:asciiTheme="minorHAnsi" w:hAnsiTheme="minorHAnsi"/>
        </w:rPr>
        <w:t xml:space="preserve">Webb County – </w:t>
      </w:r>
      <w:r>
        <w:rPr>
          <w:rFonts w:asciiTheme="minorHAnsi" w:hAnsiTheme="minorHAnsi"/>
        </w:rPr>
        <w:t xml:space="preserve">Scenario 3 </w:t>
      </w:r>
      <w:r w:rsidRPr="000721EB">
        <w:rPr>
          <w:rFonts w:asciiTheme="minorHAnsi" w:hAnsiTheme="minorHAnsi"/>
        </w:rPr>
        <w:t>Projected</w:t>
      </w:r>
      <w:r>
        <w:rPr>
          <w:rFonts w:asciiTheme="minorHAnsi" w:hAnsiTheme="minorHAnsi"/>
        </w:rPr>
        <w:t xml:space="preserve"> 30</w:t>
      </w:r>
      <w:r w:rsidRPr="000721EB">
        <w:rPr>
          <w:rFonts w:asciiTheme="minorHAnsi" w:hAnsiTheme="minorHAnsi"/>
        </w:rPr>
        <w:t xml:space="preserve"> Year Tax Revenue </w:t>
      </w:r>
      <w:r>
        <w:rPr>
          <w:rFonts w:asciiTheme="minorHAnsi" w:hAnsiTheme="minorHAnsi"/>
        </w:rPr>
        <w:t>for a Hypothetical Loop 20 TRZ</w:t>
      </w:r>
    </w:p>
    <w:tbl>
      <w:tblPr>
        <w:tblW w:w="999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10"/>
        <w:gridCol w:w="810"/>
        <w:gridCol w:w="1080"/>
        <w:gridCol w:w="1458"/>
        <w:gridCol w:w="1458"/>
        <w:gridCol w:w="1458"/>
        <w:gridCol w:w="1458"/>
        <w:gridCol w:w="1458"/>
      </w:tblGrid>
      <w:tr w:rsidR="001B2662" w:rsidRPr="00360CFA" w14:paraId="60E8CACE" w14:textId="77777777" w:rsidTr="002E1A5B">
        <w:trPr>
          <w:trHeight w:val="293"/>
        </w:trPr>
        <w:tc>
          <w:tcPr>
            <w:tcW w:w="810" w:type="dxa"/>
            <w:tcBorders>
              <w:top w:val="single" w:sz="4" w:space="0" w:color="auto"/>
            </w:tcBorders>
            <w:shd w:val="clear" w:color="auto" w:fill="C0C0C0"/>
            <w:vAlign w:val="bottom"/>
          </w:tcPr>
          <w:p w14:paraId="75B2A6F3" w14:textId="77777777" w:rsidR="001B2662" w:rsidRPr="00360CFA" w:rsidRDefault="001B2662" w:rsidP="002E1A5B">
            <w:pPr>
              <w:spacing w:line="240" w:lineRule="auto"/>
              <w:rPr>
                <w:b/>
                <w:sz w:val="20"/>
                <w:szCs w:val="20"/>
              </w:rPr>
            </w:pPr>
            <w:r>
              <w:rPr>
                <w:b/>
                <w:sz w:val="20"/>
                <w:szCs w:val="20"/>
              </w:rPr>
              <w:t>Period</w:t>
            </w:r>
          </w:p>
        </w:tc>
        <w:tc>
          <w:tcPr>
            <w:tcW w:w="810" w:type="dxa"/>
            <w:tcBorders>
              <w:top w:val="single" w:sz="4" w:space="0" w:color="auto"/>
            </w:tcBorders>
            <w:shd w:val="clear" w:color="auto" w:fill="C0C0C0"/>
            <w:vAlign w:val="bottom"/>
          </w:tcPr>
          <w:p w14:paraId="61BBBC39" w14:textId="77777777" w:rsidR="001B2662" w:rsidRPr="00360CFA" w:rsidRDefault="001B2662" w:rsidP="002E1A5B">
            <w:pPr>
              <w:spacing w:line="240" w:lineRule="auto"/>
              <w:rPr>
                <w:b/>
                <w:sz w:val="20"/>
                <w:szCs w:val="20"/>
              </w:rPr>
            </w:pPr>
            <w:r w:rsidRPr="00360CFA">
              <w:rPr>
                <w:b/>
                <w:sz w:val="20"/>
                <w:szCs w:val="20"/>
              </w:rPr>
              <w:t>Year</w:t>
            </w:r>
          </w:p>
        </w:tc>
        <w:tc>
          <w:tcPr>
            <w:tcW w:w="1080" w:type="dxa"/>
            <w:tcBorders>
              <w:top w:val="single" w:sz="4" w:space="0" w:color="auto"/>
            </w:tcBorders>
            <w:shd w:val="clear" w:color="auto" w:fill="C0C0C0"/>
            <w:vAlign w:val="bottom"/>
          </w:tcPr>
          <w:p w14:paraId="7A30D1F6" w14:textId="77777777" w:rsidR="001B2662" w:rsidRDefault="001B2662" w:rsidP="002E1A5B">
            <w:pPr>
              <w:spacing w:line="240" w:lineRule="auto"/>
              <w:rPr>
                <w:b/>
                <w:sz w:val="20"/>
                <w:szCs w:val="20"/>
              </w:rPr>
            </w:pPr>
            <w:r>
              <w:rPr>
                <w:b/>
                <w:sz w:val="20"/>
                <w:szCs w:val="20"/>
              </w:rPr>
              <w:t>Taxes Paid Year</w:t>
            </w:r>
          </w:p>
        </w:tc>
        <w:tc>
          <w:tcPr>
            <w:tcW w:w="1458" w:type="dxa"/>
            <w:tcBorders>
              <w:top w:val="single" w:sz="4" w:space="0" w:color="auto"/>
            </w:tcBorders>
            <w:shd w:val="clear" w:color="auto" w:fill="C0C0C0"/>
            <w:vAlign w:val="bottom"/>
          </w:tcPr>
          <w:p w14:paraId="3DF3C2DA" w14:textId="77777777" w:rsidR="001B2662" w:rsidRPr="00B46546" w:rsidRDefault="001B2662" w:rsidP="002E1A5B">
            <w:pPr>
              <w:spacing w:line="240" w:lineRule="auto"/>
              <w:jc w:val="right"/>
              <w:rPr>
                <w:b/>
                <w:sz w:val="20"/>
                <w:szCs w:val="20"/>
              </w:rPr>
            </w:pPr>
            <w:r>
              <w:rPr>
                <w:b/>
                <w:sz w:val="20"/>
                <w:szCs w:val="20"/>
              </w:rPr>
              <w:t>10</w:t>
            </w:r>
            <w:r w:rsidRPr="00B46546">
              <w:rPr>
                <w:b/>
                <w:sz w:val="20"/>
                <w:szCs w:val="20"/>
              </w:rPr>
              <w:t>% Allocation</w:t>
            </w:r>
          </w:p>
        </w:tc>
        <w:tc>
          <w:tcPr>
            <w:tcW w:w="1458" w:type="dxa"/>
            <w:tcBorders>
              <w:top w:val="single" w:sz="4" w:space="0" w:color="auto"/>
            </w:tcBorders>
            <w:shd w:val="clear" w:color="auto" w:fill="C0C0C0"/>
            <w:vAlign w:val="bottom"/>
          </w:tcPr>
          <w:p w14:paraId="4B870208" w14:textId="77777777" w:rsidR="001B2662" w:rsidRDefault="001B2662" w:rsidP="002E1A5B">
            <w:pPr>
              <w:spacing w:line="240" w:lineRule="auto"/>
              <w:jc w:val="right"/>
              <w:rPr>
                <w:b/>
                <w:sz w:val="20"/>
                <w:szCs w:val="20"/>
              </w:rPr>
            </w:pPr>
            <w:r>
              <w:rPr>
                <w:b/>
                <w:sz w:val="20"/>
                <w:szCs w:val="20"/>
              </w:rPr>
              <w:t>20</w:t>
            </w:r>
            <w:r w:rsidRPr="00B46546">
              <w:rPr>
                <w:b/>
                <w:sz w:val="20"/>
                <w:szCs w:val="20"/>
              </w:rPr>
              <w:t>% Allocation</w:t>
            </w:r>
          </w:p>
        </w:tc>
        <w:tc>
          <w:tcPr>
            <w:tcW w:w="1458" w:type="dxa"/>
            <w:tcBorders>
              <w:top w:val="single" w:sz="4" w:space="0" w:color="auto"/>
            </w:tcBorders>
            <w:shd w:val="clear" w:color="auto" w:fill="C0C0C0"/>
            <w:vAlign w:val="bottom"/>
          </w:tcPr>
          <w:p w14:paraId="1565C8C5" w14:textId="77777777" w:rsidR="001B2662" w:rsidRPr="00B46546" w:rsidRDefault="001B2662" w:rsidP="002E1A5B">
            <w:pPr>
              <w:spacing w:line="240" w:lineRule="auto"/>
              <w:jc w:val="right"/>
              <w:rPr>
                <w:b/>
                <w:sz w:val="20"/>
                <w:szCs w:val="20"/>
              </w:rPr>
            </w:pPr>
            <w:r>
              <w:rPr>
                <w:b/>
                <w:sz w:val="20"/>
                <w:szCs w:val="20"/>
              </w:rPr>
              <w:t>30</w:t>
            </w:r>
            <w:r w:rsidRPr="00B46546">
              <w:rPr>
                <w:b/>
                <w:sz w:val="20"/>
                <w:szCs w:val="20"/>
              </w:rPr>
              <w:t>% Allocation</w:t>
            </w:r>
          </w:p>
        </w:tc>
        <w:tc>
          <w:tcPr>
            <w:tcW w:w="1458" w:type="dxa"/>
            <w:tcBorders>
              <w:top w:val="single" w:sz="4" w:space="0" w:color="auto"/>
            </w:tcBorders>
            <w:shd w:val="clear" w:color="auto" w:fill="C0C0C0"/>
            <w:vAlign w:val="bottom"/>
          </w:tcPr>
          <w:p w14:paraId="7CD3FB90" w14:textId="77777777" w:rsidR="001B2662" w:rsidRPr="00B46546" w:rsidRDefault="001B2662" w:rsidP="002E1A5B">
            <w:pPr>
              <w:spacing w:line="240" w:lineRule="auto"/>
              <w:jc w:val="right"/>
              <w:rPr>
                <w:b/>
                <w:sz w:val="20"/>
                <w:szCs w:val="20"/>
              </w:rPr>
            </w:pPr>
            <w:r>
              <w:rPr>
                <w:b/>
                <w:sz w:val="20"/>
                <w:szCs w:val="20"/>
              </w:rPr>
              <w:t>40</w:t>
            </w:r>
            <w:r w:rsidRPr="00B46546">
              <w:rPr>
                <w:b/>
                <w:sz w:val="20"/>
                <w:szCs w:val="20"/>
              </w:rPr>
              <w:t>% Allocation</w:t>
            </w:r>
          </w:p>
        </w:tc>
        <w:tc>
          <w:tcPr>
            <w:tcW w:w="1458" w:type="dxa"/>
            <w:tcBorders>
              <w:top w:val="single" w:sz="4" w:space="0" w:color="auto"/>
            </w:tcBorders>
            <w:shd w:val="clear" w:color="auto" w:fill="C0C0C0"/>
            <w:vAlign w:val="bottom"/>
          </w:tcPr>
          <w:p w14:paraId="6B66C6E2" w14:textId="77777777" w:rsidR="001B2662" w:rsidRPr="00B46546" w:rsidRDefault="001B2662" w:rsidP="002E1A5B">
            <w:pPr>
              <w:spacing w:line="240" w:lineRule="auto"/>
              <w:jc w:val="right"/>
              <w:rPr>
                <w:b/>
                <w:sz w:val="20"/>
                <w:szCs w:val="20"/>
              </w:rPr>
            </w:pPr>
            <w:r>
              <w:rPr>
                <w:b/>
                <w:sz w:val="20"/>
                <w:szCs w:val="20"/>
              </w:rPr>
              <w:t>50</w:t>
            </w:r>
            <w:r w:rsidRPr="00B46546">
              <w:rPr>
                <w:b/>
                <w:sz w:val="20"/>
                <w:szCs w:val="20"/>
              </w:rPr>
              <w:t>% Allocation</w:t>
            </w:r>
          </w:p>
        </w:tc>
      </w:tr>
      <w:tr w:rsidR="001B2662" w:rsidRPr="00360CFA" w14:paraId="1491FE75" w14:textId="77777777" w:rsidTr="002E1A5B">
        <w:trPr>
          <w:trHeight w:val="304"/>
        </w:trPr>
        <w:tc>
          <w:tcPr>
            <w:tcW w:w="810" w:type="dxa"/>
            <w:shd w:val="clear" w:color="auto" w:fill="FFFFFF"/>
            <w:vAlign w:val="bottom"/>
          </w:tcPr>
          <w:p w14:paraId="5DB920AB" w14:textId="77777777" w:rsidR="001B2662" w:rsidRDefault="001B2662" w:rsidP="002E1A5B">
            <w:pPr>
              <w:spacing w:line="240" w:lineRule="auto"/>
              <w:rPr>
                <w:rFonts w:ascii="Calibri" w:hAnsi="Calibri" w:cs="Calibri"/>
                <w:color w:val="000000"/>
                <w:szCs w:val="22"/>
              </w:rPr>
            </w:pPr>
            <w:r>
              <w:rPr>
                <w:rFonts w:ascii="Calibri" w:hAnsi="Calibri" w:cs="Calibri"/>
                <w:color w:val="000000"/>
                <w:szCs w:val="22"/>
              </w:rPr>
              <w:t>0</w:t>
            </w:r>
          </w:p>
        </w:tc>
        <w:tc>
          <w:tcPr>
            <w:tcW w:w="810" w:type="dxa"/>
            <w:shd w:val="clear" w:color="auto" w:fill="FFFFFF"/>
            <w:vAlign w:val="bottom"/>
          </w:tcPr>
          <w:p w14:paraId="2227262D" w14:textId="77777777" w:rsidR="001B2662" w:rsidRPr="00360CFA" w:rsidRDefault="001B2662" w:rsidP="002E1A5B">
            <w:pPr>
              <w:spacing w:line="240" w:lineRule="auto"/>
              <w:rPr>
                <w:rFonts w:eastAsia="Times New Roman"/>
                <w:color w:val="000000"/>
                <w:sz w:val="20"/>
                <w:szCs w:val="20"/>
              </w:rPr>
            </w:pPr>
            <w:r>
              <w:rPr>
                <w:rFonts w:ascii="Calibri" w:hAnsi="Calibri" w:cs="Calibri"/>
                <w:color w:val="000000"/>
                <w:szCs w:val="22"/>
              </w:rPr>
              <w:t>2022</w:t>
            </w:r>
          </w:p>
        </w:tc>
        <w:tc>
          <w:tcPr>
            <w:tcW w:w="1080" w:type="dxa"/>
            <w:shd w:val="clear" w:color="auto" w:fill="FFFFFF"/>
          </w:tcPr>
          <w:p w14:paraId="52F04EF5" w14:textId="77777777" w:rsidR="001B2662" w:rsidRPr="006B08DB" w:rsidRDefault="001B2662" w:rsidP="002E1A5B">
            <w:pPr>
              <w:spacing w:line="240" w:lineRule="auto"/>
              <w:jc w:val="center"/>
              <w:rPr>
                <w:rFonts w:ascii="Calibri" w:hAnsi="Calibri" w:cs="Calibri"/>
                <w:color w:val="000000"/>
                <w:szCs w:val="22"/>
              </w:rPr>
            </w:pPr>
          </w:p>
        </w:tc>
        <w:tc>
          <w:tcPr>
            <w:tcW w:w="7290" w:type="dxa"/>
            <w:gridSpan w:val="5"/>
            <w:shd w:val="clear" w:color="auto" w:fill="FFFFFF"/>
            <w:vAlign w:val="bottom"/>
          </w:tcPr>
          <w:p w14:paraId="6811F933" w14:textId="77777777" w:rsidR="001B2662" w:rsidRPr="00B46546" w:rsidRDefault="001B2662" w:rsidP="002E1A5B">
            <w:pPr>
              <w:spacing w:line="240" w:lineRule="auto"/>
              <w:jc w:val="center"/>
              <w:rPr>
                <w:color w:val="000000"/>
                <w:sz w:val="20"/>
                <w:szCs w:val="20"/>
              </w:rPr>
            </w:pPr>
            <w:r w:rsidRPr="006B08DB">
              <w:rPr>
                <w:rFonts w:ascii="Calibri" w:hAnsi="Calibri" w:cs="Calibri"/>
                <w:color w:val="000000"/>
                <w:szCs w:val="22"/>
              </w:rPr>
              <w:t>Baseline</w:t>
            </w:r>
          </w:p>
        </w:tc>
      </w:tr>
      <w:tr w:rsidR="00237125" w:rsidRPr="00360CFA" w14:paraId="067E2FF0" w14:textId="77777777" w:rsidTr="002E1A5B">
        <w:trPr>
          <w:trHeight w:val="304"/>
        </w:trPr>
        <w:tc>
          <w:tcPr>
            <w:tcW w:w="810" w:type="dxa"/>
            <w:shd w:val="clear" w:color="auto" w:fill="FFFFFF"/>
            <w:vAlign w:val="bottom"/>
          </w:tcPr>
          <w:p w14:paraId="3FDB9BAE"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1</w:t>
            </w:r>
          </w:p>
        </w:tc>
        <w:tc>
          <w:tcPr>
            <w:tcW w:w="810" w:type="dxa"/>
            <w:shd w:val="clear" w:color="auto" w:fill="FFFFFF"/>
            <w:vAlign w:val="bottom"/>
          </w:tcPr>
          <w:p w14:paraId="66F03F7F" w14:textId="77777777" w:rsidR="00237125" w:rsidRPr="00360CFA" w:rsidRDefault="00237125" w:rsidP="00237125">
            <w:pPr>
              <w:spacing w:line="240" w:lineRule="auto"/>
              <w:rPr>
                <w:color w:val="000000"/>
                <w:sz w:val="20"/>
                <w:szCs w:val="20"/>
              </w:rPr>
            </w:pPr>
            <w:r>
              <w:rPr>
                <w:rFonts w:ascii="Calibri" w:hAnsi="Calibri" w:cs="Calibri"/>
                <w:color w:val="000000"/>
                <w:szCs w:val="22"/>
              </w:rPr>
              <w:t>2023</w:t>
            </w:r>
          </w:p>
        </w:tc>
        <w:tc>
          <w:tcPr>
            <w:tcW w:w="1080" w:type="dxa"/>
            <w:shd w:val="clear" w:color="auto" w:fill="FFFFFF"/>
            <w:vAlign w:val="bottom"/>
          </w:tcPr>
          <w:p w14:paraId="29C0CA72" w14:textId="77777777" w:rsidR="00237125" w:rsidRPr="00B46546" w:rsidRDefault="00237125" w:rsidP="00237125">
            <w:pPr>
              <w:spacing w:line="240" w:lineRule="auto"/>
              <w:rPr>
                <w:color w:val="000000"/>
                <w:sz w:val="20"/>
                <w:szCs w:val="20"/>
              </w:rPr>
            </w:pPr>
            <w:r>
              <w:rPr>
                <w:rFonts w:ascii="Calibri" w:hAnsi="Calibri" w:cs="Calibri"/>
                <w:color w:val="000000"/>
                <w:szCs w:val="22"/>
              </w:rPr>
              <w:t>2024</w:t>
            </w:r>
          </w:p>
        </w:tc>
        <w:tc>
          <w:tcPr>
            <w:tcW w:w="1458" w:type="dxa"/>
            <w:shd w:val="clear" w:color="auto" w:fill="FFFFFF"/>
            <w:vAlign w:val="bottom"/>
          </w:tcPr>
          <w:p w14:paraId="6423530D" w14:textId="4AF9AB24"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$40,657 </w:t>
            </w:r>
          </w:p>
        </w:tc>
        <w:tc>
          <w:tcPr>
            <w:tcW w:w="1458" w:type="dxa"/>
            <w:shd w:val="clear" w:color="auto" w:fill="FFFFFF"/>
            <w:vAlign w:val="bottom"/>
          </w:tcPr>
          <w:p w14:paraId="3A35F92F" w14:textId="672760B0"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$81,314 </w:t>
            </w:r>
          </w:p>
        </w:tc>
        <w:tc>
          <w:tcPr>
            <w:tcW w:w="1458" w:type="dxa"/>
            <w:shd w:val="clear" w:color="auto" w:fill="FFFFFF"/>
            <w:vAlign w:val="bottom"/>
          </w:tcPr>
          <w:p w14:paraId="43A54349" w14:textId="6CB52D41"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$121,971 </w:t>
            </w:r>
          </w:p>
        </w:tc>
        <w:tc>
          <w:tcPr>
            <w:tcW w:w="1458" w:type="dxa"/>
            <w:shd w:val="clear" w:color="auto" w:fill="FFFFFF"/>
            <w:vAlign w:val="bottom"/>
          </w:tcPr>
          <w:p w14:paraId="36131EBD" w14:textId="7D961756"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$162,628 </w:t>
            </w:r>
          </w:p>
        </w:tc>
        <w:tc>
          <w:tcPr>
            <w:tcW w:w="1458" w:type="dxa"/>
            <w:shd w:val="clear" w:color="auto" w:fill="FFFFFF"/>
            <w:vAlign w:val="bottom"/>
          </w:tcPr>
          <w:p w14:paraId="168EFC9F" w14:textId="020A40D9"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$203,285 </w:t>
            </w:r>
          </w:p>
        </w:tc>
      </w:tr>
      <w:tr w:rsidR="00237125" w:rsidRPr="00360CFA" w14:paraId="3152BB7D" w14:textId="77777777" w:rsidTr="002E1A5B">
        <w:trPr>
          <w:trHeight w:val="304"/>
        </w:trPr>
        <w:tc>
          <w:tcPr>
            <w:tcW w:w="810" w:type="dxa"/>
            <w:shd w:val="clear" w:color="auto" w:fill="FFFFFF"/>
            <w:vAlign w:val="bottom"/>
          </w:tcPr>
          <w:p w14:paraId="3201CB4D"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2</w:t>
            </w:r>
          </w:p>
        </w:tc>
        <w:tc>
          <w:tcPr>
            <w:tcW w:w="810" w:type="dxa"/>
            <w:shd w:val="clear" w:color="auto" w:fill="FFFFFF"/>
            <w:vAlign w:val="bottom"/>
          </w:tcPr>
          <w:p w14:paraId="09E11CE5" w14:textId="77777777" w:rsidR="00237125" w:rsidRPr="00360CFA" w:rsidRDefault="00237125" w:rsidP="00237125">
            <w:pPr>
              <w:spacing w:line="240" w:lineRule="auto"/>
              <w:rPr>
                <w:color w:val="000000"/>
                <w:sz w:val="20"/>
                <w:szCs w:val="20"/>
              </w:rPr>
            </w:pPr>
            <w:r>
              <w:rPr>
                <w:rFonts w:ascii="Calibri" w:hAnsi="Calibri" w:cs="Calibri"/>
                <w:color w:val="000000"/>
                <w:szCs w:val="22"/>
              </w:rPr>
              <w:t>2024</w:t>
            </w:r>
          </w:p>
        </w:tc>
        <w:tc>
          <w:tcPr>
            <w:tcW w:w="1080" w:type="dxa"/>
            <w:shd w:val="clear" w:color="auto" w:fill="FFFFFF"/>
            <w:vAlign w:val="bottom"/>
          </w:tcPr>
          <w:p w14:paraId="1C1E4174" w14:textId="77777777" w:rsidR="00237125" w:rsidRPr="00B46546" w:rsidRDefault="00237125" w:rsidP="00237125">
            <w:pPr>
              <w:spacing w:line="240" w:lineRule="auto"/>
              <w:rPr>
                <w:color w:val="000000"/>
                <w:sz w:val="20"/>
                <w:szCs w:val="20"/>
              </w:rPr>
            </w:pPr>
            <w:r>
              <w:rPr>
                <w:rFonts w:ascii="Calibri" w:hAnsi="Calibri" w:cs="Calibri"/>
                <w:color w:val="000000"/>
                <w:szCs w:val="22"/>
              </w:rPr>
              <w:t>2025</w:t>
            </w:r>
          </w:p>
        </w:tc>
        <w:tc>
          <w:tcPr>
            <w:tcW w:w="1458" w:type="dxa"/>
            <w:shd w:val="clear" w:color="auto" w:fill="FFFFFF"/>
            <w:vAlign w:val="bottom"/>
          </w:tcPr>
          <w:p w14:paraId="4FC1C4D3" w14:textId="5E666905"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$83,753 </w:t>
            </w:r>
          </w:p>
        </w:tc>
        <w:tc>
          <w:tcPr>
            <w:tcW w:w="1458" w:type="dxa"/>
            <w:shd w:val="clear" w:color="auto" w:fill="FFFFFF"/>
            <w:vAlign w:val="bottom"/>
          </w:tcPr>
          <w:p w14:paraId="57A8A9A5" w14:textId="19D7DAC2"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$167,507 </w:t>
            </w:r>
          </w:p>
        </w:tc>
        <w:tc>
          <w:tcPr>
            <w:tcW w:w="1458" w:type="dxa"/>
            <w:shd w:val="clear" w:color="auto" w:fill="FFFFFF"/>
            <w:vAlign w:val="bottom"/>
          </w:tcPr>
          <w:p w14:paraId="7C80F45B" w14:textId="08F00B36"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$251,260 </w:t>
            </w:r>
          </w:p>
        </w:tc>
        <w:tc>
          <w:tcPr>
            <w:tcW w:w="1458" w:type="dxa"/>
            <w:shd w:val="clear" w:color="auto" w:fill="FFFFFF"/>
            <w:vAlign w:val="bottom"/>
          </w:tcPr>
          <w:p w14:paraId="7A2B49F5" w14:textId="7BEADC13"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$335,014 </w:t>
            </w:r>
          </w:p>
        </w:tc>
        <w:tc>
          <w:tcPr>
            <w:tcW w:w="1458" w:type="dxa"/>
            <w:shd w:val="clear" w:color="auto" w:fill="FFFFFF"/>
            <w:vAlign w:val="bottom"/>
          </w:tcPr>
          <w:p w14:paraId="69C1226E" w14:textId="7C09AD59"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$418,767 </w:t>
            </w:r>
          </w:p>
        </w:tc>
      </w:tr>
      <w:tr w:rsidR="00237125" w:rsidRPr="00360CFA" w14:paraId="425F7DF0" w14:textId="77777777" w:rsidTr="002E1A5B">
        <w:trPr>
          <w:trHeight w:val="304"/>
        </w:trPr>
        <w:tc>
          <w:tcPr>
            <w:tcW w:w="810" w:type="dxa"/>
            <w:shd w:val="clear" w:color="auto" w:fill="FFFFFF"/>
            <w:vAlign w:val="bottom"/>
          </w:tcPr>
          <w:p w14:paraId="4DEF88F8"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3</w:t>
            </w:r>
          </w:p>
        </w:tc>
        <w:tc>
          <w:tcPr>
            <w:tcW w:w="810" w:type="dxa"/>
            <w:shd w:val="clear" w:color="auto" w:fill="FFFFFF"/>
            <w:vAlign w:val="bottom"/>
          </w:tcPr>
          <w:p w14:paraId="796674C5" w14:textId="77777777" w:rsidR="00237125" w:rsidRPr="00360CFA" w:rsidRDefault="00237125" w:rsidP="00237125">
            <w:pPr>
              <w:spacing w:line="240" w:lineRule="auto"/>
              <w:rPr>
                <w:color w:val="000000"/>
                <w:sz w:val="20"/>
                <w:szCs w:val="20"/>
              </w:rPr>
            </w:pPr>
            <w:r>
              <w:rPr>
                <w:rFonts w:ascii="Calibri" w:hAnsi="Calibri" w:cs="Calibri"/>
                <w:color w:val="000000"/>
                <w:szCs w:val="22"/>
              </w:rPr>
              <w:t>2025</w:t>
            </w:r>
          </w:p>
        </w:tc>
        <w:tc>
          <w:tcPr>
            <w:tcW w:w="1080" w:type="dxa"/>
            <w:shd w:val="clear" w:color="auto" w:fill="FFFFFF"/>
            <w:vAlign w:val="bottom"/>
          </w:tcPr>
          <w:p w14:paraId="6A9AB23C" w14:textId="77777777" w:rsidR="00237125" w:rsidRPr="00B46546" w:rsidRDefault="00237125" w:rsidP="00237125">
            <w:pPr>
              <w:spacing w:line="240" w:lineRule="auto"/>
              <w:rPr>
                <w:color w:val="000000"/>
                <w:sz w:val="20"/>
                <w:szCs w:val="20"/>
              </w:rPr>
            </w:pPr>
            <w:r>
              <w:rPr>
                <w:rFonts w:ascii="Calibri" w:hAnsi="Calibri" w:cs="Calibri"/>
                <w:color w:val="000000"/>
                <w:szCs w:val="22"/>
              </w:rPr>
              <w:t>2026</w:t>
            </w:r>
          </w:p>
        </w:tc>
        <w:tc>
          <w:tcPr>
            <w:tcW w:w="1458" w:type="dxa"/>
            <w:shd w:val="clear" w:color="auto" w:fill="FFFFFF"/>
            <w:vAlign w:val="bottom"/>
          </w:tcPr>
          <w:p w14:paraId="4BB48DA0" w14:textId="1A4C37A1"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$129,399 </w:t>
            </w:r>
          </w:p>
        </w:tc>
        <w:tc>
          <w:tcPr>
            <w:tcW w:w="1458" w:type="dxa"/>
            <w:shd w:val="clear" w:color="auto" w:fill="FFFFFF"/>
            <w:vAlign w:val="bottom"/>
          </w:tcPr>
          <w:p w14:paraId="68AA0731" w14:textId="78FEDE8C"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$258,798 </w:t>
            </w:r>
          </w:p>
        </w:tc>
        <w:tc>
          <w:tcPr>
            <w:tcW w:w="1458" w:type="dxa"/>
            <w:shd w:val="clear" w:color="auto" w:fill="FFFFFF"/>
            <w:vAlign w:val="bottom"/>
          </w:tcPr>
          <w:p w14:paraId="5DE2DB5C" w14:textId="64AC9080"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$388,197 </w:t>
            </w:r>
          </w:p>
        </w:tc>
        <w:tc>
          <w:tcPr>
            <w:tcW w:w="1458" w:type="dxa"/>
            <w:shd w:val="clear" w:color="auto" w:fill="FFFFFF"/>
            <w:vAlign w:val="bottom"/>
          </w:tcPr>
          <w:p w14:paraId="63063C39" w14:textId="4B307137"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$517,596 </w:t>
            </w:r>
          </w:p>
        </w:tc>
        <w:tc>
          <w:tcPr>
            <w:tcW w:w="1458" w:type="dxa"/>
            <w:shd w:val="clear" w:color="auto" w:fill="FFFFFF"/>
            <w:vAlign w:val="bottom"/>
          </w:tcPr>
          <w:p w14:paraId="014154D1" w14:textId="1C742858"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$646,996 </w:t>
            </w:r>
          </w:p>
        </w:tc>
      </w:tr>
      <w:tr w:rsidR="00237125" w:rsidRPr="00360CFA" w14:paraId="2207B878" w14:textId="77777777" w:rsidTr="002E1A5B">
        <w:trPr>
          <w:trHeight w:val="304"/>
        </w:trPr>
        <w:tc>
          <w:tcPr>
            <w:tcW w:w="810" w:type="dxa"/>
            <w:shd w:val="clear" w:color="auto" w:fill="FFFFFF"/>
            <w:vAlign w:val="bottom"/>
          </w:tcPr>
          <w:p w14:paraId="646F39E0"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4</w:t>
            </w:r>
          </w:p>
        </w:tc>
        <w:tc>
          <w:tcPr>
            <w:tcW w:w="810" w:type="dxa"/>
            <w:shd w:val="clear" w:color="auto" w:fill="FFFFFF"/>
            <w:vAlign w:val="bottom"/>
          </w:tcPr>
          <w:p w14:paraId="1A0C3BF1" w14:textId="77777777" w:rsidR="00237125" w:rsidRPr="00360CFA" w:rsidRDefault="00237125" w:rsidP="00237125">
            <w:pPr>
              <w:spacing w:line="240" w:lineRule="auto"/>
              <w:rPr>
                <w:color w:val="000000"/>
                <w:sz w:val="20"/>
                <w:szCs w:val="20"/>
              </w:rPr>
            </w:pPr>
            <w:r>
              <w:rPr>
                <w:rFonts w:ascii="Calibri" w:hAnsi="Calibri" w:cs="Calibri"/>
                <w:color w:val="000000"/>
                <w:szCs w:val="22"/>
              </w:rPr>
              <w:t>2026</w:t>
            </w:r>
          </w:p>
        </w:tc>
        <w:tc>
          <w:tcPr>
            <w:tcW w:w="1080" w:type="dxa"/>
            <w:shd w:val="clear" w:color="auto" w:fill="FFFFFF"/>
            <w:vAlign w:val="bottom"/>
          </w:tcPr>
          <w:p w14:paraId="62643FCD" w14:textId="77777777" w:rsidR="00237125" w:rsidRPr="00B46546" w:rsidRDefault="00237125" w:rsidP="00237125">
            <w:pPr>
              <w:spacing w:line="240" w:lineRule="auto"/>
              <w:rPr>
                <w:color w:val="000000"/>
                <w:sz w:val="20"/>
                <w:szCs w:val="20"/>
              </w:rPr>
            </w:pPr>
            <w:r>
              <w:rPr>
                <w:rFonts w:ascii="Calibri" w:hAnsi="Calibri" w:cs="Calibri"/>
                <w:color w:val="000000"/>
                <w:szCs w:val="22"/>
              </w:rPr>
              <w:t>2027</w:t>
            </w:r>
          </w:p>
        </w:tc>
        <w:tc>
          <w:tcPr>
            <w:tcW w:w="1458" w:type="dxa"/>
            <w:shd w:val="clear" w:color="auto" w:fill="FFFFFF"/>
            <w:vAlign w:val="bottom"/>
          </w:tcPr>
          <w:p w14:paraId="3AF07E9A" w14:textId="2F3C77E2"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$177,708 </w:t>
            </w:r>
          </w:p>
        </w:tc>
        <w:tc>
          <w:tcPr>
            <w:tcW w:w="1458" w:type="dxa"/>
            <w:shd w:val="clear" w:color="auto" w:fill="FFFFFF"/>
            <w:vAlign w:val="bottom"/>
          </w:tcPr>
          <w:p w14:paraId="3735BFB3" w14:textId="3DCFF09E"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$355,416 </w:t>
            </w:r>
          </w:p>
        </w:tc>
        <w:tc>
          <w:tcPr>
            <w:tcW w:w="1458" w:type="dxa"/>
            <w:shd w:val="clear" w:color="auto" w:fill="FFFFFF"/>
            <w:vAlign w:val="bottom"/>
          </w:tcPr>
          <w:p w14:paraId="24080321" w14:textId="6D4EBD3B"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$533,124 </w:t>
            </w:r>
          </w:p>
        </w:tc>
        <w:tc>
          <w:tcPr>
            <w:tcW w:w="1458" w:type="dxa"/>
            <w:shd w:val="clear" w:color="auto" w:fill="FFFFFF"/>
            <w:vAlign w:val="bottom"/>
          </w:tcPr>
          <w:p w14:paraId="626CDF4E" w14:textId="00BE667D"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$710,832 </w:t>
            </w:r>
          </w:p>
        </w:tc>
        <w:tc>
          <w:tcPr>
            <w:tcW w:w="1458" w:type="dxa"/>
            <w:shd w:val="clear" w:color="auto" w:fill="FFFFFF"/>
            <w:vAlign w:val="bottom"/>
          </w:tcPr>
          <w:p w14:paraId="05BF96C5" w14:textId="236E8C2C"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$888,541 </w:t>
            </w:r>
          </w:p>
        </w:tc>
      </w:tr>
      <w:tr w:rsidR="00237125" w:rsidRPr="00360CFA" w14:paraId="25E6BA49" w14:textId="77777777" w:rsidTr="002E1A5B">
        <w:trPr>
          <w:trHeight w:val="304"/>
        </w:trPr>
        <w:tc>
          <w:tcPr>
            <w:tcW w:w="810" w:type="dxa"/>
            <w:shd w:val="clear" w:color="auto" w:fill="FFFFFF"/>
            <w:vAlign w:val="bottom"/>
          </w:tcPr>
          <w:p w14:paraId="1D3C9037"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5</w:t>
            </w:r>
          </w:p>
        </w:tc>
        <w:tc>
          <w:tcPr>
            <w:tcW w:w="810" w:type="dxa"/>
            <w:shd w:val="clear" w:color="auto" w:fill="FFFFFF"/>
            <w:vAlign w:val="bottom"/>
          </w:tcPr>
          <w:p w14:paraId="37753F6F" w14:textId="77777777" w:rsidR="00237125" w:rsidRPr="00360CFA" w:rsidRDefault="00237125" w:rsidP="00237125">
            <w:pPr>
              <w:spacing w:line="240" w:lineRule="auto"/>
              <w:rPr>
                <w:color w:val="000000"/>
                <w:sz w:val="20"/>
                <w:szCs w:val="20"/>
              </w:rPr>
            </w:pPr>
            <w:r>
              <w:rPr>
                <w:rFonts w:ascii="Calibri" w:hAnsi="Calibri" w:cs="Calibri"/>
                <w:color w:val="000000"/>
                <w:szCs w:val="22"/>
              </w:rPr>
              <w:t>2027</w:t>
            </w:r>
          </w:p>
        </w:tc>
        <w:tc>
          <w:tcPr>
            <w:tcW w:w="1080" w:type="dxa"/>
            <w:shd w:val="clear" w:color="auto" w:fill="FFFFFF"/>
            <w:vAlign w:val="bottom"/>
          </w:tcPr>
          <w:p w14:paraId="280F5AAB" w14:textId="77777777" w:rsidR="00237125" w:rsidRPr="00B46546" w:rsidRDefault="00237125" w:rsidP="00237125">
            <w:pPr>
              <w:spacing w:line="240" w:lineRule="auto"/>
              <w:rPr>
                <w:color w:val="000000"/>
                <w:sz w:val="20"/>
                <w:szCs w:val="20"/>
              </w:rPr>
            </w:pPr>
            <w:r>
              <w:rPr>
                <w:rFonts w:ascii="Calibri" w:hAnsi="Calibri" w:cs="Calibri"/>
                <w:color w:val="000000"/>
                <w:szCs w:val="22"/>
              </w:rPr>
              <w:t>2028</w:t>
            </w:r>
          </w:p>
        </w:tc>
        <w:tc>
          <w:tcPr>
            <w:tcW w:w="1458" w:type="dxa"/>
            <w:shd w:val="clear" w:color="auto" w:fill="FFFFFF"/>
            <w:vAlign w:val="bottom"/>
          </w:tcPr>
          <w:p w14:paraId="701627B0" w14:textId="630447C1"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$228,799 </w:t>
            </w:r>
          </w:p>
        </w:tc>
        <w:tc>
          <w:tcPr>
            <w:tcW w:w="1458" w:type="dxa"/>
            <w:shd w:val="clear" w:color="auto" w:fill="FFFFFF"/>
            <w:vAlign w:val="bottom"/>
          </w:tcPr>
          <w:p w14:paraId="1CFD756A" w14:textId="36419F4D"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$457,598 </w:t>
            </w:r>
          </w:p>
        </w:tc>
        <w:tc>
          <w:tcPr>
            <w:tcW w:w="1458" w:type="dxa"/>
            <w:shd w:val="clear" w:color="auto" w:fill="FFFFFF"/>
            <w:vAlign w:val="bottom"/>
          </w:tcPr>
          <w:p w14:paraId="428E1B54" w14:textId="0E892996"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$686,398 </w:t>
            </w:r>
          </w:p>
        </w:tc>
        <w:tc>
          <w:tcPr>
            <w:tcW w:w="1458" w:type="dxa"/>
            <w:shd w:val="clear" w:color="auto" w:fill="FFFFFF"/>
            <w:vAlign w:val="bottom"/>
          </w:tcPr>
          <w:p w14:paraId="60BB4BB7" w14:textId="3F0D2673"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$915,197 </w:t>
            </w:r>
          </w:p>
        </w:tc>
        <w:tc>
          <w:tcPr>
            <w:tcW w:w="1458" w:type="dxa"/>
            <w:shd w:val="clear" w:color="auto" w:fill="FFFFFF"/>
            <w:vAlign w:val="bottom"/>
          </w:tcPr>
          <w:p w14:paraId="0C54A265" w14:textId="7688E423"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$1,143,996 </w:t>
            </w:r>
          </w:p>
        </w:tc>
      </w:tr>
      <w:tr w:rsidR="00237125" w:rsidRPr="00360CFA" w14:paraId="565DC15A" w14:textId="77777777" w:rsidTr="002E1A5B">
        <w:trPr>
          <w:trHeight w:val="304"/>
        </w:trPr>
        <w:tc>
          <w:tcPr>
            <w:tcW w:w="810" w:type="dxa"/>
            <w:shd w:val="clear" w:color="auto" w:fill="FFFFFF"/>
            <w:vAlign w:val="bottom"/>
          </w:tcPr>
          <w:p w14:paraId="1F8541D6"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6</w:t>
            </w:r>
          </w:p>
        </w:tc>
        <w:tc>
          <w:tcPr>
            <w:tcW w:w="810" w:type="dxa"/>
            <w:shd w:val="clear" w:color="auto" w:fill="FFFFFF"/>
            <w:vAlign w:val="bottom"/>
          </w:tcPr>
          <w:p w14:paraId="563B74E0" w14:textId="77777777" w:rsidR="00237125" w:rsidRPr="00360CFA" w:rsidRDefault="00237125" w:rsidP="00237125">
            <w:pPr>
              <w:spacing w:line="240" w:lineRule="auto"/>
              <w:rPr>
                <w:color w:val="000000"/>
                <w:sz w:val="20"/>
                <w:szCs w:val="20"/>
              </w:rPr>
            </w:pPr>
            <w:r>
              <w:rPr>
                <w:rFonts w:ascii="Calibri" w:hAnsi="Calibri" w:cs="Calibri"/>
                <w:color w:val="000000"/>
                <w:szCs w:val="22"/>
              </w:rPr>
              <w:t>2028</w:t>
            </w:r>
          </w:p>
        </w:tc>
        <w:tc>
          <w:tcPr>
            <w:tcW w:w="1080" w:type="dxa"/>
            <w:shd w:val="clear" w:color="auto" w:fill="FFFFFF"/>
            <w:vAlign w:val="bottom"/>
          </w:tcPr>
          <w:p w14:paraId="41FF8FD0" w14:textId="77777777" w:rsidR="00237125" w:rsidRPr="00B46546" w:rsidRDefault="00237125" w:rsidP="00237125">
            <w:pPr>
              <w:spacing w:line="240" w:lineRule="auto"/>
              <w:rPr>
                <w:color w:val="000000"/>
                <w:sz w:val="20"/>
                <w:szCs w:val="20"/>
              </w:rPr>
            </w:pPr>
            <w:r>
              <w:rPr>
                <w:rFonts w:ascii="Calibri" w:hAnsi="Calibri" w:cs="Calibri"/>
                <w:color w:val="000000"/>
                <w:szCs w:val="22"/>
              </w:rPr>
              <w:t>2029</w:t>
            </w:r>
          </w:p>
        </w:tc>
        <w:tc>
          <w:tcPr>
            <w:tcW w:w="1458" w:type="dxa"/>
            <w:shd w:val="clear" w:color="auto" w:fill="FFFFFF"/>
            <w:vAlign w:val="bottom"/>
          </w:tcPr>
          <w:p w14:paraId="043D019F" w14:textId="7CA51529"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$282,796 </w:t>
            </w:r>
          </w:p>
        </w:tc>
        <w:tc>
          <w:tcPr>
            <w:tcW w:w="1458" w:type="dxa"/>
            <w:shd w:val="clear" w:color="auto" w:fill="FFFFFF"/>
            <w:vAlign w:val="bottom"/>
          </w:tcPr>
          <w:p w14:paraId="3373E92F" w14:textId="6429CF3C"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$565,592 </w:t>
            </w:r>
          </w:p>
        </w:tc>
        <w:tc>
          <w:tcPr>
            <w:tcW w:w="1458" w:type="dxa"/>
            <w:shd w:val="clear" w:color="auto" w:fill="FFFFFF"/>
            <w:vAlign w:val="bottom"/>
          </w:tcPr>
          <w:p w14:paraId="00C5814D" w14:textId="33002F0D"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$848,387 </w:t>
            </w:r>
          </w:p>
        </w:tc>
        <w:tc>
          <w:tcPr>
            <w:tcW w:w="1458" w:type="dxa"/>
            <w:shd w:val="clear" w:color="auto" w:fill="FFFFFF"/>
            <w:vAlign w:val="bottom"/>
          </w:tcPr>
          <w:p w14:paraId="33FE168E" w14:textId="2919E209"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$1,131,183 </w:t>
            </w:r>
          </w:p>
        </w:tc>
        <w:tc>
          <w:tcPr>
            <w:tcW w:w="1458" w:type="dxa"/>
            <w:shd w:val="clear" w:color="auto" w:fill="FFFFFF"/>
            <w:vAlign w:val="bottom"/>
          </w:tcPr>
          <w:p w14:paraId="35B4062D" w14:textId="610144B7"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$1,413,979 </w:t>
            </w:r>
          </w:p>
        </w:tc>
      </w:tr>
      <w:tr w:rsidR="00237125" w:rsidRPr="00360CFA" w14:paraId="22F2085A" w14:textId="77777777" w:rsidTr="002E1A5B">
        <w:trPr>
          <w:trHeight w:val="304"/>
        </w:trPr>
        <w:tc>
          <w:tcPr>
            <w:tcW w:w="810" w:type="dxa"/>
            <w:shd w:val="clear" w:color="auto" w:fill="FFFFFF"/>
            <w:vAlign w:val="bottom"/>
          </w:tcPr>
          <w:p w14:paraId="65CF897D"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7</w:t>
            </w:r>
          </w:p>
        </w:tc>
        <w:tc>
          <w:tcPr>
            <w:tcW w:w="810" w:type="dxa"/>
            <w:shd w:val="clear" w:color="auto" w:fill="FFFFFF"/>
            <w:vAlign w:val="bottom"/>
          </w:tcPr>
          <w:p w14:paraId="65DA5A8C" w14:textId="77777777" w:rsidR="00237125" w:rsidRPr="00360CFA" w:rsidRDefault="00237125" w:rsidP="00237125">
            <w:pPr>
              <w:spacing w:line="240" w:lineRule="auto"/>
              <w:rPr>
                <w:color w:val="000000"/>
                <w:sz w:val="20"/>
                <w:szCs w:val="20"/>
              </w:rPr>
            </w:pPr>
            <w:r>
              <w:rPr>
                <w:rFonts w:ascii="Calibri" w:hAnsi="Calibri" w:cs="Calibri"/>
                <w:color w:val="000000"/>
                <w:szCs w:val="22"/>
              </w:rPr>
              <w:t>2029</w:t>
            </w:r>
          </w:p>
        </w:tc>
        <w:tc>
          <w:tcPr>
            <w:tcW w:w="1080" w:type="dxa"/>
            <w:shd w:val="clear" w:color="auto" w:fill="FFFFFF"/>
            <w:vAlign w:val="bottom"/>
          </w:tcPr>
          <w:p w14:paraId="04D09A69" w14:textId="77777777" w:rsidR="00237125" w:rsidRPr="00B46546" w:rsidRDefault="00237125" w:rsidP="00237125">
            <w:pPr>
              <w:spacing w:line="240" w:lineRule="auto"/>
              <w:rPr>
                <w:color w:val="000000"/>
                <w:sz w:val="20"/>
                <w:szCs w:val="20"/>
              </w:rPr>
            </w:pPr>
            <w:r>
              <w:rPr>
                <w:rFonts w:ascii="Calibri" w:hAnsi="Calibri" w:cs="Calibri"/>
                <w:color w:val="000000"/>
                <w:szCs w:val="22"/>
              </w:rPr>
              <w:t>2030</w:t>
            </w:r>
          </w:p>
        </w:tc>
        <w:tc>
          <w:tcPr>
            <w:tcW w:w="1458" w:type="dxa"/>
            <w:shd w:val="clear" w:color="auto" w:fill="FFFFFF"/>
            <w:vAlign w:val="bottom"/>
          </w:tcPr>
          <w:p w14:paraId="51C050B0" w14:textId="08B60B55"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$339,826 </w:t>
            </w:r>
          </w:p>
        </w:tc>
        <w:tc>
          <w:tcPr>
            <w:tcW w:w="1458" w:type="dxa"/>
            <w:shd w:val="clear" w:color="auto" w:fill="FFFFFF"/>
            <w:vAlign w:val="bottom"/>
          </w:tcPr>
          <w:p w14:paraId="59E43FA9" w14:textId="4ADD701B"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$679,653 </w:t>
            </w:r>
          </w:p>
        </w:tc>
        <w:tc>
          <w:tcPr>
            <w:tcW w:w="1458" w:type="dxa"/>
            <w:shd w:val="clear" w:color="auto" w:fill="FFFFFF"/>
            <w:vAlign w:val="bottom"/>
          </w:tcPr>
          <w:p w14:paraId="246B1A6D" w14:textId="2C228670"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$1,019,479 </w:t>
            </w:r>
          </w:p>
        </w:tc>
        <w:tc>
          <w:tcPr>
            <w:tcW w:w="1458" w:type="dxa"/>
            <w:shd w:val="clear" w:color="auto" w:fill="FFFFFF"/>
            <w:vAlign w:val="bottom"/>
          </w:tcPr>
          <w:p w14:paraId="3BE18DE2" w14:textId="438C4D3B"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$1,359,305 </w:t>
            </w:r>
          </w:p>
        </w:tc>
        <w:tc>
          <w:tcPr>
            <w:tcW w:w="1458" w:type="dxa"/>
            <w:shd w:val="clear" w:color="auto" w:fill="FFFFFF"/>
            <w:vAlign w:val="bottom"/>
          </w:tcPr>
          <w:p w14:paraId="570CD91D" w14:textId="787BA267"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$1,699,131 </w:t>
            </w:r>
          </w:p>
        </w:tc>
      </w:tr>
      <w:tr w:rsidR="00237125" w:rsidRPr="00360CFA" w14:paraId="465C93A3" w14:textId="77777777" w:rsidTr="002E1A5B">
        <w:trPr>
          <w:trHeight w:val="304"/>
        </w:trPr>
        <w:tc>
          <w:tcPr>
            <w:tcW w:w="810" w:type="dxa"/>
            <w:shd w:val="clear" w:color="auto" w:fill="FFFFFF"/>
            <w:vAlign w:val="bottom"/>
          </w:tcPr>
          <w:p w14:paraId="3A371DDE"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8</w:t>
            </w:r>
          </w:p>
        </w:tc>
        <w:tc>
          <w:tcPr>
            <w:tcW w:w="810" w:type="dxa"/>
            <w:shd w:val="clear" w:color="auto" w:fill="FFFFFF"/>
            <w:vAlign w:val="bottom"/>
          </w:tcPr>
          <w:p w14:paraId="6F8197D3" w14:textId="77777777" w:rsidR="00237125" w:rsidRPr="00360CFA" w:rsidRDefault="00237125" w:rsidP="00237125">
            <w:pPr>
              <w:spacing w:line="240" w:lineRule="auto"/>
              <w:rPr>
                <w:color w:val="000000"/>
                <w:sz w:val="20"/>
                <w:szCs w:val="20"/>
              </w:rPr>
            </w:pPr>
            <w:r>
              <w:rPr>
                <w:rFonts w:ascii="Calibri" w:hAnsi="Calibri" w:cs="Calibri"/>
                <w:color w:val="000000"/>
                <w:szCs w:val="22"/>
              </w:rPr>
              <w:t>2030</w:t>
            </w:r>
          </w:p>
        </w:tc>
        <w:tc>
          <w:tcPr>
            <w:tcW w:w="1080" w:type="dxa"/>
            <w:shd w:val="clear" w:color="auto" w:fill="FFFFFF"/>
            <w:vAlign w:val="bottom"/>
          </w:tcPr>
          <w:p w14:paraId="59AA731C" w14:textId="77777777" w:rsidR="00237125" w:rsidRPr="00B46546" w:rsidRDefault="00237125" w:rsidP="00237125">
            <w:pPr>
              <w:spacing w:line="240" w:lineRule="auto"/>
              <w:rPr>
                <w:color w:val="000000"/>
                <w:sz w:val="20"/>
                <w:szCs w:val="20"/>
              </w:rPr>
            </w:pPr>
            <w:r>
              <w:rPr>
                <w:rFonts w:ascii="Calibri" w:hAnsi="Calibri" w:cs="Calibri"/>
                <w:color w:val="000000"/>
                <w:szCs w:val="22"/>
              </w:rPr>
              <w:t>2031</w:t>
            </w:r>
          </w:p>
        </w:tc>
        <w:tc>
          <w:tcPr>
            <w:tcW w:w="1458" w:type="dxa"/>
            <w:shd w:val="clear" w:color="auto" w:fill="FFFFFF"/>
            <w:vAlign w:val="bottom"/>
          </w:tcPr>
          <w:p w14:paraId="7B0EE3F1" w14:textId="3A123EAE"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$400,024 </w:t>
            </w:r>
          </w:p>
        </w:tc>
        <w:tc>
          <w:tcPr>
            <w:tcW w:w="1458" w:type="dxa"/>
            <w:shd w:val="clear" w:color="auto" w:fill="FFFFFF"/>
            <w:vAlign w:val="bottom"/>
          </w:tcPr>
          <w:p w14:paraId="054B8E8A" w14:textId="68FB7D63"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$800,048 </w:t>
            </w:r>
          </w:p>
        </w:tc>
        <w:tc>
          <w:tcPr>
            <w:tcW w:w="1458" w:type="dxa"/>
            <w:shd w:val="clear" w:color="auto" w:fill="FFFFFF"/>
            <w:vAlign w:val="bottom"/>
          </w:tcPr>
          <w:p w14:paraId="3EA7EC85" w14:textId="1306398D"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$1,200,072 </w:t>
            </w:r>
          </w:p>
        </w:tc>
        <w:tc>
          <w:tcPr>
            <w:tcW w:w="1458" w:type="dxa"/>
            <w:shd w:val="clear" w:color="auto" w:fill="FFFFFF"/>
            <w:vAlign w:val="bottom"/>
          </w:tcPr>
          <w:p w14:paraId="4B29807C" w14:textId="70DA8FFD"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$1,600,096 </w:t>
            </w:r>
          </w:p>
        </w:tc>
        <w:tc>
          <w:tcPr>
            <w:tcW w:w="1458" w:type="dxa"/>
            <w:shd w:val="clear" w:color="auto" w:fill="FFFFFF"/>
            <w:vAlign w:val="bottom"/>
          </w:tcPr>
          <w:p w14:paraId="1232EA8B" w14:textId="0BD2DED7"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$2,000,120 </w:t>
            </w:r>
          </w:p>
        </w:tc>
      </w:tr>
      <w:tr w:rsidR="00237125" w:rsidRPr="00360CFA" w14:paraId="42FB685E" w14:textId="77777777" w:rsidTr="002E1A5B">
        <w:trPr>
          <w:trHeight w:val="304"/>
        </w:trPr>
        <w:tc>
          <w:tcPr>
            <w:tcW w:w="810" w:type="dxa"/>
            <w:shd w:val="clear" w:color="auto" w:fill="FFFFFF"/>
            <w:vAlign w:val="bottom"/>
          </w:tcPr>
          <w:p w14:paraId="6898B672"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9</w:t>
            </w:r>
          </w:p>
        </w:tc>
        <w:tc>
          <w:tcPr>
            <w:tcW w:w="810" w:type="dxa"/>
            <w:shd w:val="clear" w:color="auto" w:fill="FFFFFF"/>
            <w:vAlign w:val="bottom"/>
          </w:tcPr>
          <w:p w14:paraId="459C1246" w14:textId="77777777" w:rsidR="00237125" w:rsidRPr="00360CFA" w:rsidRDefault="00237125" w:rsidP="00237125">
            <w:pPr>
              <w:spacing w:line="240" w:lineRule="auto"/>
              <w:rPr>
                <w:color w:val="000000"/>
                <w:sz w:val="20"/>
                <w:szCs w:val="20"/>
              </w:rPr>
            </w:pPr>
            <w:r>
              <w:rPr>
                <w:rFonts w:ascii="Calibri" w:hAnsi="Calibri" w:cs="Calibri"/>
                <w:color w:val="000000"/>
                <w:szCs w:val="22"/>
              </w:rPr>
              <w:t>2031</w:t>
            </w:r>
          </w:p>
        </w:tc>
        <w:tc>
          <w:tcPr>
            <w:tcW w:w="1080" w:type="dxa"/>
            <w:shd w:val="clear" w:color="auto" w:fill="FFFFFF"/>
            <w:vAlign w:val="bottom"/>
          </w:tcPr>
          <w:p w14:paraId="0F75DFA0" w14:textId="77777777" w:rsidR="00237125" w:rsidRPr="00B46546" w:rsidRDefault="00237125" w:rsidP="00237125">
            <w:pPr>
              <w:spacing w:line="240" w:lineRule="auto"/>
              <w:rPr>
                <w:color w:val="000000"/>
                <w:sz w:val="20"/>
                <w:szCs w:val="20"/>
              </w:rPr>
            </w:pPr>
            <w:r>
              <w:rPr>
                <w:rFonts w:ascii="Calibri" w:hAnsi="Calibri" w:cs="Calibri"/>
                <w:color w:val="000000"/>
                <w:szCs w:val="22"/>
              </w:rPr>
              <w:t>2032</w:t>
            </w:r>
          </w:p>
        </w:tc>
        <w:tc>
          <w:tcPr>
            <w:tcW w:w="1458" w:type="dxa"/>
            <w:shd w:val="clear" w:color="auto" w:fill="FFFFFF"/>
            <w:vAlign w:val="bottom"/>
          </w:tcPr>
          <w:p w14:paraId="3810A896" w14:textId="33BB9062"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$463,528 </w:t>
            </w:r>
          </w:p>
        </w:tc>
        <w:tc>
          <w:tcPr>
            <w:tcW w:w="1458" w:type="dxa"/>
            <w:shd w:val="clear" w:color="auto" w:fill="FFFFFF"/>
            <w:vAlign w:val="bottom"/>
          </w:tcPr>
          <w:p w14:paraId="72204374" w14:textId="3D9ED4DF"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$927,056 </w:t>
            </w:r>
          </w:p>
        </w:tc>
        <w:tc>
          <w:tcPr>
            <w:tcW w:w="1458" w:type="dxa"/>
            <w:shd w:val="clear" w:color="auto" w:fill="FFFFFF"/>
            <w:vAlign w:val="bottom"/>
          </w:tcPr>
          <w:p w14:paraId="5AC8A57C" w14:textId="11593D9D"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$1,390,584 </w:t>
            </w:r>
          </w:p>
        </w:tc>
        <w:tc>
          <w:tcPr>
            <w:tcW w:w="1458" w:type="dxa"/>
            <w:shd w:val="clear" w:color="auto" w:fill="FFFFFF"/>
            <w:vAlign w:val="bottom"/>
          </w:tcPr>
          <w:p w14:paraId="5E81790F" w14:textId="279D7845"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$1,854,112 </w:t>
            </w:r>
          </w:p>
        </w:tc>
        <w:tc>
          <w:tcPr>
            <w:tcW w:w="1458" w:type="dxa"/>
            <w:shd w:val="clear" w:color="auto" w:fill="FFFFFF"/>
            <w:vAlign w:val="bottom"/>
          </w:tcPr>
          <w:p w14:paraId="280E2DAF" w14:textId="5F1BA670"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$2,317,640 </w:t>
            </w:r>
          </w:p>
        </w:tc>
      </w:tr>
      <w:tr w:rsidR="00237125" w:rsidRPr="00360CFA" w14:paraId="2CF212C3" w14:textId="77777777" w:rsidTr="002E1A5B">
        <w:trPr>
          <w:trHeight w:val="304"/>
        </w:trPr>
        <w:tc>
          <w:tcPr>
            <w:tcW w:w="810" w:type="dxa"/>
            <w:shd w:val="clear" w:color="auto" w:fill="FFFFFF"/>
            <w:vAlign w:val="bottom"/>
          </w:tcPr>
          <w:p w14:paraId="41DFB72A"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10</w:t>
            </w:r>
          </w:p>
        </w:tc>
        <w:tc>
          <w:tcPr>
            <w:tcW w:w="810" w:type="dxa"/>
            <w:shd w:val="clear" w:color="auto" w:fill="FFFFFF"/>
            <w:vAlign w:val="bottom"/>
          </w:tcPr>
          <w:p w14:paraId="3E829801" w14:textId="77777777" w:rsidR="00237125" w:rsidRPr="00360CFA" w:rsidRDefault="00237125" w:rsidP="00237125">
            <w:pPr>
              <w:spacing w:line="240" w:lineRule="auto"/>
              <w:rPr>
                <w:color w:val="000000"/>
                <w:sz w:val="20"/>
                <w:szCs w:val="20"/>
              </w:rPr>
            </w:pPr>
            <w:r>
              <w:rPr>
                <w:rFonts w:ascii="Calibri" w:hAnsi="Calibri" w:cs="Calibri"/>
                <w:color w:val="000000"/>
                <w:szCs w:val="22"/>
              </w:rPr>
              <w:t>2032</w:t>
            </w:r>
          </w:p>
        </w:tc>
        <w:tc>
          <w:tcPr>
            <w:tcW w:w="1080" w:type="dxa"/>
            <w:shd w:val="clear" w:color="auto" w:fill="FFFFFF"/>
            <w:vAlign w:val="bottom"/>
          </w:tcPr>
          <w:p w14:paraId="330E3EB9" w14:textId="77777777" w:rsidR="00237125" w:rsidRPr="00B46546" w:rsidRDefault="00237125" w:rsidP="00237125">
            <w:pPr>
              <w:spacing w:line="240" w:lineRule="auto"/>
              <w:rPr>
                <w:color w:val="000000"/>
                <w:sz w:val="20"/>
                <w:szCs w:val="20"/>
              </w:rPr>
            </w:pPr>
            <w:r>
              <w:rPr>
                <w:rFonts w:ascii="Calibri" w:hAnsi="Calibri" w:cs="Calibri"/>
                <w:color w:val="000000"/>
                <w:szCs w:val="22"/>
              </w:rPr>
              <w:t>2033</w:t>
            </w:r>
          </w:p>
        </w:tc>
        <w:tc>
          <w:tcPr>
            <w:tcW w:w="1458" w:type="dxa"/>
            <w:shd w:val="clear" w:color="auto" w:fill="FFFFFF"/>
            <w:vAlign w:val="bottom"/>
          </w:tcPr>
          <w:p w14:paraId="44890950" w14:textId="42CCF971"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$533,044 </w:t>
            </w:r>
          </w:p>
        </w:tc>
        <w:tc>
          <w:tcPr>
            <w:tcW w:w="1458" w:type="dxa"/>
            <w:shd w:val="clear" w:color="auto" w:fill="FFFFFF"/>
            <w:vAlign w:val="bottom"/>
          </w:tcPr>
          <w:p w14:paraId="58370E30" w14:textId="4C8A4D53"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$1,066,088 </w:t>
            </w:r>
          </w:p>
        </w:tc>
        <w:tc>
          <w:tcPr>
            <w:tcW w:w="1458" w:type="dxa"/>
            <w:shd w:val="clear" w:color="auto" w:fill="FFFFFF"/>
            <w:vAlign w:val="bottom"/>
          </w:tcPr>
          <w:p w14:paraId="53283641" w14:textId="70C54ADB"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$1,599,132 </w:t>
            </w:r>
          </w:p>
        </w:tc>
        <w:tc>
          <w:tcPr>
            <w:tcW w:w="1458" w:type="dxa"/>
            <w:shd w:val="clear" w:color="auto" w:fill="FFFFFF"/>
            <w:vAlign w:val="bottom"/>
          </w:tcPr>
          <w:p w14:paraId="48B64E41" w14:textId="5BD5AE5D"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$2,132,175 </w:t>
            </w:r>
          </w:p>
        </w:tc>
        <w:tc>
          <w:tcPr>
            <w:tcW w:w="1458" w:type="dxa"/>
            <w:shd w:val="clear" w:color="auto" w:fill="FFFFFF"/>
            <w:vAlign w:val="bottom"/>
          </w:tcPr>
          <w:p w14:paraId="14E4EA02" w14:textId="2F8F1AE6"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$2,665,219 </w:t>
            </w:r>
          </w:p>
        </w:tc>
      </w:tr>
      <w:tr w:rsidR="00237125" w:rsidRPr="00360CFA" w14:paraId="1993CD23" w14:textId="77777777" w:rsidTr="002E1A5B">
        <w:trPr>
          <w:trHeight w:val="304"/>
        </w:trPr>
        <w:tc>
          <w:tcPr>
            <w:tcW w:w="810" w:type="dxa"/>
            <w:shd w:val="clear" w:color="auto" w:fill="FFFFFF"/>
            <w:vAlign w:val="bottom"/>
          </w:tcPr>
          <w:p w14:paraId="5DC699FB"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11</w:t>
            </w:r>
          </w:p>
        </w:tc>
        <w:tc>
          <w:tcPr>
            <w:tcW w:w="810" w:type="dxa"/>
            <w:shd w:val="clear" w:color="auto" w:fill="FFFFFF"/>
            <w:vAlign w:val="bottom"/>
          </w:tcPr>
          <w:p w14:paraId="270E158A" w14:textId="77777777" w:rsidR="00237125" w:rsidRPr="00360CFA" w:rsidRDefault="00237125" w:rsidP="00237125">
            <w:pPr>
              <w:spacing w:line="240" w:lineRule="auto"/>
              <w:rPr>
                <w:color w:val="000000"/>
                <w:sz w:val="20"/>
                <w:szCs w:val="20"/>
              </w:rPr>
            </w:pPr>
            <w:r>
              <w:rPr>
                <w:rFonts w:ascii="Calibri" w:hAnsi="Calibri" w:cs="Calibri"/>
                <w:color w:val="000000"/>
                <w:szCs w:val="22"/>
              </w:rPr>
              <w:t>2033</w:t>
            </w:r>
          </w:p>
        </w:tc>
        <w:tc>
          <w:tcPr>
            <w:tcW w:w="1080" w:type="dxa"/>
            <w:shd w:val="clear" w:color="auto" w:fill="FFFFFF"/>
            <w:vAlign w:val="bottom"/>
          </w:tcPr>
          <w:p w14:paraId="625D236D" w14:textId="77777777" w:rsidR="00237125" w:rsidRPr="00B46546" w:rsidRDefault="00237125" w:rsidP="00237125">
            <w:pPr>
              <w:spacing w:line="240" w:lineRule="auto"/>
              <w:rPr>
                <w:color w:val="000000"/>
                <w:sz w:val="20"/>
                <w:szCs w:val="20"/>
              </w:rPr>
            </w:pPr>
            <w:r>
              <w:rPr>
                <w:rFonts w:ascii="Calibri" w:hAnsi="Calibri" w:cs="Calibri"/>
                <w:color w:val="000000"/>
                <w:szCs w:val="22"/>
              </w:rPr>
              <w:t>2034</w:t>
            </w:r>
          </w:p>
        </w:tc>
        <w:tc>
          <w:tcPr>
            <w:tcW w:w="1458" w:type="dxa"/>
            <w:shd w:val="clear" w:color="auto" w:fill="FFFFFF"/>
            <w:vAlign w:val="bottom"/>
          </w:tcPr>
          <w:p w14:paraId="2A24F3B3" w14:textId="2007BFB9"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$617,146 </w:t>
            </w:r>
          </w:p>
        </w:tc>
        <w:tc>
          <w:tcPr>
            <w:tcW w:w="1458" w:type="dxa"/>
            <w:shd w:val="clear" w:color="auto" w:fill="FFFFFF"/>
            <w:vAlign w:val="bottom"/>
          </w:tcPr>
          <w:p w14:paraId="66A5F177" w14:textId="6452F1B3"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$1,234,291 </w:t>
            </w:r>
          </w:p>
        </w:tc>
        <w:tc>
          <w:tcPr>
            <w:tcW w:w="1458" w:type="dxa"/>
            <w:shd w:val="clear" w:color="auto" w:fill="FFFFFF"/>
            <w:vAlign w:val="bottom"/>
          </w:tcPr>
          <w:p w14:paraId="072D6176" w14:textId="5D0F4388"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$1,851,437 </w:t>
            </w:r>
          </w:p>
        </w:tc>
        <w:tc>
          <w:tcPr>
            <w:tcW w:w="1458" w:type="dxa"/>
            <w:shd w:val="clear" w:color="auto" w:fill="FFFFFF"/>
            <w:vAlign w:val="bottom"/>
          </w:tcPr>
          <w:p w14:paraId="7300AFAD" w14:textId="2D9E9AA4"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$2,468,582 </w:t>
            </w:r>
          </w:p>
        </w:tc>
        <w:tc>
          <w:tcPr>
            <w:tcW w:w="1458" w:type="dxa"/>
            <w:shd w:val="clear" w:color="auto" w:fill="FFFFFF"/>
            <w:vAlign w:val="bottom"/>
          </w:tcPr>
          <w:p w14:paraId="7C606872" w14:textId="389F3E13"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$3,085,728 </w:t>
            </w:r>
          </w:p>
        </w:tc>
      </w:tr>
      <w:tr w:rsidR="00237125" w:rsidRPr="00360CFA" w14:paraId="28AA8809" w14:textId="77777777" w:rsidTr="002E1A5B">
        <w:trPr>
          <w:trHeight w:val="304"/>
        </w:trPr>
        <w:tc>
          <w:tcPr>
            <w:tcW w:w="810" w:type="dxa"/>
            <w:shd w:val="clear" w:color="auto" w:fill="FFFFFF"/>
            <w:vAlign w:val="bottom"/>
          </w:tcPr>
          <w:p w14:paraId="56316499"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12</w:t>
            </w:r>
          </w:p>
        </w:tc>
        <w:tc>
          <w:tcPr>
            <w:tcW w:w="810" w:type="dxa"/>
            <w:shd w:val="clear" w:color="auto" w:fill="FFFFFF"/>
            <w:vAlign w:val="bottom"/>
          </w:tcPr>
          <w:p w14:paraId="3FED13DB" w14:textId="77777777" w:rsidR="00237125" w:rsidRPr="00360CFA" w:rsidRDefault="00237125" w:rsidP="00237125">
            <w:pPr>
              <w:spacing w:line="240" w:lineRule="auto"/>
              <w:rPr>
                <w:color w:val="000000"/>
                <w:sz w:val="20"/>
                <w:szCs w:val="20"/>
              </w:rPr>
            </w:pPr>
            <w:r>
              <w:rPr>
                <w:rFonts w:ascii="Calibri" w:hAnsi="Calibri" w:cs="Calibri"/>
                <w:color w:val="000000"/>
                <w:szCs w:val="22"/>
              </w:rPr>
              <w:t>2034</w:t>
            </w:r>
          </w:p>
        </w:tc>
        <w:tc>
          <w:tcPr>
            <w:tcW w:w="1080" w:type="dxa"/>
            <w:shd w:val="clear" w:color="auto" w:fill="FFFFFF"/>
            <w:vAlign w:val="bottom"/>
          </w:tcPr>
          <w:p w14:paraId="051F7CF9" w14:textId="77777777" w:rsidR="00237125" w:rsidRPr="00B46546" w:rsidRDefault="00237125" w:rsidP="00237125">
            <w:pPr>
              <w:spacing w:line="240" w:lineRule="auto"/>
              <w:rPr>
                <w:color w:val="000000"/>
                <w:sz w:val="20"/>
                <w:szCs w:val="20"/>
              </w:rPr>
            </w:pPr>
            <w:r>
              <w:rPr>
                <w:rFonts w:ascii="Calibri" w:hAnsi="Calibri" w:cs="Calibri"/>
                <w:color w:val="000000"/>
                <w:szCs w:val="22"/>
              </w:rPr>
              <w:t>2035</w:t>
            </w:r>
          </w:p>
        </w:tc>
        <w:tc>
          <w:tcPr>
            <w:tcW w:w="1458" w:type="dxa"/>
            <w:shd w:val="clear" w:color="auto" w:fill="FFFFFF"/>
            <w:vAlign w:val="bottom"/>
          </w:tcPr>
          <w:p w14:paraId="240A09B7" w14:textId="501D3718"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$705,814 </w:t>
            </w:r>
          </w:p>
        </w:tc>
        <w:tc>
          <w:tcPr>
            <w:tcW w:w="1458" w:type="dxa"/>
            <w:shd w:val="clear" w:color="auto" w:fill="FFFFFF"/>
            <w:vAlign w:val="bottom"/>
          </w:tcPr>
          <w:p w14:paraId="3023803B" w14:textId="0BD7658B"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$1,411,627 </w:t>
            </w:r>
          </w:p>
        </w:tc>
        <w:tc>
          <w:tcPr>
            <w:tcW w:w="1458" w:type="dxa"/>
            <w:shd w:val="clear" w:color="auto" w:fill="FFFFFF"/>
            <w:vAlign w:val="bottom"/>
          </w:tcPr>
          <w:p w14:paraId="5CFB2D9A" w14:textId="615F4675"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$2,117,441 </w:t>
            </w:r>
          </w:p>
        </w:tc>
        <w:tc>
          <w:tcPr>
            <w:tcW w:w="1458" w:type="dxa"/>
            <w:shd w:val="clear" w:color="auto" w:fill="FFFFFF"/>
            <w:vAlign w:val="bottom"/>
          </w:tcPr>
          <w:p w14:paraId="2B114271" w14:textId="1F1EE2DA"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$2,823,255 </w:t>
            </w:r>
          </w:p>
        </w:tc>
        <w:tc>
          <w:tcPr>
            <w:tcW w:w="1458" w:type="dxa"/>
            <w:shd w:val="clear" w:color="auto" w:fill="FFFFFF"/>
            <w:vAlign w:val="bottom"/>
          </w:tcPr>
          <w:p w14:paraId="502EA631" w14:textId="7EF191B2"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$3,529,068 </w:t>
            </w:r>
          </w:p>
        </w:tc>
      </w:tr>
      <w:tr w:rsidR="00237125" w:rsidRPr="00360CFA" w14:paraId="36F61D68" w14:textId="77777777" w:rsidTr="002E1A5B">
        <w:trPr>
          <w:trHeight w:val="304"/>
        </w:trPr>
        <w:tc>
          <w:tcPr>
            <w:tcW w:w="810" w:type="dxa"/>
            <w:shd w:val="clear" w:color="auto" w:fill="FFFFFF"/>
            <w:vAlign w:val="bottom"/>
          </w:tcPr>
          <w:p w14:paraId="313179C4"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13</w:t>
            </w:r>
          </w:p>
        </w:tc>
        <w:tc>
          <w:tcPr>
            <w:tcW w:w="810" w:type="dxa"/>
            <w:shd w:val="clear" w:color="auto" w:fill="FFFFFF"/>
            <w:vAlign w:val="bottom"/>
          </w:tcPr>
          <w:p w14:paraId="52192C65" w14:textId="77777777" w:rsidR="00237125" w:rsidRPr="00360CFA" w:rsidRDefault="00237125" w:rsidP="00237125">
            <w:pPr>
              <w:spacing w:line="240" w:lineRule="auto"/>
              <w:rPr>
                <w:color w:val="000000"/>
                <w:sz w:val="20"/>
                <w:szCs w:val="20"/>
              </w:rPr>
            </w:pPr>
            <w:r>
              <w:rPr>
                <w:rFonts w:ascii="Calibri" w:hAnsi="Calibri" w:cs="Calibri"/>
                <w:color w:val="000000"/>
                <w:szCs w:val="22"/>
              </w:rPr>
              <w:t>2035</w:t>
            </w:r>
          </w:p>
        </w:tc>
        <w:tc>
          <w:tcPr>
            <w:tcW w:w="1080" w:type="dxa"/>
            <w:shd w:val="clear" w:color="auto" w:fill="FFFFFF"/>
            <w:vAlign w:val="bottom"/>
          </w:tcPr>
          <w:p w14:paraId="2AC8F084" w14:textId="77777777" w:rsidR="00237125" w:rsidRPr="00B46546" w:rsidRDefault="00237125" w:rsidP="00237125">
            <w:pPr>
              <w:spacing w:line="240" w:lineRule="auto"/>
              <w:rPr>
                <w:color w:val="000000"/>
                <w:sz w:val="20"/>
                <w:szCs w:val="20"/>
              </w:rPr>
            </w:pPr>
            <w:r>
              <w:rPr>
                <w:rFonts w:ascii="Calibri" w:hAnsi="Calibri" w:cs="Calibri"/>
                <w:color w:val="000000"/>
                <w:szCs w:val="22"/>
              </w:rPr>
              <w:t>2036</w:t>
            </w:r>
          </w:p>
        </w:tc>
        <w:tc>
          <w:tcPr>
            <w:tcW w:w="1458" w:type="dxa"/>
            <w:shd w:val="clear" w:color="auto" w:fill="FFFFFF"/>
            <w:vAlign w:val="bottom"/>
          </w:tcPr>
          <w:p w14:paraId="79BFB8EA" w14:textId="146F44F7"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$799,246 </w:t>
            </w:r>
          </w:p>
        </w:tc>
        <w:tc>
          <w:tcPr>
            <w:tcW w:w="1458" w:type="dxa"/>
            <w:shd w:val="clear" w:color="auto" w:fill="FFFFFF"/>
            <w:vAlign w:val="bottom"/>
          </w:tcPr>
          <w:p w14:paraId="4B25D55B" w14:textId="0BB56F68"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$1,598,493 </w:t>
            </w:r>
          </w:p>
        </w:tc>
        <w:tc>
          <w:tcPr>
            <w:tcW w:w="1458" w:type="dxa"/>
            <w:shd w:val="clear" w:color="auto" w:fill="FFFFFF"/>
            <w:vAlign w:val="bottom"/>
          </w:tcPr>
          <w:p w14:paraId="0576D0B7" w14:textId="4A7F9AAF"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$2,397,739 </w:t>
            </w:r>
          </w:p>
        </w:tc>
        <w:tc>
          <w:tcPr>
            <w:tcW w:w="1458" w:type="dxa"/>
            <w:shd w:val="clear" w:color="auto" w:fill="FFFFFF"/>
            <w:vAlign w:val="bottom"/>
          </w:tcPr>
          <w:p w14:paraId="3A31A8FD" w14:textId="1C5E045E"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$3,196,986 </w:t>
            </w:r>
          </w:p>
        </w:tc>
        <w:tc>
          <w:tcPr>
            <w:tcW w:w="1458" w:type="dxa"/>
            <w:shd w:val="clear" w:color="auto" w:fill="FFFFFF"/>
            <w:vAlign w:val="bottom"/>
          </w:tcPr>
          <w:p w14:paraId="1E2CC7B5" w14:textId="5DDA46FD"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$3,996,232 </w:t>
            </w:r>
          </w:p>
        </w:tc>
      </w:tr>
      <w:tr w:rsidR="00237125" w:rsidRPr="00360CFA" w14:paraId="37983620" w14:textId="77777777" w:rsidTr="002E1A5B">
        <w:trPr>
          <w:trHeight w:val="304"/>
        </w:trPr>
        <w:tc>
          <w:tcPr>
            <w:tcW w:w="810" w:type="dxa"/>
            <w:shd w:val="clear" w:color="auto" w:fill="FFFFFF"/>
            <w:vAlign w:val="bottom"/>
          </w:tcPr>
          <w:p w14:paraId="1AD2F088"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14</w:t>
            </w:r>
          </w:p>
        </w:tc>
        <w:tc>
          <w:tcPr>
            <w:tcW w:w="810" w:type="dxa"/>
            <w:shd w:val="clear" w:color="auto" w:fill="FFFFFF"/>
            <w:vAlign w:val="bottom"/>
          </w:tcPr>
          <w:p w14:paraId="29624B67" w14:textId="77777777" w:rsidR="00237125" w:rsidRPr="00360CFA" w:rsidRDefault="00237125" w:rsidP="00237125">
            <w:pPr>
              <w:spacing w:line="240" w:lineRule="auto"/>
              <w:rPr>
                <w:color w:val="000000"/>
                <w:sz w:val="20"/>
                <w:szCs w:val="20"/>
              </w:rPr>
            </w:pPr>
            <w:r>
              <w:rPr>
                <w:rFonts w:ascii="Calibri" w:hAnsi="Calibri" w:cs="Calibri"/>
                <w:color w:val="000000"/>
                <w:szCs w:val="22"/>
              </w:rPr>
              <w:t>2036</w:t>
            </w:r>
          </w:p>
        </w:tc>
        <w:tc>
          <w:tcPr>
            <w:tcW w:w="1080" w:type="dxa"/>
            <w:shd w:val="clear" w:color="auto" w:fill="FFFFFF"/>
            <w:vAlign w:val="bottom"/>
          </w:tcPr>
          <w:p w14:paraId="3AF37886" w14:textId="77777777" w:rsidR="00237125" w:rsidRPr="00B46546" w:rsidRDefault="00237125" w:rsidP="00237125">
            <w:pPr>
              <w:spacing w:line="240" w:lineRule="auto"/>
              <w:rPr>
                <w:color w:val="000000"/>
                <w:sz w:val="20"/>
                <w:szCs w:val="20"/>
              </w:rPr>
            </w:pPr>
            <w:r>
              <w:rPr>
                <w:rFonts w:ascii="Calibri" w:hAnsi="Calibri" w:cs="Calibri"/>
                <w:color w:val="000000"/>
                <w:szCs w:val="22"/>
              </w:rPr>
              <w:t>2037</w:t>
            </w:r>
          </w:p>
        </w:tc>
        <w:tc>
          <w:tcPr>
            <w:tcW w:w="1458" w:type="dxa"/>
            <w:shd w:val="clear" w:color="auto" w:fill="FFFFFF"/>
            <w:vAlign w:val="bottom"/>
          </w:tcPr>
          <w:p w14:paraId="296378CF" w14:textId="19E244A2"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$897,650 </w:t>
            </w:r>
          </w:p>
        </w:tc>
        <w:tc>
          <w:tcPr>
            <w:tcW w:w="1458" w:type="dxa"/>
            <w:shd w:val="clear" w:color="auto" w:fill="FFFFFF"/>
            <w:vAlign w:val="bottom"/>
          </w:tcPr>
          <w:p w14:paraId="681E65A7" w14:textId="186FC3D6"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$1,795,300 </w:t>
            </w:r>
          </w:p>
        </w:tc>
        <w:tc>
          <w:tcPr>
            <w:tcW w:w="1458" w:type="dxa"/>
            <w:shd w:val="clear" w:color="auto" w:fill="FFFFFF"/>
            <w:vAlign w:val="bottom"/>
          </w:tcPr>
          <w:p w14:paraId="712EAA4E" w14:textId="12B89913"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$2,692,950 </w:t>
            </w:r>
          </w:p>
        </w:tc>
        <w:tc>
          <w:tcPr>
            <w:tcW w:w="1458" w:type="dxa"/>
            <w:shd w:val="clear" w:color="auto" w:fill="FFFFFF"/>
            <w:vAlign w:val="bottom"/>
          </w:tcPr>
          <w:p w14:paraId="26486F18" w14:textId="4ED52772"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$3,590,600 </w:t>
            </w:r>
          </w:p>
        </w:tc>
        <w:tc>
          <w:tcPr>
            <w:tcW w:w="1458" w:type="dxa"/>
            <w:shd w:val="clear" w:color="auto" w:fill="FFFFFF"/>
            <w:vAlign w:val="bottom"/>
          </w:tcPr>
          <w:p w14:paraId="43DAAFD4" w14:textId="62572D6F"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$4,488,249 </w:t>
            </w:r>
          </w:p>
        </w:tc>
      </w:tr>
      <w:tr w:rsidR="00237125" w:rsidRPr="00360CFA" w14:paraId="78A23BB4" w14:textId="77777777" w:rsidTr="002E1A5B">
        <w:trPr>
          <w:trHeight w:val="304"/>
        </w:trPr>
        <w:tc>
          <w:tcPr>
            <w:tcW w:w="810" w:type="dxa"/>
            <w:shd w:val="clear" w:color="auto" w:fill="FFFFFF"/>
            <w:vAlign w:val="bottom"/>
          </w:tcPr>
          <w:p w14:paraId="656148DB"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15</w:t>
            </w:r>
          </w:p>
        </w:tc>
        <w:tc>
          <w:tcPr>
            <w:tcW w:w="810" w:type="dxa"/>
            <w:shd w:val="clear" w:color="auto" w:fill="FFFFFF"/>
            <w:vAlign w:val="bottom"/>
          </w:tcPr>
          <w:p w14:paraId="6034F497" w14:textId="77777777" w:rsidR="00237125" w:rsidRPr="00360CFA" w:rsidRDefault="00237125" w:rsidP="00237125">
            <w:pPr>
              <w:spacing w:line="240" w:lineRule="auto"/>
              <w:rPr>
                <w:color w:val="000000"/>
                <w:sz w:val="20"/>
                <w:szCs w:val="20"/>
              </w:rPr>
            </w:pPr>
            <w:r>
              <w:rPr>
                <w:rFonts w:ascii="Calibri" w:hAnsi="Calibri" w:cs="Calibri"/>
                <w:color w:val="000000"/>
                <w:szCs w:val="22"/>
              </w:rPr>
              <w:t>2037</w:t>
            </w:r>
          </w:p>
        </w:tc>
        <w:tc>
          <w:tcPr>
            <w:tcW w:w="1080" w:type="dxa"/>
            <w:shd w:val="clear" w:color="auto" w:fill="FFFFFF"/>
            <w:vAlign w:val="bottom"/>
          </w:tcPr>
          <w:p w14:paraId="6A98286F" w14:textId="77777777" w:rsidR="00237125" w:rsidRPr="00B46546" w:rsidRDefault="00237125" w:rsidP="00237125">
            <w:pPr>
              <w:spacing w:line="240" w:lineRule="auto"/>
              <w:rPr>
                <w:color w:val="000000"/>
                <w:sz w:val="20"/>
                <w:szCs w:val="20"/>
              </w:rPr>
            </w:pPr>
            <w:r>
              <w:rPr>
                <w:rFonts w:ascii="Calibri" w:hAnsi="Calibri" w:cs="Calibri"/>
                <w:color w:val="000000"/>
                <w:szCs w:val="22"/>
              </w:rPr>
              <w:t>2038</w:t>
            </w:r>
          </w:p>
        </w:tc>
        <w:tc>
          <w:tcPr>
            <w:tcW w:w="1458" w:type="dxa"/>
            <w:shd w:val="clear" w:color="auto" w:fill="FFFFFF"/>
            <w:vAlign w:val="bottom"/>
          </w:tcPr>
          <w:p w14:paraId="6A541385" w14:textId="4576E02D"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$1,001,238 </w:t>
            </w:r>
          </w:p>
        </w:tc>
        <w:tc>
          <w:tcPr>
            <w:tcW w:w="1458" w:type="dxa"/>
            <w:shd w:val="clear" w:color="auto" w:fill="FFFFFF"/>
            <w:vAlign w:val="bottom"/>
          </w:tcPr>
          <w:p w14:paraId="367DD66B" w14:textId="7C830AEA"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$2,002,476 </w:t>
            </w:r>
          </w:p>
        </w:tc>
        <w:tc>
          <w:tcPr>
            <w:tcW w:w="1458" w:type="dxa"/>
            <w:shd w:val="clear" w:color="auto" w:fill="FFFFFF"/>
            <w:vAlign w:val="bottom"/>
          </w:tcPr>
          <w:p w14:paraId="14979F70" w14:textId="4A46BAC7"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$3,003,715 </w:t>
            </w:r>
          </w:p>
        </w:tc>
        <w:tc>
          <w:tcPr>
            <w:tcW w:w="1458" w:type="dxa"/>
            <w:shd w:val="clear" w:color="auto" w:fill="FFFFFF"/>
            <w:vAlign w:val="bottom"/>
          </w:tcPr>
          <w:p w14:paraId="17CC59FE" w14:textId="1678433B"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$4,004,953 </w:t>
            </w:r>
          </w:p>
        </w:tc>
        <w:tc>
          <w:tcPr>
            <w:tcW w:w="1458" w:type="dxa"/>
            <w:shd w:val="clear" w:color="auto" w:fill="FFFFFF"/>
            <w:vAlign w:val="bottom"/>
          </w:tcPr>
          <w:p w14:paraId="15A511A2" w14:textId="1EB7E73B"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$5,006,191 </w:t>
            </w:r>
          </w:p>
        </w:tc>
      </w:tr>
      <w:tr w:rsidR="00237125" w:rsidRPr="00360CFA" w14:paraId="428C4020" w14:textId="77777777" w:rsidTr="002E1A5B">
        <w:trPr>
          <w:trHeight w:val="304"/>
        </w:trPr>
        <w:tc>
          <w:tcPr>
            <w:tcW w:w="810" w:type="dxa"/>
            <w:shd w:val="clear" w:color="auto" w:fill="FFFFFF"/>
            <w:vAlign w:val="bottom"/>
          </w:tcPr>
          <w:p w14:paraId="02D97004"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16</w:t>
            </w:r>
          </w:p>
        </w:tc>
        <w:tc>
          <w:tcPr>
            <w:tcW w:w="810" w:type="dxa"/>
            <w:shd w:val="clear" w:color="auto" w:fill="FFFFFF"/>
            <w:vAlign w:val="bottom"/>
          </w:tcPr>
          <w:p w14:paraId="6AAAF43C" w14:textId="77777777" w:rsidR="00237125" w:rsidRPr="00360CFA" w:rsidRDefault="00237125" w:rsidP="00237125">
            <w:pPr>
              <w:spacing w:line="240" w:lineRule="auto"/>
              <w:rPr>
                <w:color w:val="000000"/>
                <w:sz w:val="20"/>
                <w:szCs w:val="20"/>
              </w:rPr>
            </w:pPr>
            <w:r>
              <w:rPr>
                <w:rFonts w:ascii="Calibri" w:hAnsi="Calibri" w:cs="Calibri"/>
                <w:color w:val="000000"/>
                <w:szCs w:val="22"/>
              </w:rPr>
              <w:t>2038</w:t>
            </w:r>
          </w:p>
        </w:tc>
        <w:tc>
          <w:tcPr>
            <w:tcW w:w="1080" w:type="dxa"/>
            <w:shd w:val="clear" w:color="auto" w:fill="FFFFFF"/>
            <w:vAlign w:val="bottom"/>
          </w:tcPr>
          <w:p w14:paraId="3B689723" w14:textId="77777777" w:rsidR="00237125" w:rsidRPr="00B46546" w:rsidRDefault="00237125" w:rsidP="00237125">
            <w:pPr>
              <w:spacing w:line="240" w:lineRule="auto"/>
              <w:rPr>
                <w:color w:val="000000"/>
                <w:sz w:val="20"/>
                <w:szCs w:val="20"/>
              </w:rPr>
            </w:pPr>
            <w:r>
              <w:rPr>
                <w:rFonts w:ascii="Calibri" w:hAnsi="Calibri" w:cs="Calibri"/>
                <w:color w:val="000000"/>
                <w:szCs w:val="22"/>
              </w:rPr>
              <w:t>2039</w:t>
            </w:r>
          </w:p>
        </w:tc>
        <w:tc>
          <w:tcPr>
            <w:tcW w:w="1458" w:type="dxa"/>
            <w:shd w:val="clear" w:color="auto" w:fill="FFFFFF"/>
            <w:vAlign w:val="bottom"/>
          </w:tcPr>
          <w:p w14:paraId="367AF56E" w14:textId="102E9023"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$1,110,234 </w:t>
            </w:r>
          </w:p>
        </w:tc>
        <w:tc>
          <w:tcPr>
            <w:tcW w:w="1458" w:type="dxa"/>
            <w:shd w:val="clear" w:color="auto" w:fill="FFFFFF"/>
            <w:vAlign w:val="bottom"/>
          </w:tcPr>
          <w:p w14:paraId="26263D07" w14:textId="655C500D"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$2,220,468 </w:t>
            </w:r>
          </w:p>
        </w:tc>
        <w:tc>
          <w:tcPr>
            <w:tcW w:w="1458" w:type="dxa"/>
            <w:shd w:val="clear" w:color="auto" w:fill="FFFFFF"/>
            <w:vAlign w:val="bottom"/>
          </w:tcPr>
          <w:p w14:paraId="23FFF4A2" w14:textId="2177EB8D"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$3,330,702 </w:t>
            </w:r>
          </w:p>
        </w:tc>
        <w:tc>
          <w:tcPr>
            <w:tcW w:w="1458" w:type="dxa"/>
            <w:shd w:val="clear" w:color="auto" w:fill="FFFFFF"/>
            <w:vAlign w:val="bottom"/>
          </w:tcPr>
          <w:p w14:paraId="2D58C272" w14:textId="1094381F"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$4,440,936 </w:t>
            </w:r>
          </w:p>
        </w:tc>
        <w:tc>
          <w:tcPr>
            <w:tcW w:w="1458" w:type="dxa"/>
            <w:shd w:val="clear" w:color="auto" w:fill="FFFFFF"/>
            <w:vAlign w:val="bottom"/>
          </w:tcPr>
          <w:p w14:paraId="41284FDA" w14:textId="2139C412"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$5,551,170 </w:t>
            </w:r>
          </w:p>
        </w:tc>
      </w:tr>
      <w:tr w:rsidR="00237125" w:rsidRPr="00360CFA" w14:paraId="7EB84C69" w14:textId="77777777" w:rsidTr="002E1A5B">
        <w:trPr>
          <w:trHeight w:val="304"/>
        </w:trPr>
        <w:tc>
          <w:tcPr>
            <w:tcW w:w="810" w:type="dxa"/>
            <w:shd w:val="clear" w:color="auto" w:fill="FFFFFF"/>
            <w:vAlign w:val="bottom"/>
          </w:tcPr>
          <w:p w14:paraId="1984F4FA"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17</w:t>
            </w:r>
          </w:p>
        </w:tc>
        <w:tc>
          <w:tcPr>
            <w:tcW w:w="810" w:type="dxa"/>
            <w:shd w:val="clear" w:color="auto" w:fill="FFFFFF"/>
            <w:vAlign w:val="bottom"/>
          </w:tcPr>
          <w:p w14:paraId="1CB6DD22" w14:textId="77777777" w:rsidR="00237125" w:rsidRPr="00360CFA" w:rsidRDefault="00237125" w:rsidP="00237125">
            <w:pPr>
              <w:spacing w:line="240" w:lineRule="auto"/>
              <w:rPr>
                <w:color w:val="000000"/>
                <w:sz w:val="20"/>
                <w:szCs w:val="20"/>
              </w:rPr>
            </w:pPr>
            <w:r>
              <w:rPr>
                <w:rFonts w:ascii="Calibri" w:hAnsi="Calibri" w:cs="Calibri"/>
                <w:color w:val="000000"/>
                <w:szCs w:val="22"/>
              </w:rPr>
              <w:t>2039</w:t>
            </w:r>
          </w:p>
        </w:tc>
        <w:tc>
          <w:tcPr>
            <w:tcW w:w="1080" w:type="dxa"/>
            <w:shd w:val="clear" w:color="auto" w:fill="FFFFFF"/>
            <w:vAlign w:val="bottom"/>
          </w:tcPr>
          <w:p w14:paraId="2E4E31AD" w14:textId="77777777" w:rsidR="00237125" w:rsidRPr="00B46546" w:rsidRDefault="00237125" w:rsidP="00237125">
            <w:pPr>
              <w:spacing w:line="240" w:lineRule="auto"/>
              <w:rPr>
                <w:color w:val="000000"/>
                <w:sz w:val="20"/>
                <w:szCs w:val="20"/>
              </w:rPr>
            </w:pPr>
            <w:r>
              <w:rPr>
                <w:rFonts w:ascii="Calibri" w:hAnsi="Calibri" w:cs="Calibri"/>
                <w:color w:val="000000"/>
                <w:szCs w:val="22"/>
              </w:rPr>
              <w:t>2040</w:t>
            </w:r>
          </w:p>
        </w:tc>
        <w:tc>
          <w:tcPr>
            <w:tcW w:w="1458" w:type="dxa"/>
            <w:shd w:val="clear" w:color="auto" w:fill="FFFFFF"/>
            <w:vAlign w:val="bottom"/>
          </w:tcPr>
          <w:p w14:paraId="08D488E7" w14:textId="4023B2F7"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$1,224,868 </w:t>
            </w:r>
          </w:p>
        </w:tc>
        <w:tc>
          <w:tcPr>
            <w:tcW w:w="1458" w:type="dxa"/>
            <w:shd w:val="clear" w:color="auto" w:fill="FFFFFF"/>
            <w:vAlign w:val="bottom"/>
          </w:tcPr>
          <w:p w14:paraId="5C94AB3B" w14:textId="3495920F"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$2,449,737 </w:t>
            </w:r>
          </w:p>
        </w:tc>
        <w:tc>
          <w:tcPr>
            <w:tcW w:w="1458" w:type="dxa"/>
            <w:shd w:val="clear" w:color="auto" w:fill="FFFFFF"/>
            <w:vAlign w:val="bottom"/>
          </w:tcPr>
          <w:p w14:paraId="4E79E1CE" w14:textId="69112B9A"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$3,674,605 </w:t>
            </w:r>
          </w:p>
        </w:tc>
        <w:tc>
          <w:tcPr>
            <w:tcW w:w="1458" w:type="dxa"/>
            <w:shd w:val="clear" w:color="auto" w:fill="FFFFFF"/>
            <w:vAlign w:val="bottom"/>
          </w:tcPr>
          <w:p w14:paraId="34D880D7" w14:textId="52C2B133"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$4,899,474 </w:t>
            </w:r>
          </w:p>
        </w:tc>
        <w:tc>
          <w:tcPr>
            <w:tcW w:w="1458" w:type="dxa"/>
            <w:shd w:val="clear" w:color="auto" w:fill="FFFFFF"/>
            <w:vAlign w:val="bottom"/>
          </w:tcPr>
          <w:p w14:paraId="70D38C3F" w14:textId="1214CDD8"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$6,124,342 </w:t>
            </w:r>
          </w:p>
        </w:tc>
      </w:tr>
      <w:tr w:rsidR="00237125" w:rsidRPr="00360CFA" w14:paraId="38A8EC48" w14:textId="77777777" w:rsidTr="002E1A5B">
        <w:trPr>
          <w:trHeight w:val="304"/>
        </w:trPr>
        <w:tc>
          <w:tcPr>
            <w:tcW w:w="810" w:type="dxa"/>
            <w:shd w:val="clear" w:color="auto" w:fill="FFFFFF"/>
            <w:vAlign w:val="bottom"/>
          </w:tcPr>
          <w:p w14:paraId="7F585E56"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18</w:t>
            </w:r>
          </w:p>
        </w:tc>
        <w:tc>
          <w:tcPr>
            <w:tcW w:w="810" w:type="dxa"/>
            <w:shd w:val="clear" w:color="auto" w:fill="FFFFFF"/>
            <w:vAlign w:val="bottom"/>
          </w:tcPr>
          <w:p w14:paraId="7C2815BB" w14:textId="77777777" w:rsidR="00237125" w:rsidRPr="00360CFA" w:rsidRDefault="00237125" w:rsidP="00237125">
            <w:pPr>
              <w:spacing w:line="240" w:lineRule="auto"/>
              <w:rPr>
                <w:color w:val="000000"/>
                <w:sz w:val="20"/>
                <w:szCs w:val="20"/>
              </w:rPr>
            </w:pPr>
            <w:r>
              <w:rPr>
                <w:rFonts w:ascii="Calibri" w:hAnsi="Calibri" w:cs="Calibri"/>
                <w:color w:val="000000"/>
                <w:szCs w:val="22"/>
              </w:rPr>
              <w:t>2040</w:t>
            </w:r>
          </w:p>
        </w:tc>
        <w:tc>
          <w:tcPr>
            <w:tcW w:w="1080" w:type="dxa"/>
            <w:shd w:val="clear" w:color="auto" w:fill="FFFFFF"/>
            <w:vAlign w:val="bottom"/>
          </w:tcPr>
          <w:p w14:paraId="28D696F4" w14:textId="77777777" w:rsidR="00237125" w:rsidRPr="00B46546" w:rsidRDefault="00237125" w:rsidP="00237125">
            <w:pPr>
              <w:spacing w:line="240" w:lineRule="auto"/>
              <w:rPr>
                <w:color w:val="000000"/>
                <w:sz w:val="20"/>
                <w:szCs w:val="20"/>
              </w:rPr>
            </w:pPr>
            <w:r>
              <w:rPr>
                <w:rFonts w:ascii="Calibri" w:hAnsi="Calibri" w:cs="Calibri"/>
                <w:color w:val="000000"/>
                <w:szCs w:val="22"/>
              </w:rPr>
              <w:t>2041</w:t>
            </w:r>
          </w:p>
        </w:tc>
        <w:tc>
          <w:tcPr>
            <w:tcW w:w="1458" w:type="dxa"/>
            <w:shd w:val="clear" w:color="auto" w:fill="FFFFFF"/>
            <w:vAlign w:val="bottom"/>
          </w:tcPr>
          <w:p w14:paraId="4B69D765" w14:textId="4329828D"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$1,345,382 </w:t>
            </w:r>
          </w:p>
        </w:tc>
        <w:tc>
          <w:tcPr>
            <w:tcW w:w="1458" w:type="dxa"/>
            <w:shd w:val="clear" w:color="auto" w:fill="FFFFFF"/>
            <w:vAlign w:val="bottom"/>
          </w:tcPr>
          <w:p w14:paraId="367925D8" w14:textId="2A824612"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$2,690,763 </w:t>
            </w:r>
          </w:p>
        </w:tc>
        <w:tc>
          <w:tcPr>
            <w:tcW w:w="1458" w:type="dxa"/>
            <w:shd w:val="clear" w:color="auto" w:fill="FFFFFF"/>
            <w:vAlign w:val="bottom"/>
          </w:tcPr>
          <w:p w14:paraId="60AD9560" w14:textId="62C6FB20"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$4,036,145 </w:t>
            </w:r>
          </w:p>
        </w:tc>
        <w:tc>
          <w:tcPr>
            <w:tcW w:w="1458" w:type="dxa"/>
            <w:shd w:val="clear" w:color="auto" w:fill="FFFFFF"/>
            <w:vAlign w:val="bottom"/>
          </w:tcPr>
          <w:p w14:paraId="7E486FC5" w14:textId="069CEB9F"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$5,381,527 </w:t>
            </w:r>
          </w:p>
        </w:tc>
        <w:tc>
          <w:tcPr>
            <w:tcW w:w="1458" w:type="dxa"/>
            <w:shd w:val="clear" w:color="auto" w:fill="FFFFFF"/>
            <w:vAlign w:val="bottom"/>
          </w:tcPr>
          <w:p w14:paraId="3BF4C7FC" w14:textId="4D07E2F1"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$6,726,908 </w:t>
            </w:r>
          </w:p>
        </w:tc>
      </w:tr>
      <w:tr w:rsidR="00237125" w:rsidRPr="00360CFA" w14:paraId="3CB91DD0" w14:textId="77777777" w:rsidTr="002E1A5B">
        <w:trPr>
          <w:trHeight w:val="304"/>
        </w:trPr>
        <w:tc>
          <w:tcPr>
            <w:tcW w:w="810" w:type="dxa"/>
            <w:shd w:val="clear" w:color="auto" w:fill="FFFFFF"/>
            <w:vAlign w:val="bottom"/>
          </w:tcPr>
          <w:p w14:paraId="437D68E9"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19</w:t>
            </w:r>
          </w:p>
        </w:tc>
        <w:tc>
          <w:tcPr>
            <w:tcW w:w="810" w:type="dxa"/>
            <w:shd w:val="clear" w:color="auto" w:fill="FFFFFF"/>
            <w:vAlign w:val="bottom"/>
          </w:tcPr>
          <w:p w14:paraId="3D2E9BEB" w14:textId="77777777" w:rsidR="00237125" w:rsidRPr="00360CFA" w:rsidRDefault="00237125" w:rsidP="00237125">
            <w:pPr>
              <w:spacing w:line="240" w:lineRule="auto"/>
              <w:rPr>
                <w:color w:val="000000"/>
                <w:sz w:val="20"/>
                <w:szCs w:val="20"/>
              </w:rPr>
            </w:pPr>
            <w:r>
              <w:rPr>
                <w:rFonts w:ascii="Calibri" w:hAnsi="Calibri" w:cs="Calibri"/>
                <w:color w:val="000000"/>
                <w:szCs w:val="22"/>
              </w:rPr>
              <w:t>2041</w:t>
            </w:r>
          </w:p>
        </w:tc>
        <w:tc>
          <w:tcPr>
            <w:tcW w:w="1080" w:type="dxa"/>
            <w:shd w:val="clear" w:color="auto" w:fill="FFFFFF"/>
            <w:vAlign w:val="bottom"/>
          </w:tcPr>
          <w:p w14:paraId="40206814" w14:textId="77777777" w:rsidR="00237125" w:rsidRPr="00B46546" w:rsidRDefault="00237125" w:rsidP="00237125">
            <w:pPr>
              <w:spacing w:line="240" w:lineRule="auto"/>
              <w:rPr>
                <w:color w:val="000000"/>
                <w:sz w:val="20"/>
                <w:szCs w:val="20"/>
              </w:rPr>
            </w:pPr>
            <w:r>
              <w:rPr>
                <w:rFonts w:ascii="Calibri" w:hAnsi="Calibri" w:cs="Calibri"/>
                <w:color w:val="000000"/>
                <w:szCs w:val="22"/>
              </w:rPr>
              <w:t>2042</w:t>
            </w:r>
          </w:p>
        </w:tc>
        <w:tc>
          <w:tcPr>
            <w:tcW w:w="1458" w:type="dxa"/>
            <w:shd w:val="clear" w:color="auto" w:fill="FFFFFF"/>
            <w:vAlign w:val="bottom"/>
          </w:tcPr>
          <w:p w14:paraId="36459BB6" w14:textId="429A0986"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$1,472,023 </w:t>
            </w:r>
          </w:p>
        </w:tc>
        <w:tc>
          <w:tcPr>
            <w:tcW w:w="1458" w:type="dxa"/>
            <w:shd w:val="clear" w:color="auto" w:fill="FFFFFF"/>
            <w:vAlign w:val="bottom"/>
          </w:tcPr>
          <w:p w14:paraId="277363CB" w14:textId="2A6C2895"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$2,944,047 </w:t>
            </w:r>
          </w:p>
        </w:tc>
        <w:tc>
          <w:tcPr>
            <w:tcW w:w="1458" w:type="dxa"/>
            <w:shd w:val="clear" w:color="auto" w:fill="FFFFFF"/>
            <w:vAlign w:val="bottom"/>
          </w:tcPr>
          <w:p w14:paraId="10C831F3" w14:textId="125D99DF"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$4,416,070 </w:t>
            </w:r>
          </w:p>
        </w:tc>
        <w:tc>
          <w:tcPr>
            <w:tcW w:w="1458" w:type="dxa"/>
            <w:shd w:val="clear" w:color="auto" w:fill="FFFFFF"/>
            <w:vAlign w:val="bottom"/>
          </w:tcPr>
          <w:p w14:paraId="6B30EA87" w14:textId="2BE4CD44"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$5,888,093 </w:t>
            </w:r>
          </w:p>
        </w:tc>
        <w:tc>
          <w:tcPr>
            <w:tcW w:w="1458" w:type="dxa"/>
            <w:shd w:val="clear" w:color="auto" w:fill="FFFFFF"/>
            <w:vAlign w:val="bottom"/>
          </w:tcPr>
          <w:p w14:paraId="4EA2202C" w14:textId="03A36799"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$7,360,117 </w:t>
            </w:r>
          </w:p>
        </w:tc>
      </w:tr>
      <w:tr w:rsidR="00237125" w:rsidRPr="00360CFA" w14:paraId="2C0886A9" w14:textId="77777777" w:rsidTr="002E1A5B">
        <w:trPr>
          <w:trHeight w:val="304"/>
        </w:trPr>
        <w:tc>
          <w:tcPr>
            <w:tcW w:w="810" w:type="dxa"/>
            <w:shd w:val="clear" w:color="auto" w:fill="FFFFFF"/>
            <w:vAlign w:val="bottom"/>
          </w:tcPr>
          <w:p w14:paraId="24B988A2"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20</w:t>
            </w:r>
          </w:p>
        </w:tc>
        <w:tc>
          <w:tcPr>
            <w:tcW w:w="810" w:type="dxa"/>
            <w:shd w:val="clear" w:color="auto" w:fill="FFFFFF"/>
            <w:vAlign w:val="bottom"/>
          </w:tcPr>
          <w:p w14:paraId="7CBB810B" w14:textId="77777777" w:rsidR="00237125" w:rsidRPr="00360CFA" w:rsidRDefault="00237125" w:rsidP="00237125">
            <w:pPr>
              <w:spacing w:line="240" w:lineRule="auto"/>
              <w:rPr>
                <w:color w:val="000000"/>
                <w:sz w:val="20"/>
                <w:szCs w:val="20"/>
              </w:rPr>
            </w:pPr>
            <w:r>
              <w:rPr>
                <w:rFonts w:ascii="Calibri" w:hAnsi="Calibri" w:cs="Calibri"/>
                <w:color w:val="000000"/>
                <w:szCs w:val="22"/>
              </w:rPr>
              <w:t>2042</w:t>
            </w:r>
          </w:p>
        </w:tc>
        <w:tc>
          <w:tcPr>
            <w:tcW w:w="1080" w:type="dxa"/>
            <w:shd w:val="clear" w:color="auto" w:fill="FFFFFF"/>
            <w:vAlign w:val="bottom"/>
          </w:tcPr>
          <w:p w14:paraId="40528D2A" w14:textId="77777777" w:rsidR="00237125" w:rsidRPr="00B46546" w:rsidRDefault="00237125" w:rsidP="00237125">
            <w:pPr>
              <w:spacing w:line="240" w:lineRule="auto"/>
              <w:rPr>
                <w:color w:val="000000"/>
                <w:sz w:val="20"/>
                <w:szCs w:val="20"/>
              </w:rPr>
            </w:pPr>
            <w:r>
              <w:rPr>
                <w:rFonts w:ascii="Calibri" w:hAnsi="Calibri" w:cs="Calibri"/>
                <w:color w:val="000000"/>
                <w:szCs w:val="22"/>
              </w:rPr>
              <w:t>2043</w:t>
            </w:r>
          </w:p>
        </w:tc>
        <w:tc>
          <w:tcPr>
            <w:tcW w:w="1458" w:type="dxa"/>
            <w:shd w:val="clear" w:color="auto" w:fill="FFFFFF"/>
            <w:vAlign w:val="bottom"/>
          </w:tcPr>
          <w:p w14:paraId="39FE5C00" w14:textId="2ECA0D68"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$1,609,733 </w:t>
            </w:r>
          </w:p>
        </w:tc>
        <w:tc>
          <w:tcPr>
            <w:tcW w:w="1458" w:type="dxa"/>
            <w:shd w:val="clear" w:color="auto" w:fill="FFFFFF"/>
            <w:vAlign w:val="bottom"/>
          </w:tcPr>
          <w:p w14:paraId="6E1C3A5F" w14:textId="18712ACC"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$3,219,466 </w:t>
            </w:r>
          </w:p>
        </w:tc>
        <w:tc>
          <w:tcPr>
            <w:tcW w:w="1458" w:type="dxa"/>
            <w:shd w:val="clear" w:color="auto" w:fill="FFFFFF"/>
            <w:vAlign w:val="bottom"/>
          </w:tcPr>
          <w:p w14:paraId="4BF84E90" w14:textId="488389AF"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$4,829,200 </w:t>
            </w:r>
          </w:p>
        </w:tc>
        <w:tc>
          <w:tcPr>
            <w:tcW w:w="1458" w:type="dxa"/>
            <w:shd w:val="clear" w:color="auto" w:fill="FFFFFF"/>
            <w:vAlign w:val="bottom"/>
          </w:tcPr>
          <w:p w14:paraId="0FEAD47D" w14:textId="7945D38A"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$6,438,933 </w:t>
            </w:r>
          </w:p>
        </w:tc>
        <w:tc>
          <w:tcPr>
            <w:tcW w:w="1458" w:type="dxa"/>
            <w:shd w:val="clear" w:color="auto" w:fill="FFFFFF"/>
            <w:vAlign w:val="bottom"/>
          </w:tcPr>
          <w:p w14:paraId="3EE681A6" w14:textId="06D15497"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$8,048,666 </w:t>
            </w:r>
          </w:p>
        </w:tc>
      </w:tr>
      <w:tr w:rsidR="00237125" w:rsidRPr="00360CFA" w14:paraId="0E816128" w14:textId="77777777" w:rsidTr="002E1A5B">
        <w:trPr>
          <w:trHeight w:val="304"/>
        </w:trPr>
        <w:tc>
          <w:tcPr>
            <w:tcW w:w="810" w:type="dxa"/>
            <w:shd w:val="clear" w:color="auto" w:fill="FFFFFF"/>
            <w:vAlign w:val="bottom"/>
          </w:tcPr>
          <w:p w14:paraId="5E22D490"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21</w:t>
            </w:r>
          </w:p>
        </w:tc>
        <w:tc>
          <w:tcPr>
            <w:tcW w:w="810" w:type="dxa"/>
            <w:shd w:val="clear" w:color="auto" w:fill="FFFFFF"/>
            <w:vAlign w:val="bottom"/>
          </w:tcPr>
          <w:p w14:paraId="794189FA" w14:textId="77777777" w:rsidR="00237125" w:rsidRPr="00360CFA" w:rsidRDefault="00237125" w:rsidP="00237125">
            <w:pPr>
              <w:spacing w:line="240" w:lineRule="auto"/>
              <w:rPr>
                <w:color w:val="000000"/>
                <w:sz w:val="20"/>
                <w:szCs w:val="20"/>
              </w:rPr>
            </w:pPr>
            <w:r>
              <w:rPr>
                <w:rFonts w:ascii="Calibri" w:hAnsi="Calibri" w:cs="Calibri"/>
                <w:color w:val="000000"/>
                <w:szCs w:val="22"/>
              </w:rPr>
              <w:t>2043</w:t>
            </w:r>
          </w:p>
        </w:tc>
        <w:tc>
          <w:tcPr>
            <w:tcW w:w="1080" w:type="dxa"/>
            <w:shd w:val="clear" w:color="auto" w:fill="FFFFFF"/>
            <w:vAlign w:val="bottom"/>
          </w:tcPr>
          <w:p w14:paraId="62572AB6" w14:textId="77777777" w:rsidR="00237125" w:rsidRPr="00B46546" w:rsidRDefault="00237125" w:rsidP="00237125">
            <w:pPr>
              <w:spacing w:line="240" w:lineRule="auto"/>
              <w:rPr>
                <w:color w:val="000000"/>
                <w:sz w:val="20"/>
                <w:szCs w:val="20"/>
              </w:rPr>
            </w:pPr>
            <w:r>
              <w:rPr>
                <w:rFonts w:ascii="Calibri" w:hAnsi="Calibri" w:cs="Calibri"/>
                <w:color w:val="000000"/>
                <w:szCs w:val="22"/>
              </w:rPr>
              <w:t>2044</w:t>
            </w:r>
          </w:p>
        </w:tc>
        <w:tc>
          <w:tcPr>
            <w:tcW w:w="1458" w:type="dxa"/>
            <w:shd w:val="clear" w:color="auto" w:fill="FFFFFF"/>
            <w:vAlign w:val="bottom"/>
          </w:tcPr>
          <w:p w14:paraId="450E81BA" w14:textId="27A6D749"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$1,754,381 </w:t>
            </w:r>
          </w:p>
        </w:tc>
        <w:tc>
          <w:tcPr>
            <w:tcW w:w="1458" w:type="dxa"/>
            <w:shd w:val="clear" w:color="auto" w:fill="FFFFFF"/>
            <w:vAlign w:val="bottom"/>
          </w:tcPr>
          <w:p w14:paraId="58938ED7" w14:textId="469DC85C"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$3,508,762 </w:t>
            </w:r>
          </w:p>
        </w:tc>
        <w:tc>
          <w:tcPr>
            <w:tcW w:w="1458" w:type="dxa"/>
            <w:shd w:val="clear" w:color="auto" w:fill="FFFFFF"/>
            <w:vAlign w:val="bottom"/>
          </w:tcPr>
          <w:p w14:paraId="2FDBB8E1" w14:textId="2E1C5E25"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$5,263,143 </w:t>
            </w:r>
          </w:p>
        </w:tc>
        <w:tc>
          <w:tcPr>
            <w:tcW w:w="1458" w:type="dxa"/>
            <w:shd w:val="clear" w:color="auto" w:fill="FFFFFF"/>
            <w:vAlign w:val="bottom"/>
          </w:tcPr>
          <w:p w14:paraId="1B50635C" w14:textId="11547A6D"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$7,017,524 </w:t>
            </w:r>
          </w:p>
        </w:tc>
        <w:tc>
          <w:tcPr>
            <w:tcW w:w="1458" w:type="dxa"/>
            <w:shd w:val="clear" w:color="auto" w:fill="FFFFFF"/>
            <w:vAlign w:val="bottom"/>
          </w:tcPr>
          <w:p w14:paraId="76008F2B" w14:textId="70E957EC"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$8,771,904 </w:t>
            </w:r>
          </w:p>
        </w:tc>
      </w:tr>
      <w:tr w:rsidR="00237125" w:rsidRPr="00360CFA" w14:paraId="28299A48" w14:textId="77777777" w:rsidTr="002E1A5B">
        <w:trPr>
          <w:trHeight w:val="304"/>
        </w:trPr>
        <w:tc>
          <w:tcPr>
            <w:tcW w:w="810" w:type="dxa"/>
            <w:shd w:val="clear" w:color="auto" w:fill="FFFFFF"/>
            <w:vAlign w:val="bottom"/>
          </w:tcPr>
          <w:p w14:paraId="1478EAD0"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22</w:t>
            </w:r>
          </w:p>
        </w:tc>
        <w:tc>
          <w:tcPr>
            <w:tcW w:w="810" w:type="dxa"/>
            <w:shd w:val="clear" w:color="auto" w:fill="FFFFFF"/>
            <w:vAlign w:val="bottom"/>
          </w:tcPr>
          <w:p w14:paraId="7DD4F8A3" w14:textId="77777777" w:rsidR="00237125" w:rsidRPr="00360CFA" w:rsidRDefault="00237125" w:rsidP="00237125">
            <w:pPr>
              <w:spacing w:line="240" w:lineRule="auto"/>
              <w:rPr>
                <w:color w:val="000000"/>
                <w:sz w:val="20"/>
                <w:szCs w:val="20"/>
              </w:rPr>
            </w:pPr>
            <w:r>
              <w:rPr>
                <w:rFonts w:ascii="Calibri" w:hAnsi="Calibri" w:cs="Calibri"/>
                <w:color w:val="000000"/>
                <w:szCs w:val="22"/>
              </w:rPr>
              <w:t>2044</w:t>
            </w:r>
          </w:p>
        </w:tc>
        <w:tc>
          <w:tcPr>
            <w:tcW w:w="1080" w:type="dxa"/>
            <w:shd w:val="clear" w:color="auto" w:fill="FFFFFF"/>
            <w:vAlign w:val="bottom"/>
          </w:tcPr>
          <w:p w14:paraId="6E538591" w14:textId="77777777" w:rsidR="00237125" w:rsidRPr="00B46546" w:rsidRDefault="00237125" w:rsidP="00237125">
            <w:pPr>
              <w:spacing w:line="240" w:lineRule="auto"/>
              <w:rPr>
                <w:color w:val="000000"/>
                <w:sz w:val="20"/>
                <w:szCs w:val="20"/>
              </w:rPr>
            </w:pPr>
            <w:r>
              <w:rPr>
                <w:rFonts w:ascii="Calibri" w:hAnsi="Calibri" w:cs="Calibri"/>
                <w:color w:val="000000"/>
                <w:szCs w:val="22"/>
              </w:rPr>
              <w:t>2045</w:t>
            </w:r>
          </w:p>
        </w:tc>
        <w:tc>
          <w:tcPr>
            <w:tcW w:w="1458" w:type="dxa"/>
            <w:shd w:val="clear" w:color="auto" w:fill="FFFFFF"/>
            <w:vAlign w:val="bottom"/>
          </w:tcPr>
          <w:p w14:paraId="1537EB5D" w14:textId="42DEFF02"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$1,906,259 </w:t>
            </w:r>
          </w:p>
        </w:tc>
        <w:tc>
          <w:tcPr>
            <w:tcW w:w="1458" w:type="dxa"/>
            <w:shd w:val="clear" w:color="auto" w:fill="FFFFFF"/>
            <w:vAlign w:val="bottom"/>
          </w:tcPr>
          <w:p w14:paraId="1D4D009D" w14:textId="7FE9B661"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$3,812,517 </w:t>
            </w:r>
          </w:p>
        </w:tc>
        <w:tc>
          <w:tcPr>
            <w:tcW w:w="1458" w:type="dxa"/>
            <w:shd w:val="clear" w:color="auto" w:fill="FFFFFF"/>
            <w:vAlign w:val="bottom"/>
          </w:tcPr>
          <w:p w14:paraId="2E1D58DC" w14:textId="4406B275"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$5,718,776 </w:t>
            </w:r>
          </w:p>
        </w:tc>
        <w:tc>
          <w:tcPr>
            <w:tcW w:w="1458" w:type="dxa"/>
            <w:shd w:val="clear" w:color="auto" w:fill="FFFFFF"/>
            <w:vAlign w:val="bottom"/>
          </w:tcPr>
          <w:p w14:paraId="36E6B0E3" w14:textId="4FF8F8DC"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$7,625,035 </w:t>
            </w:r>
          </w:p>
        </w:tc>
        <w:tc>
          <w:tcPr>
            <w:tcW w:w="1458" w:type="dxa"/>
            <w:shd w:val="clear" w:color="auto" w:fill="FFFFFF"/>
            <w:vAlign w:val="bottom"/>
          </w:tcPr>
          <w:p w14:paraId="4B1CBA73" w14:textId="1D6FFF45"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$9,531,293 </w:t>
            </w:r>
          </w:p>
        </w:tc>
      </w:tr>
      <w:tr w:rsidR="00237125" w:rsidRPr="00360CFA" w14:paraId="3611A792" w14:textId="77777777" w:rsidTr="002E1A5B">
        <w:trPr>
          <w:trHeight w:val="304"/>
        </w:trPr>
        <w:tc>
          <w:tcPr>
            <w:tcW w:w="810" w:type="dxa"/>
            <w:shd w:val="clear" w:color="auto" w:fill="FFFFFF"/>
            <w:vAlign w:val="bottom"/>
          </w:tcPr>
          <w:p w14:paraId="5F108117"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23</w:t>
            </w:r>
          </w:p>
        </w:tc>
        <w:tc>
          <w:tcPr>
            <w:tcW w:w="810" w:type="dxa"/>
            <w:shd w:val="clear" w:color="auto" w:fill="FFFFFF"/>
            <w:vAlign w:val="bottom"/>
          </w:tcPr>
          <w:p w14:paraId="17352D65" w14:textId="77777777" w:rsidR="00237125" w:rsidRPr="00360CFA" w:rsidRDefault="00237125" w:rsidP="00237125">
            <w:pPr>
              <w:spacing w:line="240" w:lineRule="auto"/>
              <w:rPr>
                <w:color w:val="000000"/>
                <w:sz w:val="20"/>
                <w:szCs w:val="20"/>
              </w:rPr>
            </w:pPr>
            <w:r>
              <w:rPr>
                <w:rFonts w:ascii="Calibri" w:hAnsi="Calibri" w:cs="Calibri"/>
                <w:color w:val="000000"/>
                <w:szCs w:val="22"/>
              </w:rPr>
              <w:t>2045</w:t>
            </w:r>
          </w:p>
        </w:tc>
        <w:tc>
          <w:tcPr>
            <w:tcW w:w="1080" w:type="dxa"/>
            <w:shd w:val="clear" w:color="auto" w:fill="FFFFFF"/>
            <w:vAlign w:val="bottom"/>
          </w:tcPr>
          <w:p w14:paraId="6E1B2D97" w14:textId="77777777" w:rsidR="00237125" w:rsidRPr="00B46546" w:rsidRDefault="00237125" w:rsidP="00237125">
            <w:pPr>
              <w:spacing w:line="240" w:lineRule="auto"/>
              <w:rPr>
                <w:color w:val="000000"/>
                <w:sz w:val="20"/>
                <w:szCs w:val="20"/>
              </w:rPr>
            </w:pPr>
            <w:r>
              <w:rPr>
                <w:rFonts w:ascii="Calibri" w:hAnsi="Calibri" w:cs="Calibri"/>
                <w:color w:val="000000"/>
                <w:szCs w:val="22"/>
              </w:rPr>
              <w:t>2046</w:t>
            </w:r>
          </w:p>
        </w:tc>
        <w:tc>
          <w:tcPr>
            <w:tcW w:w="1458" w:type="dxa"/>
            <w:shd w:val="clear" w:color="auto" w:fill="FFFFFF"/>
            <w:vAlign w:val="bottom"/>
          </w:tcPr>
          <w:p w14:paraId="23B0F903" w14:textId="6CA0AA65"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$2,065,670 </w:t>
            </w:r>
          </w:p>
        </w:tc>
        <w:tc>
          <w:tcPr>
            <w:tcW w:w="1458" w:type="dxa"/>
            <w:shd w:val="clear" w:color="auto" w:fill="FFFFFF"/>
            <w:vAlign w:val="bottom"/>
          </w:tcPr>
          <w:p w14:paraId="574DA501" w14:textId="6AB5C499"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$4,131,340 </w:t>
            </w:r>
          </w:p>
        </w:tc>
        <w:tc>
          <w:tcPr>
            <w:tcW w:w="1458" w:type="dxa"/>
            <w:shd w:val="clear" w:color="auto" w:fill="FFFFFF"/>
            <w:vAlign w:val="bottom"/>
          </w:tcPr>
          <w:p w14:paraId="58C00B0D" w14:textId="5A440E9A"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$6,197,010 </w:t>
            </w:r>
          </w:p>
        </w:tc>
        <w:tc>
          <w:tcPr>
            <w:tcW w:w="1458" w:type="dxa"/>
            <w:shd w:val="clear" w:color="auto" w:fill="FFFFFF"/>
            <w:vAlign w:val="bottom"/>
          </w:tcPr>
          <w:p w14:paraId="5A74DCF2" w14:textId="7FF10ECC"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$8,262,680 </w:t>
            </w:r>
          </w:p>
        </w:tc>
        <w:tc>
          <w:tcPr>
            <w:tcW w:w="1458" w:type="dxa"/>
            <w:shd w:val="clear" w:color="auto" w:fill="FFFFFF"/>
            <w:vAlign w:val="bottom"/>
          </w:tcPr>
          <w:p w14:paraId="504D06FB" w14:textId="5DD194AE"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$10,328,351 </w:t>
            </w:r>
          </w:p>
        </w:tc>
      </w:tr>
      <w:tr w:rsidR="00237125" w:rsidRPr="00360CFA" w14:paraId="03AAA0C6" w14:textId="77777777" w:rsidTr="002E1A5B">
        <w:trPr>
          <w:trHeight w:val="304"/>
        </w:trPr>
        <w:tc>
          <w:tcPr>
            <w:tcW w:w="810" w:type="dxa"/>
            <w:shd w:val="clear" w:color="auto" w:fill="FFFFFF"/>
            <w:vAlign w:val="bottom"/>
          </w:tcPr>
          <w:p w14:paraId="5E566474"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24</w:t>
            </w:r>
          </w:p>
        </w:tc>
        <w:tc>
          <w:tcPr>
            <w:tcW w:w="810" w:type="dxa"/>
            <w:shd w:val="clear" w:color="auto" w:fill="FFFFFF"/>
            <w:vAlign w:val="bottom"/>
          </w:tcPr>
          <w:p w14:paraId="33589CDE" w14:textId="77777777" w:rsidR="00237125" w:rsidRPr="00360CFA" w:rsidRDefault="00237125" w:rsidP="00237125">
            <w:pPr>
              <w:spacing w:line="240" w:lineRule="auto"/>
              <w:rPr>
                <w:color w:val="000000"/>
                <w:sz w:val="20"/>
                <w:szCs w:val="20"/>
              </w:rPr>
            </w:pPr>
            <w:r>
              <w:rPr>
                <w:rFonts w:ascii="Calibri" w:hAnsi="Calibri" w:cs="Calibri"/>
                <w:color w:val="000000"/>
                <w:szCs w:val="22"/>
              </w:rPr>
              <w:t>2046</w:t>
            </w:r>
          </w:p>
        </w:tc>
        <w:tc>
          <w:tcPr>
            <w:tcW w:w="1080" w:type="dxa"/>
            <w:shd w:val="clear" w:color="auto" w:fill="FFFFFF"/>
            <w:vAlign w:val="bottom"/>
          </w:tcPr>
          <w:p w14:paraId="6986CB9C" w14:textId="77777777" w:rsidR="00237125" w:rsidRPr="00B46546" w:rsidRDefault="00237125" w:rsidP="00237125">
            <w:pPr>
              <w:spacing w:line="240" w:lineRule="auto"/>
              <w:rPr>
                <w:color w:val="000000"/>
                <w:sz w:val="20"/>
                <w:szCs w:val="20"/>
              </w:rPr>
            </w:pPr>
            <w:r>
              <w:rPr>
                <w:rFonts w:ascii="Calibri" w:hAnsi="Calibri" w:cs="Calibri"/>
                <w:color w:val="000000"/>
                <w:szCs w:val="22"/>
              </w:rPr>
              <w:t>2047</w:t>
            </w:r>
          </w:p>
        </w:tc>
        <w:tc>
          <w:tcPr>
            <w:tcW w:w="1458" w:type="dxa"/>
            <w:shd w:val="clear" w:color="auto" w:fill="FFFFFF"/>
            <w:vAlign w:val="bottom"/>
          </w:tcPr>
          <w:p w14:paraId="733E0D24" w14:textId="4C41B8B1"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$2,232,931 </w:t>
            </w:r>
          </w:p>
        </w:tc>
        <w:tc>
          <w:tcPr>
            <w:tcW w:w="1458" w:type="dxa"/>
            <w:shd w:val="clear" w:color="auto" w:fill="FFFFFF"/>
            <w:vAlign w:val="bottom"/>
          </w:tcPr>
          <w:p w14:paraId="2E8B0661" w14:textId="10574435"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$4,465,861 </w:t>
            </w:r>
          </w:p>
        </w:tc>
        <w:tc>
          <w:tcPr>
            <w:tcW w:w="1458" w:type="dxa"/>
            <w:shd w:val="clear" w:color="auto" w:fill="FFFFFF"/>
            <w:vAlign w:val="bottom"/>
          </w:tcPr>
          <w:p w14:paraId="26808B16" w14:textId="7EE059ED"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$6,698,792 </w:t>
            </w:r>
          </w:p>
        </w:tc>
        <w:tc>
          <w:tcPr>
            <w:tcW w:w="1458" w:type="dxa"/>
            <w:shd w:val="clear" w:color="auto" w:fill="FFFFFF"/>
            <w:vAlign w:val="bottom"/>
          </w:tcPr>
          <w:p w14:paraId="2C648849" w14:textId="7FE6CD88"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$8,931,723 </w:t>
            </w:r>
          </w:p>
        </w:tc>
        <w:tc>
          <w:tcPr>
            <w:tcW w:w="1458" w:type="dxa"/>
            <w:shd w:val="clear" w:color="auto" w:fill="FFFFFF"/>
            <w:vAlign w:val="bottom"/>
          </w:tcPr>
          <w:p w14:paraId="27CD2253" w14:textId="5467E519"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$11,164,653 </w:t>
            </w:r>
          </w:p>
        </w:tc>
      </w:tr>
      <w:tr w:rsidR="00237125" w:rsidRPr="00360CFA" w14:paraId="24B4222A" w14:textId="77777777" w:rsidTr="002E1A5B">
        <w:trPr>
          <w:trHeight w:val="304"/>
        </w:trPr>
        <w:tc>
          <w:tcPr>
            <w:tcW w:w="810" w:type="dxa"/>
            <w:shd w:val="clear" w:color="auto" w:fill="FFFFFF"/>
            <w:vAlign w:val="bottom"/>
          </w:tcPr>
          <w:p w14:paraId="43E67E82"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25</w:t>
            </w:r>
          </w:p>
        </w:tc>
        <w:tc>
          <w:tcPr>
            <w:tcW w:w="810" w:type="dxa"/>
            <w:shd w:val="clear" w:color="auto" w:fill="FFFFFF"/>
            <w:vAlign w:val="bottom"/>
          </w:tcPr>
          <w:p w14:paraId="7C900C00" w14:textId="77777777" w:rsidR="00237125" w:rsidRPr="00360CFA" w:rsidRDefault="00237125" w:rsidP="00237125">
            <w:pPr>
              <w:spacing w:line="240" w:lineRule="auto"/>
              <w:rPr>
                <w:color w:val="000000"/>
                <w:sz w:val="20"/>
                <w:szCs w:val="20"/>
              </w:rPr>
            </w:pPr>
            <w:r>
              <w:rPr>
                <w:rFonts w:ascii="Calibri" w:hAnsi="Calibri" w:cs="Calibri"/>
                <w:color w:val="000000"/>
                <w:szCs w:val="22"/>
              </w:rPr>
              <w:t>2047</w:t>
            </w:r>
          </w:p>
        </w:tc>
        <w:tc>
          <w:tcPr>
            <w:tcW w:w="1080" w:type="dxa"/>
            <w:shd w:val="clear" w:color="auto" w:fill="FFFFFF"/>
            <w:vAlign w:val="bottom"/>
          </w:tcPr>
          <w:p w14:paraId="3D2966D8" w14:textId="77777777" w:rsidR="00237125" w:rsidRPr="00B46546" w:rsidRDefault="00237125" w:rsidP="00237125">
            <w:pPr>
              <w:spacing w:line="240" w:lineRule="auto"/>
              <w:rPr>
                <w:color w:val="000000"/>
                <w:sz w:val="20"/>
                <w:szCs w:val="20"/>
              </w:rPr>
            </w:pPr>
            <w:r>
              <w:rPr>
                <w:rFonts w:ascii="Calibri" w:hAnsi="Calibri" w:cs="Calibri"/>
                <w:color w:val="000000"/>
                <w:szCs w:val="22"/>
              </w:rPr>
              <w:t>2048</w:t>
            </w:r>
          </w:p>
        </w:tc>
        <w:tc>
          <w:tcPr>
            <w:tcW w:w="1458" w:type="dxa"/>
            <w:shd w:val="clear" w:color="auto" w:fill="FFFFFF"/>
            <w:vAlign w:val="bottom"/>
          </w:tcPr>
          <w:p w14:paraId="785B3645" w14:textId="30CCD250"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$2,408,368 </w:t>
            </w:r>
          </w:p>
        </w:tc>
        <w:tc>
          <w:tcPr>
            <w:tcW w:w="1458" w:type="dxa"/>
            <w:shd w:val="clear" w:color="auto" w:fill="FFFFFF"/>
            <w:vAlign w:val="bottom"/>
          </w:tcPr>
          <w:p w14:paraId="5E3DF20C" w14:textId="3CAD25EC"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$4,816,735 </w:t>
            </w:r>
          </w:p>
        </w:tc>
        <w:tc>
          <w:tcPr>
            <w:tcW w:w="1458" w:type="dxa"/>
            <w:shd w:val="clear" w:color="auto" w:fill="FFFFFF"/>
            <w:vAlign w:val="bottom"/>
          </w:tcPr>
          <w:p w14:paraId="097B8F4E" w14:textId="5994A6EC"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$7,225,103 </w:t>
            </w:r>
          </w:p>
        </w:tc>
        <w:tc>
          <w:tcPr>
            <w:tcW w:w="1458" w:type="dxa"/>
            <w:shd w:val="clear" w:color="auto" w:fill="FFFFFF"/>
            <w:vAlign w:val="bottom"/>
          </w:tcPr>
          <w:p w14:paraId="643547C0" w14:textId="36D4A3EC"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$9,633,471 </w:t>
            </w:r>
          </w:p>
        </w:tc>
        <w:tc>
          <w:tcPr>
            <w:tcW w:w="1458" w:type="dxa"/>
            <w:shd w:val="clear" w:color="auto" w:fill="FFFFFF"/>
            <w:vAlign w:val="bottom"/>
          </w:tcPr>
          <w:p w14:paraId="6B0E753A" w14:textId="16A155B3"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$12,041,838 </w:t>
            </w:r>
          </w:p>
        </w:tc>
      </w:tr>
      <w:tr w:rsidR="00237125" w:rsidRPr="00360CFA" w14:paraId="74B4F5FB" w14:textId="77777777" w:rsidTr="002E1A5B">
        <w:trPr>
          <w:trHeight w:val="304"/>
        </w:trPr>
        <w:tc>
          <w:tcPr>
            <w:tcW w:w="810" w:type="dxa"/>
            <w:shd w:val="clear" w:color="auto" w:fill="FFFFFF"/>
            <w:vAlign w:val="bottom"/>
          </w:tcPr>
          <w:p w14:paraId="2D8F74E8"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26</w:t>
            </w:r>
          </w:p>
        </w:tc>
        <w:tc>
          <w:tcPr>
            <w:tcW w:w="810" w:type="dxa"/>
            <w:shd w:val="clear" w:color="auto" w:fill="FFFFFF"/>
            <w:vAlign w:val="bottom"/>
          </w:tcPr>
          <w:p w14:paraId="7384C557" w14:textId="77777777" w:rsidR="00237125" w:rsidRPr="00360CFA" w:rsidRDefault="00237125" w:rsidP="00237125">
            <w:pPr>
              <w:spacing w:line="240" w:lineRule="auto"/>
              <w:rPr>
                <w:color w:val="000000"/>
                <w:sz w:val="20"/>
                <w:szCs w:val="20"/>
              </w:rPr>
            </w:pPr>
            <w:r>
              <w:rPr>
                <w:rFonts w:ascii="Calibri" w:hAnsi="Calibri" w:cs="Calibri"/>
                <w:color w:val="000000"/>
                <w:szCs w:val="22"/>
              </w:rPr>
              <w:t>2048</w:t>
            </w:r>
          </w:p>
        </w:tc>
        <w:tc>
          <w:tcPr>
            <w:tcW w:w="1080" w:type="dxa"/>
            <w:shd w:val="clear" w:color="auto" w:fill="FFFFFF"/>
            <w:vAlign w:val="bottom"/>
          </w:tcPr>
          <w:p w14:paraId="47938B5F" w14:textId="77777777" w:rsidR="00237125" w:rsidRPr="00B46546" w:rsidRDefault="00237125" w:rsidP="00237125">
            <w:pPr>
              <w:spacing w:line="240" w:lineRule="auto"/>
              <w:rPr>
                <w:color w:val="000000"/>
                <w:sz w:val="20"/>
                <w:szCs w:val="20"/>
              </w:rPr>
            </w:pPr>
            <w:r>
              <w:rPr>
                <w:rFonts w:ascii="Calibri" w:hAnsi="Calibri" w:cs="Calibri"/>
                <w:color w:val="000000"/>
                <w:szCs w:val="22"/>
              </w:rPr>
              <w:t>2049</w:t>
            </w:r>
          </w:p>
        </w:tc>
        <w:tc>
          <w:tcPr>
            <w:tcW w:w="1458" w:type="dxa"/>
            <w:shd w:val="clear" w:color="auto" w:fill="FFFFFF"/>
            <w:vAlign w:val="bottom"/>
          </w:tcPr>
          <w:p w14:paraId="0256A397" w14:textId="46617A03"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$2,592,321 </w:t>
            </w:r>
          </w:p>
        </w:tc>
        <w:tc>
          <w:tcPr>
            <w:tcW w:w="1458" w:type="dxa"/>
            <w:shd w:val="clear" w:color="auto" w:fill="FFFFFF"/>
            <w:vAlign w:val="bottom"/>
          </w:tcPr>
          <w:p w14:paraId="50CE96CB" w14:textId="24929198"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$5,184,643 </w:t>
            </w:r>
          </w:p>
        </w:tc>
        <w:tc>
          <w:tcPr>
            <w:tcW w:w="1458" w:type="dxa"/>
            <w:shd w:val="clear" w:color="auto" w:fill="FFFFFF"/>
            <w:vAlign w:val="bottom"/>
          </w:tcPr>
          <w:p w14:paraId="207BD9C5" w14:textId="25E83928"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$7,776,964 </w:t>
            </w:r>
          </w:p>
        </w:tc>
        <w:tc>
          <w:tcPr>
            <w:tcW w:w="1458" w:type="dxa"/>
            <w:shd w:val="clear" w:color="auto" w:fill="FFFFFF"/>
            <w:vAlign w:val="bottom"/>
          </w:tcPr>
          <w:p w14:paraId="4A5E13E3" w14:textId="58E56B34"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$10,369,285 </w:t>
            </w:r>
          </w:p>
        </w:tc>
        <w:tc>
          <w:tcPr>
            <w:tcW w:w="1458" w:type="dxa"/>
            <w:shd w:val="clear" w:color="auto" w:fill="FFFFFF"/>
            <w:vAlign w:val="bottom"/>
          </w:tcPr>
          <w:p w14:paraId="162DC395" w14:textId="744E8227"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$12,961,607 </w:t>
            </w:r>
          </w:p>
        </w:tc>
      </w:tr>
      <w:tr w:rsidR="00237125" w:rsidRPr="00360CFA" w14:paraId="5366E2D1" w14:textId="77777777" w:rsidTr="002E1A5B">
        <w:trPr>
          <w:trHeight w:val="304"/>
        </w:trPr>
        <w:tc>
          <w:tcPr>
            <w:tcW w:w="810" w:type="dxa"/>
            <w:shd w:val="clear" w:color="auto" w:fill="FFFFFF"/>
            <w:vAlign w:val="bottom"/>
          </w:tcPr>
          <w:p w14:paraId="5D4D89A1"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27</w:t>
            </w:r>
          </w:p>
        </w:tc>
        <w:tc>
          <w:tcPr>
            <w:tcW w:w="810" w:type="dxa"/>
            <w:shd w:val="clear" w:color="auto" w:fill="FFFFFF"/>
            <w:vAlign w:val="bottom"/>
          </w:tcPr>
          <w:p w14:paraId="02A5D19D" w14:textId="77777777" w:rsidR="00237125" w:rsidRPr="00360CFA" w:rsidRDefault="00237125" w:rsidP="00237125">
            <w:pPr>
              <w:spacing w:line="240" w:lineRule="auto"/>
              <w:rPr>
                <w:color w:val="000000"/>
                <w:sz w:val="20"/>
                <w:szCs w:val="20"/>
              </w:rPr>
            </w:pPr>
            <w:r>
              <w:rPr>
                <w:rFonts w:ascii="Calibri" w:hAnsi="Calibri" w:cs="Calibri"/>
                <w:color w:val="000000"/>
                <w:szCs w:val="22"/>
              </w:rPr>
              <w:t>2049</w:t>
            </w:r>
          </w:p>
        </w:tc>
        <w:tc>
          <w:tcPr>
            <w:tcW w:w="1080" w:type="dxa"/>
            <w:shd w:val="clear" w:color="auto" w:fill="FFFFFF"/>
            <w:vAlign w:val="bottom"/>
          </w:tcPr>
          <w:p w14:paraId="2E672BA2" w14:textId="77777777" w:rsidR="00237125" w:rsidRPr="00B46546" w:rsidRDefault="00237125" w:rsidP="00237125">
            <w:pPr>
              <w:spacing w:line="240" w:lineRule="auto"/>
              <w:rPr>
                <w:color w:val="000000"/>
                <w:sz w:val="20"/>
                <w:szCs w:val="20"/>
              </w:rPr>
            </w:pPr>
            <w:r>
              <w:rPr>
                <w:rFonts w:ascii="Calibri" w:hAnsi="Calibri" w:cs="Calibri"/>
                <w:color w:val="000000"/>
                <w:szCs w:val="22"/>
              </w:rPr>
              <w:t>2050</w:t>
            </w:r>
          </w:p>
        </w:tc>
        <w:tc>
          <w:tcPr>
            <w:tcW w:w="1458" w:type="dxa"/>
            <w:shd w:val="clear" w:color="auto" w:fill="FFFFFF"/>
            <w:vAlign w:val="bottom"/>
          </w:tcPr>
          <w:p w14:paraId="4701B727" w14:textId="02E41153"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$2,785,145 </w:t>
            </w:r>
          </w:p>
        </w:tc>
        <w:tc>
          <w:tcPr>
            <w:tcW w:w="1458" w:type="dxa"/>
            <w:shd w:val="clear" w:color="auto" w:fill="FFFFFF"/>
            <w:vAlign w:val="bottom"/>
          </w:tcPr>
          <w:p w14:paraId="27DC20B8" w14:textId="02795A13"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$5,570,289 </w:t>
            </w:r>
          </w:p>
        </w:tc>
        <w:tc>
          <w:tcPr>
            <w:tcW w:w="1458" w:type="dxa"/>
            <w:shd w:val="clear" w:color="auto" w:fill="FFFFFF"/>
            <w:vAlign w:val="bottom"/>
          </w:tcPr>
          <w:p w14:paraId="42E00C9C" w14:textId="048131DF"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$8,355,434 </w:t>
            </w:r>
          </w:p>
        </w:tc>
        <w:tc>
          <w:tcPr>
            <w:tcW w:w="1458" w:type="dxa"/>
            <w:shd w:val="clear" w:color="auto" w:fill="FFFFFF"/>
            <w:vAlign w:val="bottom"/>
          </w:tcPr>
          <w:p w14:paraId="28508761" w14:textId="6B62ED81"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$11,140,579 </w:t>
            </w:r>
          </w:p>
        </w:tc>
        <w:tc>
          <w:tcPr>
            <w:tcW w:w="1458" w:type="dxa"/>
            <w:shd w:val="clear" w:color="auto" w:fill="FFFFFF"/>
            <w:vAlign w:val="bottom"/>
          </w:tcPr>
          <w:p w14:paraId="34664B63" w14:textId="4D3E5A99"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$13,925,723 </w:t>
            </w:r>
          </w:p>
        </w:tc>
      </w:tr>
      <w:tr w:rsidR="00237125" w:rsidRPr="00360CFA" w14:paraId="57257345" w14:textId="77777777" w:rsidTr="002E1A5B">
        <w:trPr>
          <w:trHeight w:val="304"/>
        </w:trPr>
        <w:tc>
          <w:tcPr>
            <w:tcW w:w="810" w:type="dxa"/>
            <w:shd w:val="clear" w:color="auto" w:fill="FFFFFF"/>
            <w:vAlign w:val="bottom"/>
          </w:tcPr>
          <w:p w14:paraId="2D183B34"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28</w:t>
            </w:r>
          </w:p>
        </w:tc>
        <w:tc>
          <w:tcPr>
            <w:tcW w:w="810" w:type="dxa"/>
            <w:shd w:val="clear" w:color="auto" w:fill="FFFFFF"/>
            <w:vAlign w:val="bottom"/>
          </w:tcPr>
          <w:p w14:paraId="15A3F41D" w14:textId="77777777" w:rsidR="00237125" w:rsidRPr="00360CFA" w:rsidRDefault="00237125" w:rsidP="00237125">
            <w:pPr>
              <w:spacing w:line="240" w:lineRule="auto"/>
              <w:rPr>
                <w:color w:val="000000"/>
                <w:sz w:val="20"/>
                <w:szCs w:val="20"/>
              </w:rPr>
            </w:pPr>
            <w:r>
              <w:rPr>
                <w:rFonts w:ascii="Calibri" w:hAnsi="Calibri" w:cs="Calibri"/>
                <w:color w:val="000000"/>
                <w:szCs w:val="22"/>
              </w:rPr>
              <w:t>2050</w:t>
            </w:r>
          </w:p>
        </w:tc>
        <w:tc>
          <w:tcPr>
            <w:tcW w:w="1080" w:type="dxa"/>
            <w:shd w:val="clear" w:color="auto" w:fill="FFFFFF"/>
            <w:vAlign w:val="bottom"/>
          </w:tcPr>
          <w:p w14:paraId="4DD8B52E" w14:textId="77777777" w:rsidR="00237125" w:rsidRPr="00B46546" w:rsidRDefault="00237125" w:rsidP="00237125">
            <w:pPr>
              <w:spacing w:line="240" w:lineRule="auto"/>
              <w:rPr>
                <w:color w:val="000000"/>
                <w:sz w:val="20"/>
                <w:szCs w:val="20"/>
              </w:rPr>
            </w:pPr>
            <w:r>
              <w:rPr>
                <w:rFonts w:ascii="Calibri" w:hAnsi="Calibri" w:cs="Calibri"/>
                <w:color w:val="000000"/>
                <w:szCs w:val="22"/>
              </w:rPr>
              <w:t>2051</w:t>
            </w:r>
          </w:p>
        </w:tc>
        <w:tc>
          <w:tcPr>
            <w:tcW w:w="1458" w:type="dxa"/>
            <w:shd w:val="clear" w:color="auto" w:fill="FFFFFF"/>
            <w:vAlign w:val="bottom"/>
          </w:tcPr>
          <w:p w14:paraId="0DAB8BD7" w14:textId="6C267F90"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$2,987,204 </w:t>
            </w:r>
          </w:p>
        </w:tc>
        <w:tc>
          <w:tcPr>
            <w:tcW w:w="1458" w:type="dxa"/>
            <w:shd w:val="clear" w:color="auto" w:fill="FFFFFF"/>
            <w:vAlign w:val="bottom"/>
          </w:tcPr>
          <w:p w14:paraId="092080B0" w14:textId="1BF8AB4E"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$5,974,409 </w:t>
            </w:r>
          </w:p>
        </w:tc>
        <w:tc>
          <w:tcPr>
            <w:tcW w:w="1458" w:type="dxa"/>
            <w:shd w:val="clear" w:color="auto" w:fill="FFFFFF"/>
            <w:vAlign w:val="bottom"/>
          </w:tcPr>
          <w:p w14:paraId="3EF5A1A6" w14:textId="2DD089B5"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$8,961,613 </w:t>
            </w:r>
          </w:p>
        </w:tc>
        <w:tc>
          <w:tcPr>
            <w:tcW w:w="1458" w:type="dxa"/>
            <w:shd w:val="clear" w:color="auto" w:fill="FFFFFF"/>
            <w:vAlign w:val="bottom"/>
          </w:tcPr>
          <w:p w14:paraId="7047429B" w14:textId="343FAB56"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$11,948,817 </w:t>
            </w:r>
          </w:p>
        </w:tc>
        <w:tc>
          <w:tcPr>
            <w:tcW w:w="1458" w:type="dxa"/>
            <w:shd w:val="clear" w:color="auto" w:fill="FFFFFF"/>
            <w:vAlign w:val="bottom"/>
          </w:tcPr>
          <w:p w14:paraId="78D32453" w14:textId="099CE022"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$14,936,021 </w:t>
            </w:r>
          </w:p>
        </w:tc>
      </w:tr>
      <w:tr w:rsidR="00237125" w:rsidRPr="00360CFA" w14:paraId="61C9C683" w14:textId="77777777" w:rsidTr="002E1A5B">
        <w:trPr>
          <w:trHeight w:val="304"/>
        </w:trPr>
        <w:tc>
          <w:tcPr>
            <w:tcW w:w="810" w:type="dxa"/>
            <w:shd w:val="clear" w:color="auto" w:fill="FFFFFF"/>
            <w:vAlign w:val="bottom"/>
          </w:tcPr>
          <w:p w14:paraId="52C4064A"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29</w:t>
            </w:r>
          </w:p>
        </w:tc>
        <w:tc>
          <w:tcPr>
            <w:tcW w:w="810" w:type="dxa"/>
            <w:shd w:val="clear" w:color="auto" w:fill="FFFFFF"/>
            <w:vAlign w:val="bottom"/>
          </w:tcPr>
          <w:p w14:paraId="4532381F" w14:textId="77777777" w:rsidR="00237125" w:rsidRPr="00360CFA" w:rsidRDefault="00237125" w:rsidP="00237125">
            <w:pPr>
              <w:spacing w:line="240" w:lineRule="auto"/>
              <w:rPr>
                <w:color w:val="000000"/>
                <w:sz w:val="20"/>
                <w:szCs w:val="20"/>
              </w:rPr>
            </w:pPr>
            <w:r>
              <w:rPr>
                <w:rFonts w:ascii="Calibri" w:hAnsi="Calibri" w:cs="Calibri"/>
                <w:color w:val="000000"/>
                <w:szCs w:val="22"/>
              </w:rPr>
              <w:t>2051</w:t>
            </w:r>
          </w:p>
        </w:tc>
        <w:tc>
          <w:tcPr>
            <w:tcW w:w="1080" w:type="dxa"/>
            <w:shd w:val="clear" w:color="auto" w:fill="FFFFFF"/>
            <w:vAlign w:val="bottom"/>
          </w:tcPr>
          <w:p w14:paraId="329FE50A" w14:textId="77777777" w:rsidR="00237125" w:rsidRPr="00B46546" w:rsidRDefault="00237125" w:rsidP="00237125">
            <w:pPr>
              <w:spacing w:line="240" w:lineRule="auto"/>
              <w:rPr>
                <w:color w:val="000000"/>
                <w:sz w:val="20"/>
                <w:szCs w:val="20"/>
              </w:rPr>
            </w:pPr>
            <w:r>
              <w:rPr>
                <w:rFonts w:ascii="Calibri" w:hAnsi="Calibri" w:cs="Calibri"/>
                <w:color w:val="000000"/>
                <w:szCs w:val="22"/>
              </w:rPr>
              <w:t>2052</w:t>
            </w:r>
          </w:p>
        </w:tc>
        <w:tc>
          <w:tcPr>
            <w:tcW w:w="1458" w:type="dxa"/>
            <w:shd w:val="clear" w:color="auto" w:fill="FFFFFF"/>
            <w:vAlign w:val="bottom"/>
          </w:tcPr>
          <w:p w14:paraId="3B227A10" w14:textId="624F1C51"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$3,198,881 </w:t>
            </w:r>
          </w:p>
        </w:tc>
        <w:tc>
          <w:tcPr>
            <w:tcW w:w="1458" w:type="dxa"/>
            <w:shd w:val="clear" w:color="auto" w:fill="FFFFFF"/>
            <w:vAlign w:val="bottom"/>
          </w:tcPr>
          <w:p w14:paraId="34B191F4" w14:textId="0FFE3076"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$6,397,762 </w:t>
            </w:r>
          </w:p>
        </w:tc>
        <w:tc>
          <w:tcPr>
            <w:tcW w:w="1458" w:type="dxa"/>
            <w:shd w:val="clear" w:color="auto" w:fill="FFFFFF"/>
            <w:vAlign w:val="bottom"/>
          </w:tcPr>
          <w:p w14:paraId="1B3904D3" w14:textId="2595DAF6"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$9,596,643 </w:t>
            </w:r>
          </w:p>
        </w:tc>
        <w:tc>
          <w:tcPr>
            <w:tcW w:w="1458" w:type="dxa"/>
            <w:shd w:val="clear" w:color="auto" w:fill="FFFFFF"/>
            <w:vAlign w:val="bottom"/>
          </w:tcPr>
          <w:p w14:paraId="757ADB8E" w14:textId="00FDDCC6"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$12,795,523 </w:t>
            </w:r>
          </w:p>
        </w:tc>
        <w:tc>
          <w:tcPr>
            <w:tcW w:w="1458" w:type="dxa"/>
            <w:shd w:val="clear" w:color="auto" w:fill="FFFFFF"/>
            <w:vAlign w:val="bottom"/>
          </w:tcPr>
          <w:p w14:paraId="0545CCAD" w14:textId="260B3D65"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$15,994,404 </w:t>
            </w:r>
          </w:p>
        </w:tc>
      </w:tr>
      <w:tr w:rsidR="00237125" w:rsidRPr="00360CFA" w14:paraId="130631F0" w14:textId="77777777" w:rsidTr="002E1A5B">
        <w:trPr>
          <w:trHeight w:val="304"/>
        </w:trPr>
        <w:tc>
          <w:tcPr>
            <w:tcW w:w="810" w:type="dxa"/>
            <w:shd w:val="clear" w:color="auto" w:fill="FFFFFF"/>
            <w:vAlign w:val="bottom"/>
          </w:tcPr>
          <w:p w14:paraId="14D17C3D"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30</w:t>
            </w:r>
          </w:p>
        </w:tc>
        <w:tc>
          <w:tcPr>
            <w:tcW w:w="810" w:type="dxa"/>
            <w:shd w:val="clear" w:color="auto" w:fill="FFFFFF"/>
            <w:vAlign w:val="bottom"/>
          </w:tcPr>
          <w:p w14:paraId="4397F22C"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2052</w:t>
            </w:r>
          </w:p>
        </w:tc>
        <w:tc>
          <w:tcPr>
            <w:tcW w:w="1080" w:type="dxa"/>
            <w:shd w:val="clear" w:color="auto" w:fill="FFFFFF"/>
            <w:vAlign w:val="bottom"/>
          </w:tcPr>
          <w:p w14:paraId="37325CCC" w14:textId="77777777" w:rsidR="00237125" w:rsidRDefault="00237125" w:rsidP="00237125">
            <w:pPr>
              <w:spacing w:line="240" w:lineRule="auto"/>
              <w:rPr>
                <w:rFonts w:ascii="Calibri" w:hAnsi="Calibri" w:cs="Calibri"/>
                <w:color w:val="000000"/>
                <w:szCs w:val="22"/>
              </w:rPr>
            </w:pPr>
            <w:r>
              <w:rPr>
                <w:rFonts w:ascii="Calibri" w:hAnsi="Calibri" w:cs="Calibri"/>
                <w:color w:val="000000"/>
                <w:szCs w:val="22"/>
              </w:rPr>
              <w:t>2053</w:t>
            </w:r>
          </w:p>
        </w:tc>
        <w:tc>
          <w:tcPr>
            <w:tcW w:w="1458" w:type="dxa"/>
            <w:shd w:val="clear" w:color="auto" w:fill="FFFFFF"/>
            <w:vAlign w:val="bottom"/>
          </w:tcPr>
          <w:p w14:paraId="221EDDA5" w14:textId="183F1EA4"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$3,420,570 </w:t>
            </w:r>
          </w:p>
        </w:tc>
        <w:tc>
          <w:tcPr>
            <w:tcW w:w="1458" w:type="dxa"/>
            <w:shd w:val="clear" w:color="auto" w:fill="FFFFFF"/>
            <w:vAlign w:val="bottom"/>
          </w:tcPr>
          <w:p w14:paraId="1529CD20" w14:textId="48873B7A" w:rsidR="00237125" w:rsidRDefault="00237125" w:rsidP="00237125">
            <w:pPr>
              <w:spacing w:line="240" w:lineRule="auto"/>
              <w:jc w:val="right"/>
              <w:rPr>
                <w:rFonts w:ascii="Calibri" w:hAnsi="Calibri" w:cs="Calibri"/>
                <w:color w:val="000000"/>
                <w:szCs w:val="22"/>
              </w:rPr>
            </w:pPr>
            <w:r>
              <w:rPr>
                <w:rFonts w:ascii="Calibri" w:hAnsi="Calibri" w:cs="Calibri"/>
                <w:color w:val="000000"/>
                <w:szCs w:val="22"/>
              </w:rPr>
              <w:t xml:space="preserve">$6,841,139 </w:t>
            </w:r>
          </w:p>
        </w:tc>
        <w:tc>
          <w:tcPr>
            <w:tcW w:w="1458" w:type="dxa"/>
            <w:shd w:val="clear" w:color="auto" w:fill="FFFFFF"/>
            <w:vAlign w:val="bottom"/>
          </w:tcPr>
          <w:p w14:paraId="7FAEF15B" w14:textId="07019ADE"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$10,261,709 </w:t>
            </w:r>
          </w:p>
        </w:tc>
        <w:tc>
          <w:tcPr>
            <w:tcW w:w="1458" w:type="dxa"/>
            <w:shd w:val="clear" w:color="auto" w:fill="FFFFFF"/>
            <w:vAlign w:val="bottom"/>
          </w:tcPr>
          <w:p w14:paraId="756E1AC1" w14:textId="639EE2DB"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$13,682,278 </w:t>
            </w:r>
          </w:p>
        </w:tc>
        <w:tc>
          <w:tcPr>
            <w:tcW w:w="1458" w:type="dxa"/>
            <w:shd w:val="clear" w:color="auto" w:fill="FFFFFF"/>
            <w:vAlign w:val="bottom"/>
          </w:tcPr>
          <w:p w14:paraId="1C055121" w14:textId="6171CBD7" w:rsidR="00237125" w:rsidRPr="00B46546" w:rsidRDefault="00237125" w:rsidP="00237125">
            <w:pPr>
              <w:spacing w:line="240" w:lineRule="auto"/>
              <w:jc w:val="right"/>
              <w:rPr>
                <w:color w:val="000000"/>
                <w:sz w:val="20"/>
                <w:szCs w:val="20"/>
              </w:rPr>
            </w:pPr>
            <w:r>
              <w:rPr>
                <w:rFonts w:ascii="Calibri" w:hAnsi="Calibri" w:cs="Calibri"/>
                <w:color w:val="000000"/>
                <w:szCs w:val="22"/>
              </w:rPr>
              <w:t xml:space="preserve">$17,102,848 </w:t>
            </w:r>
          </w:p>
        </w:tc>
      </w:tr>
      <w:tr w:rsidR="00237125" w:rsidRPr="00B46546" w14:paraId="199F0F43" w14:textId="77777777" w:rsidTr="002E1A5B">
        <w:trPr>
          <w:trHeight w:val="293"/>
        </w:trPr>
        <w:tc>
          <w:tcPr>
            <w:tcW w:w="810" w:type="dxa"/>
            <w:shd w:val="clear" w:color="auto" w:fill="000000"/>
            <w:vAlign w:val="bottom"/>
          </w:tcPr>
          <w:p w14:paraId="6FB67A95" w14:textId="77777777" w:rsidR="00237125" w:rsidRPr="00B46546" w:rsidRDefault="00237125" w:rsidP="00237125">
            <w:pPr>
              <w:spacing w:line="240" w:lineRule="auto"/>
              <w:rPr>
                <w:b/>
                <w:color w:val="FFFFFF" w:themeColor="background1"/>
                <w:sz w:val="20"/>
                <w:szCs w:val="20"/>
              </w:rPr>
            </w:pPr>
          </w:p>
        </w:tc>
        <w:tc>
          <w:tcPr>
            <w:tcW w:w="1890" w:type="dxa"/>
            <w:gridSpan w:val="2"/>
            <w:shd w:val="clear" w:color="auto" w:fill="000000"/>
            <w:vAlign w:val="bottom"/>
          </w:tcPr>
          <w:p w14:paraId="4689A163" w14:textId="77777777" w:rsidR="00237125" w:rsidRPr="006B08DB" w:rsidRDefault="00237125" w:rsidP="00237125">
            <w:pPr>
              <w:spacing w:line="240" w:lineRule="auto"/>
              <w:rPr>
                <w:b/>
                <w:color w:val="FFFFFF" w:themeColor="background1"/>
                <w:sz w:val="20"/>
                <w:szCs w:val="20"/>
              </w:rPr>
            </w:pPr>
            <w:r w:rsidRPr="006B08DB">
              <w:rPr>
                <w:b/>
                <w:color w:val="FFFFFF" w:themeColor="background1"/>
                <w:sz w:val="20"/>
                <w:szCs w:val="20"/>
              </w:rPr>
              <w:t>Total</w:t>
            </w:r>
          </w:p>
        </w:tc>
        <w:tc>
          <w:tcPr>
            <w:tcW w:w="1458" w:type="dxa"/>
            <w:shd w:val="clear" w:color="auto" w:fill="000000"/>
            <w:vAlign w:val="bottom"/>
          </w:tcPr>
          <w:p w14:paraId="2901252A" w14:textId="2AD2CDC8" w:rsidR="00237125" w:rsidRPr="005C438F" w:rsidRDefault="00237125" w:rsidP="00237125">
            <w:pPr>
              <w:spacing w:line="240" w:lineRule="auto"/>
              <w:jc w:val="right"/>
              <w:rPr>
                <w:b/>
                <w:color w:val="FFFFFF" w:themeColor="background1"/>
                <w:sz w:val="20"/>
                <w:szCs w:val="20"/>
              </w:rPr>
            </w:pPr>
            <w:r>
              <w:rPr>
                <w:rFonts w:ascii="Calibri" w:hAnsi="Calibri" w:cs="Calibri"/>
                <w:b/>
                <w:bCs/>
                <w:color w:val="FFFFFF"/>
                <w:szCs w:val="22"/>
              </w:rPr>
              <w:t xml:space="preserve">$77,629,196 </w:t>
            </w:r>
          </w:p>
        </w:tc>
        <w:tc>
          <w:tcPr>
            <w:tcW w:w="1458" w:type="dxa"/>
            <w:shd w:val="clear" w:color="auto" w:fill="000000"/>
            <w:vAlign w:val="bottom"/>
          </w:tcPr>
          <w:p w14:paraId="2BFB79B3" w14:textId="742D3577" w:rsidR="00237125" w:rsidRPr="005C438F" w:rsidRDefault="00237125" w:rsidP="00237125">
            <w:pPr>
              <w:spacing w:line="240" w:lineRule="auto"/>
              <w:jc w:val="right"/>
              <w:rPr>
                <w:rFonts w:ascii="Calibri" w:hAnsi="Calibri" w:cs="Calibri"/>
                <w:b/>
                <w:color w:val="FFFFFF" w:themeColor="background1"/>
                <w:szCs w:val="22"/>
              </w:rPr>
            </w:pPr>
            <w:r>
              <w:rPr>
                <w:rFonts w:ascii="Calibri" w:hAnsi="Calibri" w:cs="Calibri"/>
                <w:b/>
                <w:bCs/>
                <w:color w:val="FFFFFF"/>
                <w:szCs w:val="22"/>
              </w:rPr>
              <w:t xml:space="preserve">$116,443,794 </w:t>
            </w:r>
          </w:p>
        </w:tc>
        <w:tc>
          <w:tcPr>
            <w:tcW w:w="1458" w:type="dxa"/>
            <w:shd w:val="clear" w:color="auto" w:fill="000000"/>
            <w:vAlign w:val="bottom"/>
          </w:tcPr>
          <w:p w14:paraId="69789FC4" w14:textId="0568FED6" w:rsidR="00237125" w:rsidRPr="005C438F" w:rsidRDefault="00237125" w:rsidP="00237125">
            <w:pPr>
              <w:spacing w:line="240" w:lineRule="auto"/>
              <w:jc w:val="right"/>
              <w:rPr>
                <w:b/>
                <w:color w:val="FFFFFF" w:themeColor="background1"/>
                <w:sz w:val="20"/>
                <w:szCs w:val="20"/>
              </w:rPr>
            </w:pPr>
            <w:r>
              <w:rPr>
                <w:rFonts w:ascii="Calibri" w:hAnsi="Calibri" w:cs="Calibri"/>
                <w:b/>
                <w:bCs/>
                <w:color w:val="FFFFFF"/>
                <w:szCs w:val="22"/>
              </w:rPr>
              <w:t xml:space="preserve">$155,258,393 </w:t>
            </w:r>
          </w:p>
        </w:tc>
        <w:tc>
          <w:tcPr>
            <w:tcW w:w="1458" w:type="dxa"/>
            <w:shd w:val="clear" w:color="auto" w:fill="000000"/>
            <w:vAlign w:val="bottom"/>
          </w:tcPr>
          <w:p w14:paraId="539616F1" w14:textId="2804FABC" w:rsidR="00237125" w:rsidRPr="005C438F" w:rsidRDefault="00237125" w:rsidP="00237125">
            <w:pPr>
              <w:spacing w:line="240" w:lineRule="auto"/>
              <w:jc w:val="right"/>
              <w:rPr>
                <w:b/>
                <w:color w:val="FFFFFF" w:themeColor="background1"/>
                <w:sz w:val="20"/>
                <w:szCs w:val="20"/>
              </w:rPr>
            </w:pPr>
            <w:r>
              <w:rPr>
                <w:rFonts w:ascii="Calibri" w:hAnsi="Calibri" w:cs="Calibri"/>
                <w:b/>
                <w:bCs/>
                <w:color w:val="FFFFFF"/>
                <w:szCs w:val="22"/>
              </w:rPr>
              <w:t xml:space="preserve">$194,072,991 </w:t>
            </w:r>
          </w:p>
        </w:tc>
        <w:tc>
          <w:tcPr>
            <w:tcW w:w="1458" w:type="dxa"/>
            <w:shd w:val="clear" w:color="auto" w:fill="000000"/>
            <w:vAlign w:val="bottom"/>
          </w:tcPr>
          <w:p w14:paraId="3FFAF53E" w14:textId="3E72F86F" w:rsidR="00237125" w:rsidRPr="005C438F" w:rsidRDefault="00237125" w:rsidP="00237125">
            <w:pPr>
              <w:spacing w:line="240" w:lineRule="auto"/>
              <w:jc w:val="right"/>
              <w:rPr>
                <w:b/>
                <w:color w:val="FFFFFF" w:themeColor="background1"/>
                <w:sz w:val="20"/>
                <w:szCs w:val="20"/>
              </w:rPr>
            </w:pPr>
            <w:r>
              <w:rPr>
                <w:rFonts w:ascii="Calibri" w:hAnsi="Calibri" w:cs="Calibri"/>
                <w:b/>
                <w:bCs/>
                <w:color w:val="FFFFFF"/>
                <w:szCs w:val="22"/>
              </w:rPr>
              <w:t xml:space="preserve">$77,629,196 </w:t>
            </w:r>
          </w:p>
        </w:tc>
      </w:tr>
      <w:tr w:rsidR="00237125" w:rsidRPr="00B46546" w14:paraId="036209E1" w14:textId="77777777" w:rsidTr="002E1A5B">
        <w:trPr>
          <w:trHeight w:val="293"/>
        </w:trPr>
        <w:tc>
          <w:tcPr>
            <w:tcW w:w="810" w:type="dxa"/>
            <w:shd w:val="clear" w:color="auto" w:fill="000000"/>
            <w:vAlign w:val="bottom"/>
          </w:tcPr>
          <w:p w14:paraId="0619389D" w14:textId="77777777" w:rsidR="00237125" w:rsidRPr="00B46546" w:rsidRDefault="00237125" w:rsidP="00237125">
            <w:pPr>
              <w:spacing w:line="240" w:lineRule="auto"/>
              <w:rPr>
                <w:b/>
                <w:color w:val="FFFFFF" w:themeColor="background1"/>
                <w:sz w:val="20"/>
                <w:szCs w:val="20"/>
              </w:rPr>
            </w:pPr>
          </w:p>
        </w:tc>
        <w:tc>
          <w:tcPr>
            <w:tcW w:w="1890" w:type="dxa"/>
            <w:gridSpan w:val="2"/>
            <w:shd w:val="clear" w:color="auto" w:fill="000000"/>
            <w:vAlign w:val="bottom"/>
          </w:tcPr>
          <w:p w14:paraId="109D8627" w14:textId="77777777" w:rsidR="00237125" w:rsidRPr="006B08DB" w:rsidRDefault="00237125" w:rsidP="00237125">
            <w:pPr>
              <w:spacing w:line="240" w:lineRule="auto"/>
              <w:rPr>
                <w:b/>
                <w:color w:val="FFFFFF" w:themeColor="background1"/>
                <w:sz w:val="20"/>
                <w:szCs w:val="20"/>
              </w:rPr>
            </w:pPr>
            <w:r w:rsidRPr="006B08DB">
              <w:rPr>
                <w:b/>
                <w:color w:val="FFFFFF" w:themeColor="background1"/>
                <w:sz w:val="20"/>
                <w:szCs w:val="20"/>
              </w:rPr>
              <w:t>NPV @ 5%</w:t>
            </w:r>
          </w:p>
        </w:tc>
        <w:tc>
          <w:tcPr>
            <w:tcW w:w="1458" w:type="dxa"/>
            <w:shd w:val="clear" w:color="auto" w:fill="000000"/>
            <w:vAlign w:val="bottom"/>
          </w:tcPr>
          <w:p w14:paraId="0630329B" w14:textId="6213D177" w:rsidR="00237125" w:rsidRPr="005C438F" w:rsidRDefault="00237125" w:rsidP="00237125">
            <w:pPr>
              <w:spacing w:line="240" w:lineRule="auto"/>
              <w:jc w:val="right"/>
              <w:rPr>
                <w:b/>
                <w:color w:val="FFFFFF" w:themeColor="background1"/>
                <w:sz w:val="20"/>
                <w:szCs w:val="20"/>
              </w:rPr>
            </w:pPr>
            <w:r>
              <w:rPr>
                <w:rFonts w:ascii="Calibri" w:hAnsi="Calibri" w:cs="Calibri"/>
                <w:b/>
                <w:bCs/>
                <w:color w:val="FFFFFF"/>
                <w:szCs w:val="22"/>
              </w:rPr>
              <w:t xml:space="preserve">$27,936,739 </w:t>
            </w:r>
          </w:p>
        </w:tc>
        <w:tc>
          <w:tcPr>
            <w:tcW w:w="1458" w:type="dxa"/>
            <w:shd w:val="clear" w:color="auto" w:fill="000000"/>
            <w:vAlign w:val="bottom"/>
          </w:tcPr>
          <w:p w14:paraId="02120CC6" w14:textId="2D57B3E6" w:rsidR="00237125" w:rsidRPr="005C438F" w:rsidRDefault="00237125" w:rsidP="00237125">
            <w:pPr>
              <w:spacing w:line="240" w:lineRule="auto"/>
              <w:jc w:val="right"/>
              <w:rPr>
                <w:rFonts w:ascii="Calibri" w:hAnsi="Calibri" w:cs="Calibri"/>
                <w:b/>
                <w:color w:val="FFFFFF" w:themeColor="background1"/>
                <w:szCs w:val="22"/>
              </w:rPr>
            </w:pPr>
            <w:r>
              <w:rPr>
                <w:rFonts w:ascii="Calibri" w:hAnsi="Calibri" w:cs="Calibri"/>
                <w:b/>
                <w:bCs/>
                <w:color w:val="FFFFFF"/>
                <w:szCs w:val="22"/>
              </w:rPr>
              <w:t xml:space="preserve">$41,905,109 </w:t>
            </w:r>
          </w:p>
        </w:tc>
        <w:tc>
          <w:tcPr>
            <w:tcW w:w="1458" w:type="dxa"/>
            <w:shd w:val="clear" w:color="auto" w:fill="000000"/>
            <w:vAlign w:val="bottom"/>
          </w:tcPr>
          <w:p w14:paraId="0980BEB5" w14:textId="189D4717" w:rsidR="00237125" w:rsidRPr="005C438F" w:rsidRDefault="00237125" w:rsidP="00237125">
            <w:pPr>
              <w:spacing w:line="240" w:lineRule="auto"/>
              <w:jc w:val="right"/>
              <w:rPr>
                <w:b/>
                <w:color w:val="FFFFFF" w:themeColor="background1"/>
                <w:sz w:val="20"/>
                <w:szCs w:val="20"/>
              </w:rPr>
            </w:pPr>
            <w:r>
              <w:rPr>
                <w:rFonts w:ascii="Calibri" w:hAnsi="Calibri" w:cs="Calibri"/>
                <w:b/>
                <w:bCs/>
                <w:color w:val="FFFFFF"/>
                <w:szCs w:val="22"/>
              </w:rPr>
              <w:t xml:space="preserve">$55,873,479 </w:t>
            </w:r>
          </w:p>
        </w:tc>
        <w:tc>
          <w:tcPr>
            <w:tcW w:w="1458" w:type="dxa"/>
            <w:shd w:val="clear" w:color="auto" w:fill="000000"/>
            <w:vAlign w:val="bottom"/>
          </w:tcPr>
          <w:p w14:paraId="2B20D0C4" w14:textId="64BCEA3C" w:rsidR="00237125" w:rsidRPr="005C438F" w:rsidRDefault="00237125" w:rsidP="00237125">
            <w:pPr>
              <w:spacing w:line="240" w:lineRule="auto"/>
              <w:jc w:val="right"/>
              <w:rPr>
                <w:b/>
                <w:color w:val="FFFFFF" w:themeColor="background1"/>
                <w:sz w:val="20"/>
                <w:szCs w:val="20"/>
              </w:rPr>
            </w:pPr>
            <w:r>
              <w:rPr>
                <w:rFonts w:ascii="Calibri" w:hAnsi="Calibri" w:cs="Calibri"/>
                <w:b/>
                <w:bCs/>
                <w:color w:val="FFFFFF"/>
                <w:szCs w:val="22"/>
              </w:rPr>
              <w:t xml:space="preserve">$69,841,849 </w:t>
            </w:r>
          </w:p>
        </w:tc>
        <w:tc>
          <w:tcPr>
            <w:tcW w:w="1458" w:type="dxa"/>
            <w:shd w:val="clear" w:color="auto" w:fill="000000"/>
            <w:vAlign w:val="bottom"/>
          </w:tcPr>
          <w:p w14:paraId="24F5C3B7" w14:textId="5BB17EBB" w:rsidR="00237125" w:rsidRPr="005C438F" w:rsidRDefault="00237125" w:rsidP="00237125">
            <w:pPr>
              <w:spacing w:line="240" w:lineRule="auto"/>
              <w:jc w:val="right"/>
              <w:rPr>
                <w:b/>
                <w:color w:val="FFFFFF" w:themeColor="background1"/>
                <w:sz w:val="20"/>
                <w:szCs w:val="20"/>
              </w:rPr>
            </w:pPr>
            <w:r>
              <w:rPr>
                <w:rFonts w:ascii="Calibri" w:hAnsi="Calibri" w:cs="Calibri"/>
                <w:b/>
                <w:bCs/>
                <w:color w:val="FFFFFF"/>
                <w:szCs w:val="22"/>
              </w:rPr>
              <w:t xml:space="preserve">$27,936,739 </w:t>
            </w:r>
          </w:p>
        </w:tc>
      </w:tr>
    </w:tbl>
    <w:p w14:paraId="6321B605" w14:textId="77777777" w:rsidR="001B2662" w:rsidRPr="000721EB" w:rsidRDefault="001B2662" w:rsidP="001B2662">
      <w:pPr>
        <w:rPr>
          <w:rFonts w:cs="Arial"/>
          <w:sz w:val="18"/>
          <w:szCs w:val="17"/>
        </w:rPr>
      </w:pPr>
      <w:r w:rsidRPr="000721EB">
        <w:rPr>
          <w:rFonts w:cs="Arial"/>
          <w:sz w:val="18"/>
          <w:szCs w:val="17"/>
        </w:rPr>
        <w:t>Source: TXP, Inc.</w:t>
      </w:r>
    </w:p>
    <w:p w14:paraId="59F7E0B0" w14:textId="77777777" w:rsidR="00CB4C4F" w:rsidRPr="000721EB" w:rsidRDefault="00CB4C4F" w:rsidP="00CB4C4F">
      <w:pPr>
        <w:spacing w:line="240" w:lineRule="auto"/>
        <w:rPr>
          <w:rFonts w:cs="Arial"/>
          <w:b/>
          <w:bCs/>
        </w:rPr>
      </w:pPr>
    </w:p>
    <w:p w14:paraId="0D8EA5DA" w14:textId="77777777" w:rsidR="00CB4C4F" w:rsidRPr="009A6F47" w:rsidRDefault="00CB4C4F" w:rsidP="00CB4C4F">
      <w:pPr>
        <w:pStyle w:val="TXPHeader1"/>
        <w:rPr>
          <w:rFonts w:asciiTheme="minorHAnsi" w:hAnsiTheme="minorHAnsi" w:cs="Arial"/>
          <w:b/>
          <w:sz w:val="28"/>
          <w:szCs w:val="28"/>
        </w:rPr>
      </w:pPr>
      <w:bookmarkStart w:id="11" w:name="_Toc364780047"/>
      <w:bookmarkEnd w:id="7"/>
      <w:r w:rsidRPr="009A6F47">
        <w:rPr>
          <w:rFonts w:asciiTheme="minorHAnsi" w:hAnsiTheme="minorHAnsi" w:cs="Arial"/>
          <w:b/>
          <w:sz w:val="28"/>
          <w:szCs w:val="28"/>
        </w:rPr>
        <w:lastRenderedPageBreak/>
        <w:t>Conclusion</w:t>
      </w:r>
      <w:bookmarkEnd w:id="11"/>
    </w:p>
    <w:p w14:paraId="347D55F7" w14:textId="09CC44D8" w:rsidR="00CB4C4F" w:rsidRPr="007422AA" w:rsidRDefault="00CB4C4F" w:rsidP="00CB4C4F">
      <w:pPr>
        <w:rPr>
          <w:rFonts w:cstheme="minorHAnsi"/>
        </w:rPr>
      </w:pPr>
      <w:r w:rsidRPr="007422AA">
        <w:rPr>
          <w:rFonts w:cstheme="minorHAnsi"/>
        </w:rPr>
        <w:t xml:space="preserve">The </w:t>
      </w:r>
      <w:r w:rsidR="008350D4" w:rsidRPr="007422AA">
        <w:rPr>
          <w:rFonts w:cstheme="minorHAnsi"/>
        </w:rPr>
        <w:t xml:space="preserve">Loop 20 </w:t>
      </w:r>
      <w:r w:rsidR="007422AA">
        <w:rPr>
          <w:rFonts w:cstheme="minorHAnsi"/>
        </w:rPr>
        <w:t>improvement</w:t>
      </w:r>
      <w:r w:rsidR="008350D4" w:rsidRPr="007422AA">
        <w:rPr>
          <w:rFonts w:cstheme="minorHAnsi"/>
        </w:rPr>
        <w:t xml:space="preserve"> p</w:t>
      </w:r>
      <w:r w:rsidRPr="007422AA">
        <w:rPr>
          <w:rFonts w:cstheme="minorHAnsi"/>
        </w:rPr>
        <w:t>roject</w:t>
      </w:r>
      <w:r w:rsidR="007422AA">
        <w:rPr>
          <w:rFonts w:cstheme="minorHAnsi"/>
        </w:rPr>
        <w:t>s are</w:t>
      </w:r>
      <w:r w:rsidRPr="007422AA">
        <w:rPr>
          <w:rFonts w:cstheme="minorHAnsi"/>
        </w:rPr>
        <w:t xml:space="preserve"> a critical component of </w:t>
      </w:r>
      <w:r w:rsidR="007422AA" w:rsidRPr="007422AA">
        <w:rPr>
          <w:rFonts w:cstheme="minorHAnsi"/>
        </w:rPr>
        <w:t>the City of Laredo’s</w:t>
      </w:r>
      <w:r w:rsidRPr="007422AA">
        <w:rPr>
          <w:rFonts w:cstheme="minorHAnsi"/>
        </w:rPr>
        <w:t xml:space="preserve"> overall transportation system. The project would provide improved access to thousands of acres of undeveloped land between </w:t>
      </w:r>
      <w:r w:rsidR="007422AA">
        <w:rPr>
          <w:rFonts w:cstheme="minorHAnsi"/>
        </w:rPr>
        <w:t>US 59 and US 83</w:t>
      </w:r>
      <w:r w:rsidRPr="007422AA">
        <w:rPr>
          <w:rFonts w:cstheme="minorHAnsi"/>
        </w:rPr>
        <w:t xml:space="preserve">. </w:t>
      </w:r>
      <w:r w:rsidR="007422AA">
        <w:rPr>
          <w:rFonts w:cstheme="minorHAnsi"/>
        </w:rPr>
        <w:t>In addition, the Loop 20 project would support a catalytic Bridge #5 that could transform this portion of Webb County.</w:t>
      </w:r>
      <w:r w:rsidR="00947192">
        <w:rPr>
          <w:rFonts w:cstheme="minorHAnsi"/>
        </w:rPr>
        <w:t xml:space="preserve"> Depending on the scenario and percent contribution – this project could generate millions of dollars.</w:t>
      </w:r>
    </w:p>
    <w:p w14:paraId="4757C04B" w14:textId="77777777" w:rsidR="00CB4C4F" w:rsidRPr="007422AA" w:rsidRDefault="00CB4C4F" w:rsidP="00C26416">
      <w:pPr>
        <w:rPr>
          <w:rFonts w:cstheme="minorHAnsi"/>
        </w:rPr>
      </w:pPr>
    </w:p>
    <w:p w14:paraId="5E8A09B2" w14:textId="6B999EB0" w:rsidR="00E45F4A" w:rsidRDefault="00E45F4A" w:rsidP="00E45F4A">
      <w:pPr>
        <w:pStyle w:val="TablesTXP"/>
        <w:rPr>
          <w:rFonts w:asciiTheme="minorHAnsi" w:hAnsiTheme="minorHAnsi"/>
        </w:rPr>
      </w:pPr>
      <w:r>
        <w:rPr>
          <w:rFonts w:asciiTheme="minorHAnsi" w:hAnsiTheme="minorHAnsi"/>
        </w:rPr>
        <w:t xml:space="preserve">Table </w:t>
      </w:r>
      <w:r w:rsidR="009E4596">
        <w:rPr>
          <w:rFonts w:asciiTheme="minorHAnsi" w:hAnsiTheme="minorHAnsi"/>
        </w:rPr>
        <w:t>10</w:t>
      </w:r>
      <w:r w:rsidRPr="000721EB">
        <w:rPr>
          <w:rFonts w:asciiTheme="minorHAnsi" w:hAnsiTheme="minorHAnsi"/>
        </w:rPr>
        <w:t xml:space="preserve">: </w:t>
      </w:r>
      <w:r w:rsidR="009E4596">
        <w:rPr>
          <w:rFonts w:asciiTheme="minorHAnsi" w:hAnsiTheme="minorHAnsi"/>
        </w:rPr>
        <w:t xml:space="preserve">Summary </w:t>
      </w:r>
      <w:r>
        <w:rPr>
          <w:rFonts w:asciiTheme="minorHAnsi" w:hAnsiTheme="minorHAnsi"/>
        </w:rPr>
        <w:t>30</w:t>
      </w:r>
      <w:r w:rsidRPr="000721EB">
        <w:rPr>
          <w:rFonts w:asciiTheme="minorHAnsi" w:hAnsiTheme="minorHAnsi"/>
        </w:rPr>
        <w:t xml:space="preserve"> Year Tax Revenue </w:t>
      </w:r>
      <w:r>
        <w:rPr>
          <w:rFonts w:asciiTheme="minorHAnsi" w:hAnsiTheme="minorHAnsi"/>
        </w:rPr>
        <w:t>for a Hypothetical Loop 20 TRZ</w:t>
      </w:r>
      <w:r w:rsidR="00674A52">
        <w:rPr>
          <w:rFonts w:asciiTheme="minorHAnsi" w:hAnsiTheme="minorHAnsi"/>
        </w:rPr>
        <w:t xml:space="preserve"> </w:t>
      </w:r>
      <w:r w:rsidR="001A3B57">
        <w:rPr>
          <w:rFonts w:asciiTheme="minorHAnsi" w:hAnsiTheme="minorHAnsi"/>
        </w:rPr>
        <w:t>(Nominal Values)</w:t>
      </w:r>
    </w:p>
    <w:tbl>
      <w:tblPr>
        <w:tblW w:w="972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80"/>
        <w:gridCol w:w="1548"/>
        <w:gridCol w:w="1548"/>
        <w:gridCol w:w="1548"/>
        <w:gridCol w:w="1548"/>
        <w:gridCol w:w="1548"/>
      </w:tblGrid>
      <w:tr w:rsidR="00D5548A" w:rsidRPr="00360CFA" w14:paraId="35021548" w14:textId="77777777" w:rsidTr="003A0A15">
        <w:trPr>
          <w:trHeight w:val="293"/>
        </w:trPr>
        <w:tc>
          <w:tcPr>
            <w:tcW w:w="1980" w:type="dxa"/>
            <w:tcBorders>
              <w:top w:val="single" w:sz="4" w:space="0" w:color="auto"/>
            </w:tcBorders>
            <w:shd w:val="clear" w:color="auto" w:fill="C0C0C0"/>
            <w:vAlign w:val="bottom"/>
          </w:tcPr>
          <w:p w14:paraId="70A2D8B0" w14:textId="0D250439" w:rsidR="00D5548A" w:rsidRPr="00360CFA" w:rsidRDefault="00D5548A" w:rsidP="007313BA">
            <w:pPr>
              <w:spacing w:line="240" w:lineRule="auto"/>
              <w:rPr>
                <w:b/>
                <w:sz w:val="20"/>
                <w:szCs w:val="20"/>
              </w:rPr>
            </w:pPr>
          </w:p>
        </w:tc>
        <w:tc>
          <w:tcPr>
            <w:tcW w:w="1548" w:type="dxa"/>
            <w:tcBorders>
              <w:top w:val="single" w:sz="4" w:space="0" w:color="auto"/>
            </w:tcBorders>
            <w:shd w:val="clear" w:color="auto" w:fill="C0C0C0"/>
            <w:vAlign w:val="bottom"/>
          </w:tcPr>
          <w:p w14:paraId="4427E08C" w14:textId="77777777" w:rsidR="00D5548A" w:rsidRPr="00B46546" w:rsidRDefault="00D5548A" w:rsidP="007313BA">
            <w:pPr>
              <w:spacing w:line="240" w:lineRule="auto"/>
              <w:jc w:val="right"/>
              <w:rPr>
                <w:b/>
                <w:sz w:val="20"/>
                <w:szCs w:val="20"/>
              </w:rPr>
            </w:pPr>
            <w:r>
              <w:rPr>
                <w:b/>
                <w:sz w:val="20"/>
                <w:szCs w:val="20"/>
              </w:rPr>
              <w:t>10</w:t>
            </w:r>
            <w:r w:rsidRPr="00B46546">
              <w:rPr>
                <w:b/>
                <w:sz w:val="20"/>
                <w:szCs w:val="20"/>
              </w:rPr>
              <w:t>% Allocation</w:t>
            </w:r>
          </w:p>
        </w:tc>
        <w:tc>
          <w:tcPr>
            <w:tcW w:w="1548" w:type="dxa"/>
            <w:tcBorders>
              <w:top w:val="single" w:sz="4" w:space="0" w:color="auto"/>
            </w:tcBorders>
            <w:shd w:val="clear" w:color="auto" w:fill="C0C0C0"/>
            <w:vAlign w:val="bottom"/>
          </w:tcPr>
          <w:p w14:paraId="48DE3EBD" w14:textId="77777777" w:rsidR="00D5548A" w:rsidRDefault="00D5548A" w:rsidP="007313BA">
            <w:pPr>
              <w:spacing w:line="240" w:lineRule="auto"/>
              <w:jc w:val="right"/>
              <w:rPr>
                <w:b/>
                <w:sz w:val="20"/>
                <w:szCs w:val="20"/>
              </w:rPr>
            </w:pPr>
            <w:r>
              <w:rPr>
                <w:b/>
                <w:sz w:val="20"/>
                <w:szCs w:val="20"/>
              </w:rPr>
              <w:t>20</w:t>
            </w:r>
            <w:r w:rsidRPr="00B46546">
              <w:rPr>
                <w:b/>
                <w:sz w:val="20"/>
                <w:szCs w:val="20"/>
              </w:rPr>
              <w:t>% Allocation</w:t>
            </w:r>
          </w:p>
        </w:tc>
        <w:tc>
          <w:tcPr>
            <w:tcW w:w="1548" w:type="dxa"/>
            <w:tcBorders>
              <w:top w:val="single" w:sz="4" w:space="0" w:color="auto"/>
            </w:tcBorders>
            <w:shd w:val="clear" w:color="auto" w:fill="C0C0C0"/>
            <w:vAlign w:val="bottom"/>
          </w:tcPr>
          <w:p w14:paraId="1119B75F" w14:textId="77777777" w:rsidR="00D5548A" w:rsidRPr="00B46546" w:rsidRDefault="00D5548A" w:rsidP="007313BA">
            <w:pPr>
              <w:spacing w:line="240" w:lineRule="auto"/>
              <w:jc w:val="right"/>
              <w:rPr>
                <w:b/>
                <w:sz w:val="20"/>
                <w:szCs w:val="20"/>
              </w:rPr>
            </w:pPr>
            <w:r>
              <w:rPr>
                <w:b/>
                <w:sz w:val="20"/>
                <w:szCs w:val="20"/>
              </w:rPr>
              <w:t>30</w:t>
            </w:r>
            <w:r w:rsidRPr="00B46546">
              <w:rPr>
                <w:b/>
                <w:sz w:val="20"/>
                <w:szCs w:val="20"/>
              </w:rPr>
              <w:t>% Allocation</w:t>
            </w:r>
          </w:p>
        </w:tc>
        <w:tc>
          <w:tcPr>
            <w:tcW w:w="1548" w:type="dxa"/>
            <w:tcBorders>
              <w:top w:val="single" w:sz="4" w:space="0" w:color="auto"/>
            </w:tcBorders>
            <w:shd w:val="clear" w:color="auto" w:fill="C0C0C0"/>
            <w:vAlign w:val="bottom"/>
          </w:tcPr>
          <w:p w14:paraId="229C81C5" w14:textId="77777777" w:rsidR="00D5548A" w:rsidRPr="00B46546" w:rsidRDefault="00D5548A" w:rsidP="007313BA">
            <w:pPr>
              <w:spacing w:line="240" w:lineRule="auto"/>
              <w:jc w:val="right"/>
              <w:rPr>
                <w:b/>
                <w:sz w:val="20"/>
                <w:szCs w:val="20"/>
              </w:rPr>
            </w:pPr>
            <w:r>
              <w:rPr>
                <w:b/>
                <w:sz w:val="20"/>
                <w:szCs w:val="20"/>
              </w:rPr>
              <w:t>40</w:t>
            </w:r>
            <w:r w:rsidRPr="00B46546">
              <w:rPr>
                <w:b/>
                <w:sz w:val="20"/>
                <w:szCs w:val="20"/>
              </w:rPr>
              <w:t>% Allocation</w:t>
            </w:r>
          </w:p>
        </w:tc>
        <w:tc>
          <w:tcPr>
            <w:tcW w:w="1548" w:type="dxa"/>
            <w:tcBorders>
              <w:top w:val="single" w:sz="4" w:space="0" w:color="auto"/>
            </w:tcBorders>
            <w:shd w:val="clear" w:color="auto" w:fill="C0C0C0"/>
            <w:vAlign w:val="bottom"/>
          </w:tcPr>
          <w:p w14:paraId="692B1644" w14:textId="77777777" w:rsidR="00D5548A" w:rsidRPr="00B46546" w:rsidRDefault="00D5548A" w:rsidP="007313BA">
            <w:pPr>
              <w:spacing w:line="240" w:lineRule="auto"/>
              <w:jc w:val="right"/>
              <w:rPr>
                <w:b/>
                <w:sz w:val="20"/>
                <w:szCs w:val="20"/>
              </w:rPr>
            </w:pPr>
            <w:r>
              <w:rPr>
                <w:b/>
                <w:sz w:val="20"/>
                <w:szCs w:val="20"/>
              </w:rPr>
              <w:t>50</w:t>
            </w:r>
            <w:r w:rsidRPr="00B46546">
              <w:rPr>
                <w:b/>
                <w:sz w:val="20"/>
                <w:szCs w:val="20"/>
              </w:rPr>
              <w:t>% Allocation</w:t>
            </w:r>
          </w:p>
        </w:tc>
      </w:tr>
      <w:tr w:rsidR="00D5548A" w:rsidRPr="00360CFA" w14:paraId="0F097E35" w14:textId="77777777" w:rsidTr="003A0A15">
        <w:trPr>
          <w:trHeight w:val="304"/>
        </w:trPr>
        <w:tc>
          <w:tcPr>
            <w:tcW w:w="1980" w:type="dxa"/>
            <w:shd w:val="clear" w:color="auto" w:fill="FFFFFF"/>
            <w:vAlign w:val="bottom"/>
          </w:tcPr>
          <w:p w14:paraId="6FF56813" w14:textId="2F3B7FCF" w:rsidR="00D5548A" w:rsidRPr="00D05808" w:rsidRDefault="00D5548A" w:rsidP="007313BA">
            <w:pPr>
              <w:spacing w:line="240" w:lineRule="auto"/>
              <w:rPr>
                <w:rFonts w:ascii="Calibri" w:hAnsi="Calibri" w:cs="Calibri"/>
                <w:b/>
                <w:bCs/>
                <w:color w:val="000000"/>
                <w:szCs w:val="22"/>
              </w:rPr>
            </w:pPr>
            <w:r w:rsidRPr="00D05808">
              <w:rPr>
                <w:rFonts w:ascii="Calibri" w:hAnsi="Calibri" w:cs="Calibri"/>
                <w:b/>
                <w:bCs/>
                <w:color w:val="000000"/>
                <w:szCs w:val="22"/>
              </w:rPr>
              <w:t xml:space="preserve">City of Laredo </w:t>
            </w:r>
          </w:p>
        </w:tc>
        <w:tc>
          <w:tcPr>
            <w:tcW w:w="1548" w:type="dxa"/>
            <w:shd w:val="clear" w:color="auto" w:fill="FFFFFF"/>
            <w:vAlign w:val="bottom"/>
          </w:tcPr>
          <w:p w14:paraId="4E63911C" w14:textId="77777777" w:rsidR="00D5548A" w:rsidRPr="00B46546" w:rsidRDefault="00D5548A" w:rsidP="007313BA">
            <w:pPr>
              <w:spacing w:line="240" w:lineRule="auto"/>
              <w:jc w:val="right"/>
              <w:rPr>
                <w:color w:val="000000"/>
                <w:sz w:val="20"/>
                <w:szCs w:val="20"/>
              </w:rPr>
            </w:pPr>
          </w:p>
        </w:tc>
        <w:tc>
          <w:tcPr>
            <w:tcW w:w="1548" w:type="dxa"/>
            <w:shd w:val="clear" w:color="auto" w:fill="FFFFFF"/>
            <w:vAlign w:val="bottom"/>
          </w:tcPr>
          <w:p w14:paraId="5CC2ABD2" w14:textId="77777777" w:rsidR="00D5548A" w:rsidRDefault="00D5548A" w:rsidP="007313BA">
            <w:pPr>
              <w:spacing w:line="240" w:lineRule="auto"/>
              <w:jc w:val="right"/>
              <w:rPr>
                <w:rFonts w:ascii="Calibri" w:hAnsi="Calibri" w:cs="Calibri"/>
                <w:color w:val="000000"/>
                <w:szCs w:val="22"/>
              </w:rPr>
            </w:pPr>
          </w:p>
        </w:tc>
        <w:tc>
          <w:tcPr>
            <w:tcW w:w="1548" w:type="dxa"/>
            <w:shd w:val="clear" w:color="auto" w:fill="FFFFFF"/>
            <w:vAlign w:val="bottom"/>
          </w:tcPr>
          <w:p w14:paraId="33469086" w14:textId="77777777" w:rsidR="00D5548A" w:rsidRPr="00B46546" w:rsidRDefault="00D5548A" w:rsidP="007313BA">
            <w:pPr>
              <w:spacing w:line="240" w:lineRule="auto"/>
              <w:jc w:val="right"/>
              <w:rPr>
                <w:color w:val="000000"/>
                <w:sz w:val="20"/>
                <w:szCs w:val="20"/>
              </w:rPr>
            </w:pPr>
          </w:p>
        </w:tc>
        <w:tc>
          <w:tcPr>
            <w:tcW w:w="1548" w:type="dxa"/>
            <w:shd w:val="clear" w:color="auto" w:fill="FFFFFF"/>
            <w:vAlign w:val="bottom"/>
          </w:tcPr>
          <w:p w14:paraId="35233A79" w14:textId="77777777" w:rsidR="00D5548A" w:rsidRPr="00B46546" w:rsidRDefault="00D5548A" w:rsidP="007313BA">
            <w:pPr>
              <w:spacing w:line="240" w:lineRule="auto"/>
              <w:jc w:val="right"/>
              <w:rPr>
                <w:color w:val="000000"/>
                <w:sz w:val="20"/>
                <w:szCs w:val="20"/>
              </w:rPr>
            </w:pPr>
          </w:p>
        </w:tc>
        <w:tc>
          <w:tcPr>
            <w:tcW w:w="1548" w:type="dxa"/>
            <w:shd w:val="clear" w:color="auto" w:fill="FFFFFF"/>
            <w:vAlign w:val="bottom"/>
          </w:tcPr>
          <w:p w14:paraId="23870CF9" w14:textId="77777777" w:rsidR="00D5548A" w:rsidRPr="00B46546" w:rsidRDefault="00D5548A" w:rsidP="007313BA">
            <w:pPr>
              <w:spacing w:line="240" w:lineRule="auto"/>
              <w:jc w:val="right"/>
              <w:rPr>
                <w:color w:val="000000"/>
                <w:sz w:val="20"/>
                <w:szCs w:val="20"/>
              </w:rPr>
            </w:pPr>
          </w:p>
        </w:tc>
      </w:tr>
      <w:tr w:rsidR="003A0A15" w:rsidRPr="00360CFA" w14:paraId="756CD4CC" w14:textId="77777777" w:rsidTr="003A0A15">
        <w:trPr>
          <w:trHeight w:val="304"/>
        </w:trPr>
        <w:tc>
          <w:tcPr>
            <w:tcW w:w="1980" w:type="dxa"/>
            <w:shd w:val="clear" w:color="auto" w:fill="FFFFFF"/>
            <w:vAlign w:val="bottom"/>
          </w:tcPr>
          <w:p w14:paraId="7A3B713F" w14:textId="66EF1E7B" w:rsidR="003A0A15" w:rsidRDefault="003A0A15" w:rsidP="003A0A15">
            <w:pPr>
              <w:spacing w:line="240" w:lineRule="auto"/>
              <w:rPr>
                <w:rFonts w:ascii="Calibri" w:hAnsi="Calibri" w:cs="Calibri"/>
                <w:color w:val="000000"/>
                <w:szCs w:val="22"/>
              </w:rPr>
            </w:pPr>
            <w:r>
              <w:rPr>
                <w:rFonts w:ascii="Calibri" w:hAnsi="Calibri" w:cs="Calibri"/>
                <w:color w:val="000000"/>
                <w:szCs w:val="22"/>
              </w:rPr>
              <w:t>Scenario 1</w:t>
            </w:r>
          </w:p>
        </w:tc>
        <w:tc>
          <w:tcPr>
            <w:tcW w:w="1548" w:type="dxa"/>
            <w:shd w:val="clear" w:color="auto" w:fill="FFFFFF"/>
            <w:vAlign w:val="bottom"/>
          </w:tcPr>
          <w:p w14:paraId="7FCB8AC3" w14:textId="5551A930" w:rsidR="003A0A15" w:rsidRPr="00B46546" w:rsidRDefault="003A0A15" w:rsidP="003A0A15">
            <w:pPr>
              <w:spacing w:line="240" w:lineRule="auto"/>
              <w:jc w:val="right"/>
              <w:rPr>
                <w:color w:val="000000"/>
                <w:sz w:val="20"/>
                <w:szCs w:val="20"/>
              </w:rPr>
            </w:pPr>
            <w:r>
              <w:rPr>
                <w:rFonts w:ascii="Calibri" w:hAnsi="Calibri" w:cs="Calibri"/>
                <w:color w:val="000000"/>
                <w:szCs w:val="22"/>
              </w:rPr>
              <w:t xml:space="preserve">$39,549,655 </w:t>
            </w:r>
          </w:p>
        </w:tc>
        <w:tc>
          <w:tcPr>
            <w:tcW w:w="1548" w:type="dxa"/>
            <w:shd w:val="clear" w:color="auto" w:fill="FFFFFF"/>
            <w:vAlign w:val="bottom"/>
          </w:tcPr>
          <w:p w14:paraId="3E97495C" w14:textId="38D47346" w:rsidR="003A0A15" w:rsidRDefault="003A0A15" w:rsidP="003A0A15">
            <w:pPr>
              <w:spacing w:line="240" w:lineRule="auto"/>
              <w:jc w:val="right"/>
              <w:rPr>
                <w:rFonts w:ascii="Calibri" w:hAnsi="Calibri" w:cs="Calibri"/>
                <w:color w:val="000000"/>
                <w:szCs w:val="22"/>
              </w:rPr>
            </w:pPr>
            <w:r>
              <w:rPr>
                <w:rFonts w:ascii="Calibri" w:hAnsi="Calibri" w:cs="Calibri"/>
                <w:color w:val="000000"/>
                <w:szCs w:val="22"/>
              </w:rPr>
              <w:t xml:space="preserve">$79,099,311 </w:t>
            </w:r>
          </w:p>
        </w:tc>
        <w:tc>
          <w:tcPr>
            <w:tcW w:w="1548" w:type="dxa"/>
            <w:shd w:val="clear" w:color="auto" w:fill="FFFFFF"/>
            <w:vAlign w:val="bottom"/>
          </w:tcPr>
          <w:p w14:paraId="4CE62543" w14:textId="4957204B" w:rsidR="003A0A15" w:rsidRPr="00B46546" w:rsidRDefault="003A0A15" w:rsidP="003A0A15">
            <w:pPr>
              <w:spacing w:line="240" w:lineRule="auto"/>
              <w:jc w:val="right"/>
              <w:rPr>
                <w:color w:val="000000"/>
                <w:sz w:val="20"/>
                <w:szCs w:val="20"/>
              </w:rPr>
            </w:pPr>
            <w:r>
              <w:rPr>
                <w:rFonts w:ascii="Calibri" w:hAnsi="Calibri" w:cs="Calibri"/>
                <w:color w:val="000000"/>
                <w:szCs w:val="22"/>
              </w:rPr>
              <w:t xml:space="preserve">$118,648,966 </w:t>
            </w:r>
          </w:p>
        </w:tc>
        <w:tc>
          <w:tcPr>
            <w:tcW w:w="1548" w:type="dxa"/>
            <w:shd w:val="clear" w:color="auto" w:fill="FFFFFF"/>
            <w:vAlign w:val="bottom"/>
          </w:tcPr>
          <w:p w14:paraId="34306930" w14:textId="2E7EAB3F" w:rsidR="003A0A15" w:rsidRPr="00B46546" w:rsidRDefault="003A0A15" w:rsidP="003A0A15">
            <w:pPr>
              <w:spacing w:line="240" w:lineRule="auto"/>
              <w:jc w:val="right"/>
              <w:rPr>
                <w:color w:val="000000"/>
                <w:sz w:val="20"/>
                <w:szCs w:val="20"/>
              </w:rPr>
            </w:pPr>
            <w:r>
              <w:rPr>
                <w:rFonts w:ascii="Calibri" w:hAnsi="Calibri" w:cs="Calibri"/>
                <w:color w:val="000000"/>
                <w:szCs w:val="22"/>
              </w:rPr>
              <w:t xml:space="preserve">$158,198,622 </w:t>
            </w:r>
          </w:p>
        </w:tc>
        <w:tc>
          <w:tcPr>
            <w:tcW w:w="1548" w:type="dxa"/>
            <w:shd w:val="clear" w:color="auto" w:fill="FFFFFF"/>
            <w:vAlign w:val="bottom"/>
          </w:tcPr>
          <w:p w14:paraId="404014DA" w14:textId="4C7C6D19" w:rsidR="003A0A15" w:rsidRPr="00B46546" w:rsidRDefault="003A0A15" w:rsidP="003A0A15">
            <w:pPr>
              <w:spacing w:line="240" w:lineRule="auto"/>
              <w:jc w:val="right"/>
              <w:rPr>
                <w:color w:val="000000"/>
                <w:sz w:val="20"/>
                <w:szCs w:val="20"/>
              </w:rPr>
            </w:pPr>
            <w:r>
              <w:rPr>
                <w:rFonts w:ascii="Calibri" w:hAnsi="Calibri" w:cs="Calibri"/>
                <w:color w:val="000000"/>
                <w:szCs w:val="22"/>
              </w:rPr>
              <w:t xml:space="preserve">$197,748,277 </w:t>
            </w:r>
          </w:p>
        </w:tc>
      </w:tr>
      <w:tr w:rsidR="00C519B9" w:rsidRPr="00360CFA" w14:paraId="4AADA9C9" w14:textId="77777777" w:rsidTr="003A0A15">
        <w:trPr>
          <w:trHeight w:val="304"/>
        </w:trPr>
        <w:tc>
          <w:tcPr>
            <w:tcW w:w="1980" w:type="dxa"/>
            <w:shd w:val="clear" w:color="auto" w:fill="FFFFFF"/>
            <w:vAlign w:val="bottom"/>
          </w:tcPr>
          <w:p w14:paraId="6B2C7BA3" w14:textId="2AC2B728" w:rsidR="00C519B9" w:rsidRDefault="00C519B9" w:rsidP="00C519B9">
            <w:pPr>
              <w:spacing w:line="240" w:lineRule="auto"/>
              <w:rPr>
                <w:rFonts w:ascii="Calibri" w:hAnsi="Calibri" w:cs="Calibri"/>
                <w:color w:val="000000"/>
                <w:szCs w:val="22"/>
              </w:rPr>
            </w:pPr>
            <w:r>
              <w:rPr>
                <w:rFonts w:ascii="Calibri" w:hAnsi="Calibri" w:cs="Calibri"/>
                <w:color w:val="000000"/>
                <w:szCs w:val="22"/>
              </w:rPr>
              <w:t>Scenario 2</w:t>
            </w:r>
          </w:p>
        </w:tc>
        <w:tc>
          <w:tcPr>
            <w:tcW w:w="1548" w:type="dxa"/>
            <w:shd w:val="clear" w:color="auto" w:fill="FFFFFF"/>
            <w:vAlign w:val="bottom"/>
          </w:tcPr>
          <w:p w14:paraId="3F946CBD" w14:textId="0C736338" w:rsidR="00C519B9" w:rsidRPr="00B46546" w:rsidRDefault="00C519B9" w:rsidP="00C519B9">
            <w:pPr>
              <w:spacing w:line="240" w:lineRule="auto"/>
              <w:jc w:val="right"/>
              <w:rPr>
                <w:color w:val="000000"/>
                <w:sz w:val="20"/>
                <w:szCs w:val="20"/>
              </w:rPr>
            </w:pPr>
            <w:r>
              <w:rPr>
                <w:rFonts w:ascii="Calibri" w:hAnsi="Calibri" w:cs="Calibri"/>
                <w:color w:val="000000"/>
                <w:szCs w:val="22"/>
              </w:rPr>
              <w:t xml:space="preserve">$70,936,281 </w:t>
            </w:r>
          </w:p>
        </w:tc>
        <w:tc>
          <w:tcPr>
            <w:tcW w:w="1548" w:type="dxa"/>
            <w:shd w:val="clear" w:color="auto" w:fill="FFFFFF"/>
            <w:vAlign w:val="bottom"/>
          </w:tcPr>
          <w:p w14:paraId="3C1C70BE" w14:textId="41B21ABC" w:rsidR="00C519B9" w:rsidRDefault="00C519B9" w:rsidP="00C519B9">
            <w:pPr>
              <w:spacing w:line="240" w:lineRule="auto"/>
              <w:jc w:val="right"/>
              <w:rPr>
                <w:rFonts w:ascii="Calibri" w:hAnsi="Calibri" w:cs="Calibri"/>
                <w:color w:val="000000"/>
                <w:szCs w:val="22"/>
              </w:rPr>
            </w:pPr>
            <w:r>
              <w:rPr>
                <w:rFonts w:ascii="Calibri" w:hAnsi="Calibri" w:cs="Calibri"/>
                <w:color w:val="000000"/>
                <w:szCs w:val="22"/>
              </w:rPr>
              <w:t xml:space="preserve">$141,872,563 </w:t>
            </w:r>
          </w:p>
        </w:tc>
        <w:tc>
          <w:tcPr>
            <w:tcW w:w="1548" w:type="dxa"/>
            <w:shd w:val="clear" w:color="auto" w:fill="FFFFFF"/>
            <w:vAlign w:val="bottom"/>
          </w:tcPr>
          <w:p w14:paraId="2A1DF9F3" w14:textId="68B86B65" w:rsidR="00C519B9" w:rsidRPr="00B46546" w:rsidRDefault="00C519B9" w:rsidP="00C519B9">
            <w:pPr>
              <w:spacing w:line="240" w:lineRule="auto"/>
              <w:jc w:val="right"/>
              <w:rPr>
                <w:color w:val="000000"/>
                <w:sz w:val="20"/>
                <w:szCs w:val="20"/>
              </w:rPr>
            </w:pPr>
            <w:r>
              <w:rPr>
                <w:rFonts w:ascii="Calibri" w:hAnsi="Calibri" w:cs="Calibri"/>
                <w:color w:val="000000"/>
                <w:szCs w:val="22"/>
              </w:rPr>
              <w:t xml:space="preserve">$212,808,844 </w:t>
            </w:r>
          </w:p>
        </w:tc>
        <w:tc>
          <w:tcPr>
            <w:tcW w:w="1548" w:type="dxa"/>
            <w:shd w:val="clear" w:color="auto" w:fill="FFFFFF"/>
            <w:vAlign w:val="bottom"/>
          </w:tcPr>
          <w:p w14:paraId="5B0A9958" w14:textId="05FCFE60" w:rsidR="00C519B9" w:rsidRPr="00B46546" w:rsidRDefault="00C519B9" w:rsidP="00C519B9">
            <w:pPr>
              <w:spacing w:line="240" w:lineRule="auto"/>
              <w:jc w:val="right"/>
              <w:rPr>
                <w:color w:val="000000"/>
                <w:sz w:val="20"/>
                <w:szCs w:val="20"/>
              </w:rPr>
            </w:pPr>
            <w:r>
              <w:rPr>
                <w:rFonts w:ascii="Calibri" w:hAnsi="Calibri" w:cs="Calibri"/>
                <w:color w:val="000000"/>
                <w:szCs w:val="22"/>
              </w:rPr>
              <w:t xml:space="preserve">$283,745,125 </w:t>
            </w:r>
          </w:p>
        </w:tc>
        <w:tc>
          <w:tcPr>
            <w:tcW w:w="1548" w:type="dxa"/>
            <w:shd w:val="clear" w:color="auto" w:fill="FFFFFF"/>
            <w:vAlign w:val="bottom"/>
          </w:tcPr>
          <w:p w14:paraId="40A9BC68" w14:textId="55B765F1" w:rsidR="00C519B9" w:rsidRPr="00B46546" w:rsidRDefault="00C519B9" w:rsidP="00C519B9">
            <w:pPr>
              <w:spacing w:line="240" w:lineRule="auto"/>
              <w:jc w:val="right"/>
              <w:rPr>
                <w:color w:val="000000"/>
                <w:sz w:val="20"/>
                <w:szCs w:val="20"/>
              </w:rPr>
            </w:pPr>
            <w:r>
              <w:rPr>
                <w:rFonts w:ascii="Calibri" w:hAnsi="Calibri" w:cs="Calibri"/>
                <w:color w:val="000000"/>
                <w:szCs w:val="22"/>
              </w:rPr>
              <w:t xml:space="preserve">$354,681,407 </w:t>
            </w:r>
          </w:p>
        </w:tc>
      </w:tr>
      <w:tr w:rsidR="00C519B9" w:rsidRPr="00360CFA" w14:paraId="434D4E72" w14:textId="77777777" w:rsidTr="003A0A15">
        <w:trPr>
          <w:trHeight w:val="304"/>
        </w:trPr>
        <w:tc>
          <w:tcPr>
            <w:tcW w:w="1980" w:type="dxa"/>
            <w:shd w:val="clear" w:color="auto" w:fill="FFFFFF"/>
            <w:vAlign w:val="bottom"/>
          </w:tcPr>
          <w:p w14:paraId="03577338" w14:textId="7861946A" w:rsidR="00C519B9" w:rsidRDefault="00C519B9" w:rsidP="00C519B9">
            <w:pPr>
              <w:spacing w:line="240" w:lineRule="auto"/>
              <w:rPr>
                <w:rFonts w:ascii="Calibri" w:hAnsi="Calibri" w:cs="Calibri"/>
                <w:color w:val="000000"/>
                <w:szCs w:val="22"/>
              </w:rPr>
            </w:pPr>
            <w:r>
              <w:rPr>
                <w:rFonts w:ascii="Calibri" w:hAnsi="Calibri" w:cs="Calibri"/>
                <w:color w:val="000000"/>
                <w:szCs w:val="22"/>
              </w:rPr>
              <w:t>Scenario 3</w:t>
            </w:r>
          </w:p>
        </w:tc>
        <w:tc>
          <w:tcPr>
            <w:tcW w:w="1548" w:type="dxa"/>
            <w:shd w:val="clear" w:color="auto" w:fill="FFFFFF"/>
            <w:vAlign w:val="bottom"/>
          </w:tcPr>
          <w:p w14:paraId="007F3AB1" w14:textId="4E4BD9C8" w:rsidR="00C519B9" w:rsidRPr="00B46546" w:rsidRDefault="00C519B9" w:rsidP="00C519B9">
            <w:pPr>
              <w:spacing w:line="240" w:lineRule="auto"/>
              <w:jc w:val="right"/>
              <w:rPr>
                <w:color w:val="000000"/>
                <w:sz w:val="20"/>
                <w:szCs w:val="20"/>
              </w:rPr>
            </w:pPr>
            <w:r>
              <w:rPr>
                <w:rFonts w:ascii="Calibri" w:hAnsi="Calibri" w:cs="Calibri"/>
                <w:color w:val="000000"/>
                <w:szCs w:val="22"/>
              </w:rPr>
              <w:t xml:space="preserve">$58,221,897 </w:t>
            </w:r>
          </w:p>
        </w:tc>
        <w:tc>
          <w:tcPr>
            <w:tcW w:w="1548" w:type="dxa"/>
            <w:shd w:val="clear" w:color="auto" w:fill="FFFFFF"/>
            <w:vAlign w:val="bottom"/>
          </w:tcPr>
          <w:p w14:paraId="2BFB3779" w14:textId="4EEEBE0C" w:rsidR="00C519B9" w:rsidRDefault="00C519B9" w:rsidP="00C519B9">
            <w:pPr>
              <w:spacing w:line="240" w:lineRule="auto"/>
              <w:jc w:val="right"/>
              <w:rPr>
                <w:rFonts w:ascii="Calibri" w:hAnsi="Calibri" w:cs="Calibri"/>
                <w:color w:val="000000"/>
                <w:szCs w:val="22"/>
              </w:rPr>
            </w:pPr>
            <w:r>
              <w:rPr>
                <w:rFonts w:ascii="Calibri" w:hAnsi="Calibri" w:cs="Calibri"/>
                <w:color w:val="000000"/>
                <w:szCs w:val="22"/>
              </w:rPr>
              <w:t xml:space="preserve">$116,443,794 </w:t>
            </w:r>
          </w:p>
        </w:tc>
        <w:tc>
          <w:tcPr>
            <w:tcW w:w="1548" w:type="dxa"/>
            <w:shd w:val="clear" w:color="auto" w:fill="FFFFFF"/>
            <w:vAlign w:val="bottom"/>
          </w:tcPr>
          <w:p w14:paraId="5F8BE603" w14:textId="37FDBDE2" w:rsidR="00C519B9" w:rsidRPr="00B46546" w:rsidRDefault="00C519B9" w:rsidP="00C519B9">
            <w:pPr>
              <w:spacing w:line="240" w:lineRule="auto"/>
              <w:jc w:val="right"/>
              <w:rPr>
                <w:color w:val="000000"/>
                <w:sz w:val="20"/>
                <w:szCs w:val="20"/>
              </w:rPr>
            </w:pPr>
            <w:r>
              <w:rPr>
                <w:rFonts w:ascii="Calibri" w:hAnsi="Calibri" w:cs="Calibri"/>
                <w:color w:val="000000"/>
                <w:szCs w:val="22"/>
              </w:rPr>
              <w:t xml:space="preserve">$174,665,692 </w:t>
            </w:r>
          </w:p>
        </w:tc>
        <w:tc>
          <w:tcPr>
            <w:tcW w:w="1548" w:type="dxa"/>
            <w:shd w:val="clear" w:color="auto" w:fill="FFFFFF"/>
            <w:vAlign w:val="bottom"/>
          </w:tcPr>
          <w:p w14:paraId="1503EA41" w14:textId="1C6A53AE" w:rsidR="00C519B9" w:rsidRPr="00B46546" w:rsidRDefault="00C519B9" w:rsidP="00C519B9">
            <w:pPr>
              <w:spacing w:line="240" w:lineRule="auto"/>
              <w:jc w:val="right"/>
              <w:rPr>
                <w:color w:val="000000"/>
                <w:sz w:val="20"/>
                <w:szCs w:val="20"/>
              </w:rPr>
            </w:pPr>
            <w:r>
              <w:rPr>
                <w:rFonts w:ascii="Calibri" w:hAnsi="Calibri" w:cs="Calibri"/>
                <w:color w:val="000000"/>
                <w:szCs w:val="22"/>
              </w:rPr>
              <w:t xml:space="preserve">$232,887,589 </w:t>
            </w:r>
          </w:p>
        </w:tc>
        <w:tc>
          <w:tcPr>
            <w:tcW w:w="1548" w:type="dxa"/>
            <w:shd w:val="clear" w:color="auto" w:fill="FFFFFF"/>
            <w:vAlign w:val="bottom"/>
          </w:tcPr>
          <w:p w14:paraId="523E83A6" w14:textId="3619061D" w:rsidR="00C519B9" w:rsidRPr="00B46546" w:rsidRDefault="00C519B9" w:rsidP="00C519B9">
            <w:pPr>
              <w:spacing w:line="240" w:lineRule="auto"/>
              <w:jc w:val="right"/>
              <w:rPr>
                <w:color w:val="000000"/>
                <w:sz w:val="20"/>
                <w:szCs w:val="20"/>
              </w:rPr>
            </w:pPr>
            <w:r>
              <w:rPr>
                <w:rFonts w:ascii="Calibri" w:hAnsi="Calibri" w:cs="Calibri"/>
                <w:color w:val="000000"/>
                <w:szCs w:val="22"/>
              </w:rPr>
              <w:t xml:space="preserve">$291,109,486 </w:t>
            </w:r>
          </w:p>
        </w:tc>
      </w:tr>
      <w:tr w:rsidR="00D5548A" w:rsidRPr="00360CFA" w14:paraId="0413CB09" w14:textId="77777777" w:rsidTr="003A0A15">
        <w:trPr>
          <w:trHeight w:val="304"/>
        </w:trPr>
        <w:tc>
          <w:tcPr>
            <w:tcW w:w="1980" w:type="dxa"/>
            <w:shd w:val="clear" w:color="auto" w:fill="FFFFFF"/>
            <w:vAlign w:val="bottom"/>
          </w:tcPr>
          <w:p w14:paraId="07C74EC6" w14:textId="5287ABF4" w:rsidR="00D5548A" w:rsidRDefault="00D5548A" w:rsidP="007313BA">
            <w:pPr>
              <w:spacing w:line="240" w:lineRule="auto"/>
              <w:rPr>
                <w:rFonts w:ascii="Calibri" w:hAnsi="Calibri" w:cs="Calibri"/>
                <w:color w:val="000000"/>
                <w:szCs w:val="22"/>
              </w:rPr>
            </w:pPr>
          </w:p>
        </w:tc>
        <w:tc>
          <w:tcPr>
            <w:tcW w:w="1548" w:type="dxa"/>
            <w:shd w:val="clear" w:color="auto" w:fill="FFFFFF"/>
            <w:vAlign w:val="bottom"/>
          </w:tcPr>
          <w:p w14:paraId="6E9B279E" w14:textId="77777777" w:rsidR="00D5548A" w:rsidRPr="00B46546" w:rsidRDefault="00D5548A" w:rsidP="007313BA">
            <w:pPr>
              <w:spacing w:line="240" w:lineRule="auto"/>
              <w:jc w:val="right"/>
              <w:rPr>
                <w:color w:val="000000"/>
                <w:sz w:val="20"/>
                <w:szCs w:val="20"/>
              </w:rPr>
            </w:pPr>
          </w:p>
        </w:tc>
        <w:tc>
          <w:tcPr>
            <w:tcW w:w="1548" w:type="dxa"/>
            <w:shd w:val="clear" w:color="auto" w:fill="FFFFFF"/>
            <w:vAlign w:val="bottom"/>
          </w:tcPr>
          <w:p w14:paraId="514BD7A0" w14:textId="77777777" w:rsidR="00D5548A" w:rsidRDefault="00D5548A" w:rsidP="007313BA">
            <w:pPr>
              <w:spacing w:line="240" w:lineRule="auto"/>
              <w:jc w:val="right"/>
              <w:rPr>
                <w:rFonts w:ascii="Calibri" w:hAnsi="Calibri" w:cs="Calibri"/>
                <w:color w:val="000000"/>
                <w:szCs w:val="22"/>
              </w:rPr>
            </w:pPr>
          </w:p>
        </w:tc>
        <w:tc>
          <w:tcPr>
            <w:tcW w:w="1548" w:type="dxa"/>
            <w:shd w:val="clear" w:color="auto" w:fill="FFFFFF"/>
            <w:vAlign w:val="bottom"/>
          </w:tcPr>
          <w:p w14:paraId="659BFF72" w14:textId="77777777" w:rsidR="00D5548A" w:rsidRPr="00B46546" w:rsidRDefault="00D5548A" w:rsidP="007313BA">
            <w:pPr>
              <w:spacing w:line="240" w:lineRule="auto"/>
              <w:jc w:val="right"/>
              <w:rPr>
                <w:color w:val="000000"/>
                <w:sz w:val="20"/>
                <w:szCs w:val="20"/>
              </w:rPr>
            </w:pPr>
          </w:p>
        </w:tc>
        <w:tc>
          <w:tcPr>
            <w:tcW w:w="1548" w:type="dxa"/>
            <w:shd w:val="clear" w:color="auto" w:fill="FFFFFF"/>
            <w:vAlign w:val="bottom"/>
          </w:tcPr>
          <w:p w14:paraId="2CA3AEF4" w14:textId="77777777" w:rsidR="00D5548A" w:rsidRPr="00B46546" w:rsidRDefault="00D5548A" w:rsidP="007313BA">
            <w:pPr>
              <w:spacing w:line="240" w:lineRule="auto"/>
              <w:jc w:val="right"/>
              <w:rPr>
                <w:color w:val="000000"/>
                <w:sz w:val="20"/>
                <w:szCs w:val="20"/>
              </w:rPr>
            </w:pPr>
          </w:p>
        </w:tc>
        <w:tc>
          <w:tcPr>
            <w:tcW w:w="1548" w:type="dxa"/>
            <w:shd w:val="clear" w:color="auto" w:fill="FFFFFF"/>
            <w:vAlign w:val="bottom"/>
          </w:tcPr>
          <w:p w14:paraId="1E7B87C1" w14:textId="77777777" w:rsidR="00D5548A" w:rsidRPr="00B46546" w:rsidRDefault="00D5548A" w:rsidP="007313BA">
            <w:pPr>
              <w:spacing w:line="240" w:lineRule="auto"/>
              <w:jc w:val="right"/>
              <w:rPr>
                <w:color w:val="000000"/>
                <w:sz w:val="20"/>
                <w:szCs w:val="20"/>
              </w:rPr>
            </w:pPr>
          </w:p>
        </w:tc>
      </w:tr>
      <w:tr w:rsidR="00404D0D" w:rsidRPr="00360CFA" w14:paraId="10E4C462" w14:textId="77777777" w:rsidTr="003A0A15">
        <w:trPr>
          <w:trHeight w:val="304"/>
        </w:trPr>
        <w:tc>
          <w:tcPr>
            <w:tcW w:w="1980" w:type="dxa"/>
            <w:shd w:val="clear" w:color="auto" w:fill="FFFFFF"/>
            <w:vAlign w:val="bottom"/>
          </w:tcPr>
          <w:p w14:paraId="3D99A594" w14:textId="2A217554" w:rsidR="00404D0D" w:rsidRPr="00D05808" w:rsidRDefault="00404D0D" w:rsidP="00404D0D">
            <w:pPr>
              <w:spacing w:line="240" w:lineRule="auto"/>
              <w:rPr>
                <w:rFonts w:ascii="Calibri" w:hAnsi="Calibri" w:cs="Calibri"/>
                <w:b/>
                <w:bCs/>
                <w:color w:val="000000"/>
                <w:szCs w:val="22"/>
              </w:rPr>
            </w:pPr>
            <w:r w:rsidRPr="00D05808">
              <w:rPr>
                <w:rFonts w:ascii="Calibri" w:hAnsi="Calibri" w:cs="Calibri"/>
                <w:b/>
                <w:bCs/>
                <w:color w:val="000000"/>
                <w:szCs w:val="22"/>
              </w:rPr>
              <w:t>Webb County</w:t>
            </w:r>
          </w:p>
        </w:tc>
        <w:tc>
          <w:tcPr>
            <w:tcW w:w="1548" w:type="dxa"/>
            <w:shd w:val="clear" w:color="auto" w:fill="FFFFFF"/>
            <w:vAlign w:val="bottom"/>
          </w:tcPr>
          <w:p w14:paraId="4A720651" w14:textId="77777777" w:rsidR="00404D0D" w:rsidRPr="00B46546" w:rsidRDefault="00404D0D" w:rsidP="00404D0D">
            <w:pPr>
              <w:spacing w:line="240" w:lineRule="auto"/>
              <w:jc w:val="right"/>
              <w:rPr>
                <w:color w:val="000000"/>
                <w:sz w:val="20"/>
                <w:szCs w:val="20"/>
              </w:rPr>
            </w:pPr>
          </w:p>
        </w:tc>
        <w:tc>
          <w:tcPr>
            <w:tcW w:w="1548" w:type="dxa"/>
            <w:shd w:val="clear" w:color="auto" w:fill="FFFFFF"/>
            <w:vAlign w:val="bottom"/>
          </w:tcPr>
          <w:p w14:paraId="13692C51" w14:textId="77777777" w:rsidR="00404D0D" w:rsidRDefault="00404D0D" w:rsidP="00404D0D">
            <w:pPr>
              <w:spacing w:line="240" w:lineRule="auto"/>
              <w:jc w:val="right"/>
              <w:rPr>
                <w:rFonts w:ascii="Calibri" w:hAnsi="Calibri" w:cs="Calibri"/>
                <w:color w:val="000000"/>
                <w:szCs w:val="22"/>
              </w:rPr>
            </w:pPr>
          </w:p>
        </w:tc>
        <w:tc>
          <w:tcPr>
            <w:tcW w:w="1548" w:type="dxa"/>
            <w:shd w:val="clear" w:color="auto" w:fill="FFFFFF"/>
            <w:vAlign w:val="bottom"/>
          </w:tcPr>
          <w:p w14:paraId="44D5DF90" w14:textId="77777777" w:rsidR="00404D0D" w:rsidRPr="00B46546" w:rsidRDefault="00404D0D" w:rsidP="00404D0D">
            <w:pPr>
              <w:spacing w:line="240" w:lineRule="auto"/>
              <w:jc w:val="right"/>
              <w:rPr>
                <w:color w:val="000000"/>
                <w:sz w:val="20"/>
                <w:szCs w:val="20"/>
              </w:rPr>
            </w:pPr>
          </w:p>
        </w:tc>
        <w:tc>
          <w:tcPr>
            <w:tcW w:w="1548" w:type="dxa"/>
            <w:shd w:val="clear" w:color="auto" w:fill="FFFFFF"/>
            <w:vAlign w:val="bottom"/>
          </w:tcPr>
          <w:p w14:paraId="5BEE83BB" w14:textId="77777777" w:rsidR="00404D0D" w:rsidRPr="00B46546" w:rsidRDefault="00404D0D" w:rsidP="00404D0D">
            <w:pPr>
              <w:spacing w:line="240" w:lineRule="auto"/>
              <w:jc w:val="right"/>
              <w:rPr>
                <w:color w:val="000000"/>
                <w:sz w:val="20"/>
                <w:szCs w:val="20"/>
              </w:rPr>
            </w:pPr>
          </w:p>
        </w:tc>
        <w:tc>
          <w:tcPr>
            <w:tcW w:w="1548" w:type="dxa"/>
            <w:shd w:val="clear" w:color="auto" w:fill="FFFFFF"/>
            <w:vAlign w:val="bottom"/>
          </w:tcPr>
          <w:p w14:paraId="684096C4" w14:textId="77777777" w:rsidR="00404D0D" w:rsidRPr="00B46546" w:rsidRDefault="00404D0D" w:rsidP="00404D0D">
            <w:pPr>
              <w:spacing w:line="240" w:lineRule="auto"/>
              <w:jc w:val="right"/>
              <w:rPr>
                <w:color w:val="000000"/>
                <w:sz w:val="20"/>
                <w:szCs w:val="20"/>
              </w:rPr>
            </w:pPr>
          </w:p>
        </w:tc>
      </w:tr>
      <w:tr w:rsidR="00C519B9" w:rsidRPr="00360CFA" w14:paraId="64842242" w14:textId="77777777" w:rsidTr="003A0A15">
        <w:trPr>
          <w:trHeight w:val="304"/>
        </w:trPr>
        <w:tc>
          <w:tcPr>
            <w:tcW w:w="1980" w:type="dxa"/>
            <w:shd w:val="clear" w:color="auto" w:fill="FFFFFF"/>
            <w:vAlign w:val="bottom"/>
          </w:tcPr>
          <w:p w14:paraId="0660DC88" w14:textId="041799E4" w:rsidR="00C519B9" w:rsidRDefault="00C519B9" w:rsidP="00C519B9">
            <w:pPr>
              <w:spacing w:line="240" w:lineRule="auto"/>
              <w:rPr>
                <w:rFonts w:ascii="Calibri" w:hAnsi="Calibri" w:cs="Calibri"/>
                <w:color w:val="000000"/>
                <w:szCs w:val="22"/>
              </w:rPr>
            </w:pPr>
            <w:r>
              <w:rPr>
                <w:rFonts w:ascii="Calibri" w:hAnsi="Calibri" w:cs="Calibri"/>
                <w:color w:val="000000"/>
                <w:szCs w:val="22"/>
              </w:rPr>
              <w:t>Scenario 1</w:t>
            </w:r>
          </w:p>
        </w:tc>
        <w:tc>
          <w:tcPr>
            <w:tcW w:w="1548" w:type="dxa"/>
            <w:shd w:val="clear" w:color="auto" w:fill="FFFFFF"/>
            <w:vAlign w:val="bottom"/>
          </w:tcPr>
          <w:p w14:paraId="5A719BC0" w14:textId="7136A0E6" w:rsidR="00C519B9" w:rsidRPr="00B46546" w:rsidRDefault="00C519B9" w:rsidP="00C519B9">
            <w:pPr>
              <w:spacing w:line="240" w:lineRule="auto"/>
              <w:jc w:val="right"/>
              <w:rPr>
                <w:color w:val="000000"/>
                <w:sz w:val="20"/>
                <w:szCs w:val="20"/>
              </w:rPr>
            </w:pPr>
            <w:r>
              <w:rPr>
                <w:rFonts w:ascii="Calibri" w:hAnsi="Calibri" w:cs="Calibri"/>
                <w:color w:val="000000"/>
                <w:szCs w:val="22"/>
              </w:rPr>
              <w:t xml:space="preserve">$26,366,437 </w:t>
            </w:r>
          </w:p>
        </w:tc>
        <w:tc>
          <w:tcPr>
            <w:tcW w:w="1548" w:type="dxa"/>
            <w:shd w:val="clear" w:color="auto" w:fill="FFFFFF"/>
            <w:vAlign w:val="bottom"/>
          </w:tcPr>
          <w:p w14:paraId="5370F149" w14:textId="57C778CF" w:rsidR="00C519B9" w:rsidRDefault="00C519B9" w:rsidP="00C519B9">
            <w:pPr>
              <w:spacing w:line="240" w:lineRule="auto"/>
              <w:jc w:val="right"/>
              <w:rPr>
                <w:rFonts w:ascii="Calibri" w:hAnsi="Calibri" w:cs="Calibri"/>
                <w:color w:val="000000"/>
                <w:szCs w:val="22"/>
              </w:rPr>
            </w:pPr>
            <w:r>
              <w:rPr>
                <w:rFonts w:ascii="Calibri" w:hAnsi="Calibri" w:cs="Calibri"/>
                <w:color w:val="000000"/>
                <w:szCs w:val="22"/>
              </w:rPr>
              <w:t xml:space="preserve">$52,732,874 </w:t>
            </w:r>
          </w:p>
        </w:tc>
        <w:tc>
          <w:tcPr>
            <w:tcW w:w="1548" w:type="dxa"/>
            <w:shd w:val="clear" w:color="auto" w:fill="FFFFFF"/>
            <w:vAlign w:val="bottom"/>
          </w:tcPr>
          <w:p w14:paraId="2EE563DF" w14:textId="1A7294B6" w:rsidR="00C519B9" w:rsidRPr="00B46546" w:rsidRDefault="00C519B9" w:rsidP="00C519B9">
            <w:pPr>
              <w:spacing w:line="240" w:lineRule="auto"/>
              <w:jc w:val="right"/>
              <w:rPr>
                <w:color w:val="000000"/>
                <w:sz w:val="20"/>
                <w:szCs w:val="20"/>
              </w:rPr>
            </w:pPr>
            <w:r>
              <w:rPr>
                <w:rFonts w:ascii="Calibri" w:hAnsi="Calibri" w:cs="Calibri"/>
                <w:color w:val="000000"/>
                <w:szCs w:val="22"/>
              </w:rPr>
              <w:t xml:space="preserve">$79,099,311 </w:t>
            </w:r>
          </w:p>
        </w:tc>
        <w:tc>
          <w:tcPr>
            <w:tcW w:w="1548" w:type="dxa"/>
            <w:shd w:val="clear" w:color="auto" w:fill="FFFFFF"/>
            <w:vAlign w:val="bottom"/>
          </w:tcPr>
          <w:p w14:paraId="3135407F" w14:textId="38BFD918" w:rsidR="00C519B9" w:rsidRPr="00B46546" w:rsidRDefault="00C519B9" w:rsidP="00C519B9">
            <w:pPr>
              <w:spacing w:line="240" w:lineRule="auto"/>
              <w:jc w:val="right"/>
              <w:rPr>
                <w:color w:val="000000"/>
                <w:sz w:val="20"/>
                <w:szCs w:val="20"/>
              </w:rPr>
            </w:pPr>
            <w:r>
              <w:rPr>
                <w:rFonts w:ascii="Calibri" w:hAnsi="Calibri" w:cs="Calibri"/>
                <w:color w:val="000000"/>
                <w:szCs w:val="22"/>
              </w:rPr>
              <w:t xml:space="preserve">$105,465,748 </w:t>
            </w:r>
          </w:p>
        </w:tc>
        <w:tc>
          <w:tcPr>
            <w:tcW w:w="1548" w:type="dxa"/>
            <w:shd w:val="clear" w:color="auto" w:fill="FFFFFF"/>
            <w:vAlign w:val="bottom"/>
          </w:tcPr>
          <w:p w14:paraId="62F823D9" w14:textId="32F8326E" w:rsidR="00C519B9" w:rsidRPr="00B46546" w:rsidRDefault="00C519B9" w:rsidP="00C519B9">
            <w:pPr>
              <w:spacing w:line="240" w:lineRule="auto"/>
              <w:jc w:val="right"/>
              <w:rPr>
                <w:color w:val="000000"/>
                <w:sz w:val="20"/>
                <w:szCs w:val="20"/>
              </w:rPr>
            </w:pPr>
            <w:r>
              <w:rPr>
                <w:rFonts w:ascii="Calibri" w:hAnsi="Calibri" w:cs="Calibri"/>
                <w:color w:val="000000"/>
                <w:szCs w:val="22"/>
              </w:rPr>
              <w:t xml:space="preserve">$131,832,185 </w:t>
            </w:r>
          </w:p>
        </w:tc>
      </w:tr>
      <w:tr w:rsidR="00C519B9" w:rsidRPr="00360CFA" w14:paraId="58CBE9DA" w14:textId="77777777" w:rsidTr="003A0A15">
        <w:trPr>
          <w:trHeight w:val="304"/>
        </w:trPr>
        <w:tc>
          <w:tcPr>
            <w:tcW w:w="1980" w:type="dxa"/>
            <w:shd w:val="clear" w:color="auto" w:fill="FFFFFF"/>
            <w:vAlign w:val="bottom"/>
          </w:tcPr>
          <w:p w14:paraId="485233E1" w14:textId="18777B40" w:rsidR="00C519B9" w:rsidRDefault="00C519B9" w:rsidP="00C519B9">
            <w:pPr>
              <w:spacing w:line="240" w:lineRule="auto"/>
              <w:rPr>
                <w:rFonts w:ascii="Calibri" w:hAnsi="Calibri" w:cs="Calibri"/>
                <w:color w:val="000000"/>
                <w:szCs w:val="22"/>
              </w:rPr>
            </w:pPr>
            <w:r>
              <w:rPr>
                <w:rFonts w:ascii="Calibri" w:hAnsi="Calibri" w:cs="Calibri"/>
                <w:color w:val="000000"/>
                <w:szCs w:val="22"/>
              </w:rPr>
              <w:t>Scenario 2</w:t>
            </w:r>
          </w:p>
        </w:tc>
        <w:tc>
          <w:tcPr>
            <w:tcW w:w="1548" w:type="dxa"/>
            <w:shd w:val="clear" w:color="auto" w:fill="FFFFFF"/>
            <w:vAlign w:val="bottom"/>
          </w:tcPr>
          <w:p w14:paraId="350970E3" w14:textId="595660A8" w:rsidR="00C519B9" w:rsidRPr="00B46546" w:rsidRDefault="00C519B9" w:rsidP="00C519B9">
            <w:pPr>
              <w:spacing w:line="240" w:lineRule="auto"/>
              <w:jc w:val="right"/>
              <w:rPr>
                <w:color w:val="000000"/>
                <w:sz w:val="20"/>
                <w:szCs w:val="20"/>
              </w:rPr>
            </w:pPr>
            <w:r>
              <w:rPr>
                <w:rFonts w:ascii="Calibri" w:hAnsi="Calibri" w:cs="Calibri"/>
                <w:color w:val="000000"/>
                <w:szCs w:val="22"/>
              </w:rPr>
              <w:t xml:space="preserve">$47,290,854 </w:t>
            </w:r>
          </w:p>
        </w:tc>
        <w:tc>
          <w:tcPr>
            <w:tcW w:w="1548" w:type="dxa"/>
            <w:shd w:val="clear" w:color="auto" w:fill="FFFFFF"/>
            <w:vAlign w:val="bottom"/>
          </w:tcPr>
          <w:p w14:paraId="463C8098" w14:textId="61C6E166" w:rsidR="00C519B9" w:rsidRDefault="00C519B9" w:rsidP="00C519B9">
            <w:pPr>
              <w:spacing w:line="240" w:lineRule="auto"/>
              <w:jc w:val="right"/>
              <w:rPr>
                <w:rFonts w:ascii="Calibri" w:hAnsi="Calibri" w:cs="Calibri"/>
                <w:color w:val="000000"/>
                <w:szCs w:val="22"/>
              </w:rPr>
            </w:pPr>
            <w:r>
              <w:rPr>
                <w:rFonts w:ascii="Calibri" w:hAnsi="Calibri" w:cs="Calibri"/>
                <w:color w:val="000000"/>
                <w:szCs w:val="22"/>
              </w:rPr>
              <w:t xml:space="preserve">$94,581,708 </w:t>
            </w:r>
          </w:p>
        </w:tc>
        <w:tc>
          <w:tcPr>
            <w:tcW w:w="1548" w:type="dxa"/>
            <w:shd w:val="clear" w:color="auto" w:fill="FFFFFF"/>
            <w:vAlign w:val="bottom"/>
          </w:tcPr>
          <w:p w14:paraId="1A1E0FAD" w14:textId="25C1F420" w:rsidR="00C519B9" w:rsidRPr="00B46546" w:rsidRDefault="00C519B9" w:rsidP="00C519B9">
            <w:pPr>
              <w:spacing w:line="240" w:lineRule="auto"/>
              <w:jc w:val="right"/>
              <w:rPr>
                <w:color w:val="000000"/>
                <w:sz w:val="20"/>
                <w:szCs w:val="20"/>
              </w:rPr>
            </w:pPr>
            <w:r>
              <w:rPr>
                <w:rFonts w:ascii="Calibri" w:hAnsi="Calibri" w:cs="Calibri"/>
                <w:color w:val="000000"/>
                <w:szCs w:val="22"/>
              </w:rPr>
              <w:t xml:space="preserve">$141,872,563 </w:t>
            </w:r>
          </w:p>
        </w:tc>
        <w:tc>
          <w:tcPr>
            <w:tcW w:w="1548" w:type="dxa"/>
            <w:shd w:val="clear" w:color="auto" w:fill="FFFFFF"/>
            <w:vAlign w:val="bottom"/>
          </w:tcPr>
          <w:p w14:paraId="0E4C2C21" w14:textId="1CBF42F3" w:rsidR="00C519B9" w:rsidRPr="00B46546" w:rsidRDefault="00C519B9" w:rsidP="00C519B9">
            <w:pPr>
              <w:spacing w:line="240" w:lineRule="auto"/>
              <w:jc w:val="right"/>
              <w:rPr>
                <w:color w:val="000000"/>
                <w:sz w:val="20"/>
                <w:szCs w:val="20"/>
              </w:rPr>
            </w:pPr>
            <w:r>
              <w:rPr>
                <w:rFonts w:ascii="Calibri" w:hAnsi="Calibri" w:cs="Calibri"/>
                <w:color w:val="000000"/>
                <w:szCs w:val="22"/>
              </w:rPr>
              <w:t xml:space="preserve">$189,163,417 </w:t>
            </w:r>
          </w:p>
        </w:tc>
        <w:tc>
          <w:tcPr>
            <w:tcW w:w="1548" w:type="dxa"/>
            <w:shd w:val="clear" w:color="auto" w:fill="FFFFFF"/>
            <w:vAlign w:val="bottom"/>
          </w:tcPr>
          <w:p w14:paraId="1B459E05" w14:textId="70781727" w:rsidR="00C519B9" w:rsidRPr="00B46546" w:rsidRDefault="00C519B9" w:rsidP="00C519B9">
            <w:pPr>
              <w:spacing w:line="240" w:lineRule="auto"/>
              <w:jc w:val="right"/>
              <w:rPr>
                <w:color w:val="000000"/>
                <w:sz w:val="20"/>
                <w:szCs w:val="20"/>
              </w:rPr>
            </w:pPr>
            <w:r>
              <w:rPr>
                <w:rFonts w:ascii="Calibri" w:hAnsi="Calibri" w:cs="Calibri"/>
                <w:color w:val="000000"/>
                <w:szCs w:val="22"/>
              </w:rPr>
              <w:t xml:space="preserve">$236,454,271 </w:t>
            </w:r>
          </w:p>
        </w:tc>
      </w:tr>
      <w:tr w:rsidR="00533045" w:rsidRPr="00360CFA" w14:paraId="0C56F3BD" w14:textId="77777777" w:rsidTr="003A0A15">
        <w:trPr>
          <w:trHeight w:val="304"/>
        </w:trPr>
        <w:tc>
          <w:tcPr>
            <w:tcW w:w="1980" w:type="dxa"/>
            <w:shd w:val="clear" w:color="auto" w:fill="FFFFFF"/>
            <w:vAlign w:val="bottom"/>
          </w:tcPr>
          <w:p w14:paraId="21D72757" w14:textId="3ABFFB4D" w:rsidR="00533045" w:rsidRDefault="00533045" w:rsidP="00533045">
            <w:pPr>
              <w:spacing w:line="240" w:lineRule="auto"/>
              <w:rPr>
                <w:rFonts w:ascii="Calibri" w:hAnsi="Calibri" w:cs="Calibri"/>
                <w:color w:val="000000"/>
                <w:szCs w:val="22"/>
              </w:rPr>
            </w:pPr>
            <w:r>
              <w:rPr>
                <w:rFonts w:ascii="Calibri" w:hAnsi="Calibri" w:cs="Calibri"/>
                <w:color w:val="000000"/>
                <w:szCs w:val="22"/>
              </w:rPr>
              <w:t>Scenario 3</w:t>
            </w:r>
          </w:p>
        </w:tc>
        <w:tc>
          <w:tcPr>
            <w:tcW w:w="1548" w:type="dxa"/>
            <w:shd w:val="clear" w:color="auto" w:fill="FFFFFF"/>
            <w:vAlign w:val="bottom"/>
          </w:tcPr>
          <w:p w14:paraId="32E7CE7A" w14:textId="2E8719F7" w:rsidR="00533045" w:rsidRPr="00B46546" w:rsidRDefault="00533045" w:rsidP="00533045">
            <w:pPr>
              <w:spacing w:line="240" w:lineRule="auto"/>
              <w:jc w:val="right"/>
              <w:rPr>
                <w:color w:val="000000"/>
                <w:sz w:val="20"/>
                <w:szCs w:val="20"/>
              </w:rPr>
            </w:pPr>
            <w:r>
              <w:rPr>
                <w:rFonts w:ascii="Calibri" w:hAnsi="Calibri" w:cs="Calibri"/>
                <w:color w:val="000000"/>
                <w:szCs w:val="22"/>
              </w:rPr>
              <w:t xml:space="preserve">$38,814,598 </w:t>
            </w:r>
          </w:p>
        </w:tc>
        <w:tc>
          <w:tcPr>
            <w:tcW w:w="1548" w:type="dxa"/>
            <w:shd w:val="clear" w:color="auto" w:fill="FFFFFF"/>
            <w:vAlign w:val="bottom"/>
          </w:tcPr>
          <w:p w14:paraId="01E8F5C4" w14:textId="0FFBEA8E" w:rsidR="00533045" w:rsidRDefault="00533045" w:rsidP="00533045">
            <w:pPr>
              <w:spacing w:line="240" w:lineRule="auto"/>
              <w:jc w:val="right"/>
              <w:rPr>
                <w:rFonts w:ascii="Calibri" w:hAnsi="Calibri" w:cs="Calibri"/>
                <w:color w:val="000000"/>
                <w:szCs w:val="22"/>
              </w:rPr>
            </w:pPr>
            <w:r>
              <w:rPr>
                <w:rFonts w:ascii="Calibri" w:hAnsi="Calibri" w:cs="Calibri"/>
                <w:color w:val="000000"/>
                <w:szCs w:val="22"/>
              </w:rPr>
              <w:t xml:space="preserve">$77,629,196 </w:t>
            </w:r>
          </w:p>
        </w:tc>
        <w:tc>
          <w:tcPr>
            <w:tcW w:w="1548" w:type="dxa"/>
            <w:shd w:val="clear" w:color="auto" w:fill="FFFFFF"/>
            <w:vAlign w:val="bottom"/>
          </w:tcPr>
          <w:p w14:paraId="612912B4" w14:textId="4E620A8C" w:rsidR="00533045" w:rsidRPr="00B46546" w:rsidRDefault="00533045" w:rsidP="00533045">
            <w:pPr>
              <w:spacing w:line="240" w:lineRule="auto"/>
              <w:jc w:val="right"/>
              <w:rPr>
                <w:color w:val="000000"/>
                <w:sz w:val="20"/>
                <w:szCs w:val="20"/>
              </w:rPr>
            </w:pPr>
            <w:r>
              <w:rPr>
                <w:rFonts w:ascii="Calibri" w:hAnsi="Calibri" w:cs="Calibri"/>
                <w:color w:val="000000"/>
                <w:szCs w:val="22"/>
              </w:rPr>
              <w:t xml:space="preserve">$116,443,794 </w:t>
            </w:r>
          </w:p>
        </w:tc>
        <w:tc>
          <w:tcPr>
            <w:tcW w:w="1548" w:type="dxa"/>
            <w:shd w:val="clear" w:color="auto" w:fill="FFFFFF"/>
            <w:vAlign w:val="bottom"/>
          </w:tcPr>
          <w:p w14:paraId="7FBF6D90" w14:textId="223B8935" w:rsidR="00533045" w:rsidRPr="00B46546" w:rsidRDefault="00533045" w:rsidP="00533045">
            <w:pPr>
              <w:spacing w:line="240" w:lineRule="auto"/>
              <w:jc w:val="right"/>
              <w:rPr>
                <w:color w:val="000000"/>
                <w:sz w:val="20"/>
                <w:szCs w:val="20"/>
              </w:rPr>
            </w:pPr>
            <w:r>
              <w:rPr>
                <w:rFonts w:ascii="Calibri" w:hAnsi="Calibri" w:cs="Calibri"/>
                <w:color w:val="000000"/>
                <w:szCs w:val="22"/>
              </w:rPr>
              <w:t xml:space="preserve">$155,258,393 </w:t>
            </w:r>
          </w:p>
        </w:tc>
        <w:tc>
          <w:tcPr>
            <w:tcW w:w="1548" w:type="dxa"/>
            <w:shd w:val="clear" w:color="auto" w:fill="FFFFFF"/>
            <w:vAlign w:val="bottom"/>
          </w:tcPr>
          <w:p w14:paraId="6DDB2CEA" w14:textId="610B82C1" w:rsidR="00533045" w:rsidRPr="00B46546" w:rsidRDefault="00533045" w:rsidP="00533045">
            <w:pPr>
              <w:spacing w:line="240" w:lineRule="auto"/>
              <w:jc w:val="right"/>
              <w:rPr>
                <w:color w:val="000000"/>
                <w:sz w:val="20"/>
                <w:szCs w:val="20"/>
              </w:rPr>
            </w:pPr>
            <w:r>
              <w:rPr>
                <w:rFonts w:ascii="Calibri" w:hAnsi="Calibri" w:cs="Calibri"/>
                <w:color w:val="000000"/>
                <w:szCs w:val="22"/>
              </w:rPr>
              <w:t xml:space="preserve">$194,072,991 </w:t>
            </w:r>
          </w:p>
        </w:tc>
      </w:tr>
      <w:tr w:rsidR="00D5548A" w:rsidRPr="00B46546" w14:paraId="01412F12" w14:textId="77777777" w:rsidTr="003A0A15">
        <w:trPr>
          <w:trHeight w:val="293"/>
        </w:trPr>
        <w:tc>
          <w:tcPr>
            <w:tcW w:w="1980" w:type="dxa"/>
            <w:shd w:val="clear" w:color="auto" w:fill="000000"/>
            <w:vAlign w:val="bottom"/>
          </w:tcPr>
          <w:p w14:paraId="52E4AC82" w14:textId="77777777" w:rsidR="00D5548A" w:rsidRPr="00B46546" w:rsidRDefault="00D5548A" w:rsidP="007313BA">
            <w:pPr>
              <w:spacing w:line="240" w:lineRule="auto"/>
              <w:rPr>
                <w:b/>
                <w:color w:val="FFFFFF" w:themeColor="background1"/>
                <w:sz w:val="20"/>
                <w:szCs w:val="20"/>
              </w:rPr>
            </w:pPr>
          </w:p>
        </w:tc>
        <w:tc>
          <w:tcPr>
            <w:tcW w:w="1548" w:type="dxa"/>
            <w:shd w:val="clear" w:color="auto" w:fill="000000"/>
            <w:vAlign w:val="bottom"/>
          </w:tcPr>
          <w:p w14:paraId="026B82E4" w14:textId="77777777" w:rsidR="00D5548A" w:rsidRPr="005C438F" w:rsidRDefault="00D5548A" w:rsidP="007313BA">
            <w:pPr>
              <w:spacing w:line="240" w:lineRule="auto"/>
              <w:jc w:val="right"/>
              <w:rPr>
                <w:b/>
                <w:color w:val="FFFFFF" w:themeColor="background1"/>
                <w:sz w:val="20"/>
                <w:szCs w:val="20"/>
              </w:rPr>
            </w:pPr>
          </w:p>
        </w:tc>
        <w:tc>
          <w:tcPr>
            <w:tcW w:w="1548" w:type="dxa"/>
            <w:shd w:val="clear" w:color="auto" w:fill="000000"/>
            <w:vAlign w:val="bottom"/>
          </w:tcPr>
          <w:p w14:paraId="7189106F" w14:textId="77777777" w:rsidR="00D5548A" w:rsidRPr="005C438F" w:rsidRDefault="00D5548A" w:rsidP="007313BA">
            <w:pPr>
              <w:spacing w:line="240" w:lineRule="auto"/>
              <w:jc w:val="right"/>
              <w:rPr>
                <w:rFonts w:ascii="Calibri" w:hAnsi="Calibri" w:cs="Calibri"/>
                <w:b/>
                <w:color w:val="FFFFFF" w:themeColor="background1"/>
                <w:szCs w:val="22"/>
              </w:rPr>
            </w:pPr>
          </w:p>
        </w:tc>
        <w:tc>
          <w:tcPr>
            <w:tcW w:w="1548" w:type="dxa"/>
            <w:shd w:val="clear" w:color="auto" w:fill="000000"/>
            <w:vAlign w:val="bottom"/>
          </w:tcPr>
          <w:p w14:paraId="32486797" w14:textId="77777777" w:rsidR="00D5548A" w:rsidRPr="005C438F" w:rsidRDefault="00D5548A" w:rsidP="007313BA">
            <w:pPr>
              <w:spacing w:line="240" w:lineRule="auto"/>
              <w:jc w:val="right"/>
              <w:rPr>
                <w:b/>
                <w:color w:val="FFFFFF" w:themeColor="background1"/>
                <w:sz w:val="20"/>
                <w:szCs w:val="20"/>
              </w:rPr>
            </w:pPr>
          </w:p>
        </w:tc>
        <w:tc>
          <w:tcPr>
            <w:tcW w:w="1548" w:type="dxa"/>
            <w:shd w:val="clear" w:color="auto" w:fill="000000"/>
            <w:vAlign w:val="bottom"/>
          </w:tcPr>
          <w:p w14:paraId="1EBAE09A" w14:textId="77777777" w:rsidR="00D5548A" w:rsidRPr="005C438F" w:rsidRDefault="00D5548A" w:rsidP="007313BA">
            <w:pPr>
              <w:spacing w:line="240" w:lineRule="auto"/>
              <w:jc w:val="right"/>
              <w:rPr>
                <w:b/>
                <w:color w:val="FFFFFF" w:themeColor="background1"/>
                <w:sz w:val="20"/>
                <w:szCs w:val="20"/>
              </w:rPr>
            </w:pPr>
          </w:p>
        </w:tc>
        <w:tc>
          <w:tcPr>
            <w:tcW w:w="1548" w:type="dxa"/>
            <w:shd w:val="clear" w:color="auto" w:fill="000000"/>
            <w:vAlign w:val="bottom"/>
          </w:tcPr>
          <w:p w14:paraId="02473822" w14:textId="77777777" w:rsidR="00D5548A" w:rsidRPr="005C438F" w:rsidRDefault="00D5548A" w:rsidP="007313BA">
            <w:pPr>
              <w:spacing w:line="240" w:lineRule="auto"/>
              <w:jc w:val="right"/>
              <w:rPr>
                <w:b/>
                <w:color w:val="FFFFFF" w:themeColor="background1"/>
                <w:sz w:val="20"/>
                <w:szCs w:val="20"/>
              </w:rPr>
            </w:pPr>
          </w:p>
        </w:tc>
      </w:tr>
    </w:tbl>
    <w:p w14:paraId="3CB77A4B" w14:textId="77777777" w:rsidR="00E45F4A" w:rsidRPr="000721EB" w:rsidRDefault="00E45F4A" w:rsidP="00E45F4A">
      <w:pPr>
        <w:rPr>
          <w:rFonts w:cs="Arial"/>
          <w:sz w:val="18"/>
          <w:szCs w:val="17"/>
        </w:rPr>
      </w:pPr>
      <w:r w:rsidRPr="000721EB">
        <w:rPr>
          <w:rFonts w:cs="Arial"/>
          <w:sz w:val="18"/>
          <w:szCs w:val="17"/>
        </w:rPr>
        <w:t>Source: TXP, Inc.</w:t>
      </w:r>
    </w:p>
    <w:p w14:paraId="64762B25" w14:textId="77777777" w:rsidR="00177506" w:rsidRDefault="00177506" w:rsidP="00C26416">
      <w:pPr>
        <w:rPr>
          <w:rFonts w:cstheme="minorHAnsi"/>
          <w:szCs w:val="22"/>
        </w:rPr>
      </w:pPr>
    </w:p>
    <w:p w14:paraId="5D2C4CC4" w14:textId="12ADA282" w:rsidR="001A3B57" w:rsidRDefault="001A3B57" w:rsidP="001A3B57">
      <w:pPr>
        <w:pStyle w:val="TablesTXP"/>
        <w:rPr>
          <w:rFonts w:asciiTheme="minorHAnsi" w:hAnsiTheme="minorHAnsi"/>
        </w:rPr>
      </w:pPr>
      <w:r>
        <w:rPr>
          <w:rFonts w:asciiTheme="minorHAnsi" w:hAnsiTheme="minorHAnsi"/>
        </w:rPr>
        <w:t>Table 1</w:t>
      </w:r>
      <w:r w:rsidR="00545747">
        <w:rPr>
          <w:rFonts w:asciiTheme="minorHAnsi" w:hAnsiTheme="minorHAnsi"/>
        </w:rPr>
        <w:t>1</w:t>
      </w:r>
      <w:r w:rsidRPr="000721EB">
        <w:rPr>
          <w:rFonts w:asciiTheme="minorHAnsi" w:hAnsiTheme="minorHAnsi"/>
        </w:rPr>
        <w:t xml:space="preserve">: </w:t>
      </w:r>
      <w:r>
        <w:rPr>
          <w:rFonts w:asciiTheme="minorHAnsi" w:hAnsiTheme="minorHAnsi"/>
        </w:rPr>
        <w:t>Summary 30</w:t>
      </w:r>
      <w:r w:rsidRPr="000721EB">
        <w:rPr>
          <w:rFonts w:asciiTheme="minorHAnsi" w:hAnsiTheme="minorHAnsi"/>
        </w:rPr>
        <w:t xml:space="preserve"> Year Tax Revenue </w:t>
      </w:r>
      <w:r>
        <w:rPr>
          <w:rFonts w:asciiTheme="minorHAnsi" w:hAnsiTheme="minorHAnsi"/>
        </w:rPr>
        <w:t>for a Hypothetical Loop 20 TRZ (NPV @ 5%)</w:t>
      </w:r>
    </w:p>
    <w:tbl>
      <w:tblPr>
        <w:tblW w:w="972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80"/>
        <w:gridCol w:w="1548"/>
        <w:gridCol w:w="1548"/>
        <w:gridCol w:w="1548"/>
        <w:gridCol w:w="1548"/>
        <w:gridCol w:w="1548"/>
      </w:tblGrid>
      <w:tr w:rsidR="001A3B57" w:rsidRPr="00360CFA" w14:paraId="54252A9E" w14:textId="77777777" w:rsidTr="007313BA">
        <w:trPr>
          <w:trHeight w:val="293"/>
        </w:trPr>
        <w:tc>
          <w:tcPr>
            <w:tcW w:w="1980" w:type="dxa"/>
            <w:tcBorders>
              <w:top w:val="single" w:sz="4" w:space="0" w:color="auto"/>
            </w:tcBorders>
            <w:shd w:val="clear" w:color="auto" w:fill="C0C0C0"/>
            <w:vAlign w:val="bottom"/>
          </w:tcPr>
          <w:p w14:paraId="0789E6A7" w14:textId="77777777" w:rsidR="001A3B57" w:rsidRPr="00360CFA" w:rsidRDefault="001A3B57" w:rsidP="007313BA">
            <w:pPr>
              <w:spacing w:line="240" w:lineRule="auto"/>
              <w:rPr>
                <w:b/>
                <w:sz w:val="20"/>
                <w:szCs w:val="20"/>
              </w:rPr>
            </w:pPr>
          </w:p>
        </w:tc>
        <w:tc>
          <w:tcPr>
            <w:tcW w:w="1548" w:type="dxa"/>
            <w:tcBorders>
              <w:top w:val="single" w:sz="4" w:space="0" w:color="auto"/>
            </w:tcBorders>
            <w:shd w:val="clear" w:color="auto" w:fill="C0C0C0"/>
            <w:vAlign w:val="bottom"/>
          </w:tcPr>
          <w:p w14:paraId="50625A47" w14:textId="77777777" w:rsidR="001A3B57" w:rsidRPr="00B46546" w:rsidRDefault="001A3B57" w:rsidP="007313BA">
            <w:pPr>
              <w:spacing w:line="240" w:lineRule="auto"/>
              <w:jc w:val="right"/>
              <w:rPr>
                <w:b/>
                <w:sz w:val="20"/>
                <w:szCs w:val="20"/>
              </w:rPr>
            </w:pPr>
            <w:r>
              <w:rPr>
                <w:b/>
                <w:sz w:val="20"/>
                <w:szCs w:val="20"/>
              </w:rPr>
              <w:t>10</w:t>
            </w:r>
            <w:r w:rsidRPr="00B46546">
              <w:rPr>
                <w:b/>
                <w:sz w:val="20"/>
                <w:szCs w:val="20"/>
              </w:rPr>
              <w:t>% Allocation</w:t>
            </w:r>
          </w:p>
        </w:tc>
        <w:tc>
          <w:tcPr>
            <w:tcW w:w="1548" w:type="dxa"/>
            <w:tcBorders>
              <w:top w:val="single" w:sz="4" w:space="0" w:color="auto"/>
            </w:tcBorders>
            <w:shd w:val="clear" w:color="auto" w:fill="C0C0C0"/>
            <w:vAlign w:val="bottom"/>
          </w:tcPr>
          <w:p w14:paraId="682E25D0" w14:textId="77777777" w:rsidR="001A3B57" w:rsidRDefault="001A3B57" w:rsidP="007313BA">
            <w:pPr>
              <w:spacing w:line="240" w:lineRule="auto"/>
              <w:jc w:val="right"/>
              <w:rPr>
                <w:b/>
                <w:sz w:val="20"/>
                <w:szCs w:val="20"/>
              </w:rPr>
            </w:pPr>
            <w:r>
              <w:rPr>
                <w:b/>
                <w:sz w:val="20"/>
                <w:szCs w:val="20"/>
              </w:rPr>
              <w:t>20</w:t>
            </w:r>
            <w:r w:rsidRPr="00B46546">
              <w:rPr>
                <w:b/>
                <w:sz w:val="20"/>
                <w:szCs w:val="20"/>
              </w:rPr>
              <w:t>% Allocation</w:t>
            </w:r>
          </w:p>
        </w:tc>
        <w:tc>
          <w:tcPr>
            <w:tcW w:w="1548" w:type="dxa"/>
            <w:tcBorders>
              <w:top w:val="single" w:sz="4" w:space="0" w:color="auto"/>
            </w:tcBorders>
            <w:shd w:val="clear" w:color="auto" w:fill="C0C0C0"/>
            <w:vAlign w:val="bottom"/>
          </w:tcPr>
          <w:p w14:paraId="4D6D9C77" w14:textId="77777777" w:rsidR="001A3B57" w:rsidRPr="00B46546" w:rsidRDefault="001A3B57" w:rsidP="007313BA">
            <w:pPr>
              <w:spacing w:line="240" w:lineRule="auto"/>
              <w:jc w:val="right"/>
              <w:rPr>
                <w:b/>
                <w:sz w:val="20"/>
                <w:szCs w:val="20"/>
              </w:rPr>
            </w:pPr>
            <w:r>
              <w:rPr>
                <w:b/>
                <w:sz w:val="20"/>
                <w:szCs w:val="20"/>
              </w:rPr>
              <w:t>30</w:t>
            </w:r>
            <w:r w:rsidRPr="00B46546">
              <w:rPr>
                <w:b/>
                <w:sz w:val="20"/>
                <w:szCs w:val="20"/>
              </w:rPr>
              <w:t>% Allocation</w:t>
            </w:r>
          </w:p>
        </w:tc>
        <w:tc>
          <w:tcPr>
            <w:tcW w:w="1548" w:type="dxa"/>
            <w:tcBorders>
              <w:top w:val="single" w:sz="4" w:space="0" w:color="auto"/>
            </w:tcBorders>
            <w:shd w:val="clear" w:color="auto" w:fill="C0C0C0"/>
            <w:vAlign w:val="bottom"/>
          </w:tcPr>
          <w:p w14:paraId="01185D65" w14:textId="77777777" w:rsidR="001A3B57" w:rsidRPr="00B46546" w:rsidRDefault="001A3B57" w:rsidP="007313BA">
            <w:pPr>
              <w:spacing w:line="240" w:lineRule="auto"/>
              <w:jc w:val="right"/>
              <w:rPr>
                <w:b/>
                <w:sz w:val="20"/>
                <w:szCs w:val="20"/>
              </w:rPr>
            </w:pPr>
            <w:r>
              <w:rPr>
                <w:b/>
                <w:sz w:val="20"/>
                <w:szCs w:val="20"/>
              </w:rPr>
              <w:t>40</w:t>
            </w:r>
            <w:r w:rsidRPr="00B46546">
              <w:rPr>
                <w:b/>
                <w:sz w:val="20"/>
                <w:szCs w:val="20"/>
              </w:rPr>
              <w:t>% Allocation</w:t>
            </w:r>
          </w:p>
        </w:tc>
        <w:tc>
          <w:tcPr>
            <w:tcW w:w="1548" w:type="dxa"/>
            <w:tcBorders>
              <w:top w:val="single" w:sz="4" w:space="0" w:color="auto"/>
            </w:tcBorders>
            <w:shd w:val="clear" w:color="auto" w:fill="C0C0C0"/>
            <w:vAlign w:val="bottom"/>
          </w:tcPr>
          <w:p w14:paraId="1EC3AF34" w14:textId="77777777" w:rsidR="001A3B57" w:rsidRPr="00B46546" w:rsidRDefault="001A3B57" w:rsidP="007313BA">
            <w:pPr>
              <w:spacing w:line="240" w:lineRule="auto"/>
              <w:jc w:val="right"/>
              <w:rPr>
                <w:b/>
                <w:sz w:val="20"/>
                <w:szCs w:val="20"/>
              </w:rPr>
            </w:pPr>
            <w:r>
              <w:rPr>
                <w:b/>
                <w:sz w:val="20"/>
                <w:szCs w:val="20"/>
              </w:rPr>
              <w:t>50</w:t>
            </w:r>
            <w:r w:rsidRPr="00B46546">
              <w:rPr>
                <w:b/>
                <w:sz w:val="20"/>
                <w:szCs w:val="20"/>
              </w:rPr>
              <w:t>% Allocation</w:t>
            </w:r>
          </w:p>
        </w:tc>
      </w:tr>
      <w:tr w:rsidR="001A3B57" w:rsidRPr="00360CFA" w14:paraId="2F1D985E" w14:textId="77777777" w:rsidTr="007313BA">
        <w:trPr>
          <w:trHeight w:val="304"/>
        </w:trPr>
        <w:tc>
          <w:tcPr>
            <w:tcW w:w="1980" w:type="dxa"/>
            <w:shd w:val="clear" w:color="auto" w:fill="FFFFFF"/>
            <w:vAlign w:val="bottom"/>
          </w:tcPr>
          <w:p w14:paraId="30E0D4BD" w14:textId="77777777" w:rsidR="001A3B57" w:rsidRPr="00D05808" w:rsidRDefault="001A3B57" w:rsidP="007313BA">
            <w:pPr>
              <w:spacing w:line="240" w:lineRule="auto"/>
              <w:rPr>
                <w:rFonts w:ascii="Calibri" w:hAnsi="Calibri" w:cs="Calibri"/>
                <w:b/>
                <w:bCs/>
                <w:color w:val="000000"/>
                <w:szCs w:val="22"/>
              </w:rPr>
            </w:pPr>
            <w:r w:rsidRPr="00D05808">
              <w:rPr>
                <w:rFonts w:ascii="Calibri" w:hAnsi="Calibri" w:cs="Calibri"/>
                <w:b/>
                <w:bCs/>
                <w:color w:val="000000"/>
                <w:szCs w:val="22"/>
              </w:rPr>
              <w:t xml:space="preserve">City of Laredo </w:t>
            </w:r>
          </w:p>
        </w:tc>
        <w:tc>
          <w:tcPr>
            <w:tcW w:w="1548" w:type="dxa"/>
            <w:shd w:val="clear" w:color="auto" w:fill="FFFFFF"/>
            <w:vAlign w:val="bottom"/>
          </w:tcPr>
          <w:p w14:paraId="3C4E3705" w14:textId="77777777" w:rsidR="001A3B57" w:rsidRPr="00B46546" w:rsidRDefault="001A3B57" w:rsidP="007313BA">
            <w:pPr>
              <w:spacing w:line="240" w:lineRule="auto"/>
              <w:jc w:val="right"/>
              <w:rPr>
                <w:color w:val="000000"/>
                <w:sz w:val="20"/>
                <w:szCs w:val="20"/>
              </w:rPr>
            </w:pPr>
          </w:p>
        </w:tc>
        <w:tc>
          <w:tcPr>
            <w:tcW w:w="1548" w:type="dxa"/>
            <w:shd w:val="clear" w:color="auto" w:fill="FFFFFF"/>
            <w:vAlign w:val="bottom"/>
          </w:tcPr>
          <w:p w14:paraId="1FA184EC" w14:textId="77777777" w:rsidR="001A3B57" w:rsidRDefault="001A3B57" w:rsidP="007313BA">
            <w:pPr>
              <w:spacing w:line="240" w:lineRule="auto"/>
              <w:jc w:val="right"/>
              <w:rPr>
                <w:rFonts w:ascii="Calibri" w:hAnsi="Calibri" w:cs="Calibri"/>
                <w:color w:val="000000"/>
                <w:szCs w:val="22"/>
              </w:rPr>
            </w:pPr>
          </w:p>
        </w:tc>
        <w:tc>
          <w:tcPr>
            <w:tcW w:w="1548" w:type="dxa"/>
            <w:shd w:val="clear" w:color="auto" w:fill="FFFFFF"/>
            <w:vAlign w:val="bottom"/>
          </w:tcPr>
          <w:p w14:paraId="12751DDD" w14:textId="77777777" w:rsidR="001A3B57" w:rsidRPr="00B46546" w:rsidRDefault="001A3B57" w:rsidP="007313BA">
            <w:pPr>
              <w:spacing w:line="240" w:lineRule="auto"/>
              <w:jc w:val="right"/>
              <w:rPr>
                <w:color w:val="000000"/>
                <w:sz w:val="20"/>
                <w:szCs w:val="20"/>
              </w:rPr>
            </w:pPr>
          </w:p>
        </w:tc>
        <w:tc>
          <w:tcPr>
            <w:tcW w:w="1548" w:type="dxa"/>
            <w:shd w:val="clear" w:color="auto" w:fill="FFFFFF"/>
            <w:vAlign w:val="bottom"/>
          </w:tcPr>
          <w:p w14:paraId="32076FBE" w14:textId="77777777" w:rsidR="001A3B57" w:rsidRPr="00B46546" w:rsidRDefault="001A3B57" w:rsidP="007313BA">
            <w:pPr>
              <w:spacing w:line="240" w:lineRule="auto"/>
              <w:jc w:val="right"/>
              <w:rPr>
                <w:color w:val="000000"/>
                <w:sz w:val="20"/>
                <w:szCs w:val="20"/>
              </w:rPr>
            </w:pPr>
          </w:p>
        </w:tc>
        <w:tc>
          <w:tcPr>
            <w:tcW w:w="1548" w:type="dxa"/>
            <w:shd w:val="clear" w:color="auto" w:fill="FFFFFF"/>
            <w:vAlign w:val="bottom"/>
          </w:tcPr>
          <w:p w14:paraId="6256984C" w14:textId="77777777" w:rsidR="001A3B57" w:rsidRPr="00B46546" w:rsidRDefault="001A3B57" w:rsidP="007313BA">
            <w:pPr>
              <w:spacing w:line="240" w:lineRule="auto"/>
              <w:jc w:val="right"/>
              <w:rPr>
                <w:color w:val="000000"/>
                <w:sz w:val="20"/>
                <w:szCs w:val="20"/>
              </w:rPr>
            </w:pPr>
          </w:p>
        </w:tc>
      </w:tr>
      <w:tr w:rsidR="00883501" w:rsidRPr="00360CFA" w14:paraId="03E87CE6" w14:textId="77777777" w:rsidTr="007313BA">
        <w:trPr>
          <w:trHeight w:val="304"/>
        </w:trPr>
        <w:tc>
          <w:tcPr>
            <w:tcW w:w="1980" w:type="dxa"/>
            <w:shd w:val="clear" w:color="auto" w:fill="FFFFFF"/>
            <w:vAlign w:val="bottom"/>
          </w:tcPr>
          <w:p w14:paraId="1D6B1230" w14:textId="77777777" w:rsidR="00883501" w:rsidRDefault="00883501" w:rsidP="00883501">
            <w:pPr>
              <w:spacing w:line="240" w:lineRule="auto"/>
              <w:rPr>
                <w:rFonts w:ascii="Calibri" w:hAnsi="Calibri" w:cs="Calibri"/>
                <w:color w:val="000000"/>
                <w:szCs w:val="22"/>
              </w:rPr>
            </w:pPr>
            <w:r>
              <w:rPr>
                <w:rFonts w:ascii="Calibri" w:hAnsi="Calibri" w:cs="Calibri"/>
                <w:color w:val="000000"/>
                <w:szCs w:val="22"/>
              </w:rPr>
              <w:t>Scenario 1</w:t>
            </w:r>
          </w:p>
        </w:tc>
        <w:tc>
          <w:tcPr>
            <w:tcW w:w="1548" w:type="dxa"/>
            <w:shd w:val="clear" w:color="auto" w:fill="FFFFFF"/>
            <w:vAlign w:val="bottom"/>
          </w:tcPr>
          <w:p w14:paraId="2FA56C38" w14:textId="7025D666" w:rsidR="00883501" w:rsidRPr="00B46546" w:rsidRDefault="00883501" w:rsidP="00883501">
            <w:pPr>
              <w:spacing w:line="240" w:lineRule="auto"/>
              <w:jc w:val="right"/>
              <w:rPr>
                <w:color w:val="000000"/>
                <w:sz w:val="20"/>
                <w:szCs w:val="20"/>
              </w:rPr>
            </w:pPr>
            <w:r>
              <w:rPr>
                <w:rFonts w:ascii="Calibri" w:hAnsi="Calibri" w:cs="Calibri"/>
                <w:color w:val="000000"/>
                <w:szCs w:val="22"/>
              </w:rPr>
              <w:t xml:space="preserve">$14,227,538 </w:t>
            </w:r>
          </w:p>
        </w:tc>
        <w:tc>
          <w:tcPr>
            <w:tcW w:w="1548" w:type="dxa"/>
            <w:shd w:val="clear" w:color="auto" w:fill="FFFFFF"/>
            <w:vAlign w:val="bottom"/>
          </w:tcPr>
          <w:p w14:paraId="78355D55" w14:textId="49711424" w:rsidR="00883501" w:rsidRDefault="00883501" w:rsidP="00883501">
            <w:pPr>
              <w:spacing w:line="240" w:lineRule="auto"/>
              <w:jc w:val="right"/>
              <w:rPr>
                <w:rFonts w:ascii="Calibri" w:hAnsi="Calibri" w:cs="Calibri"/>
                <w:color w:val="000000"/>
                <w:szCs w:val="22"/>
              </w:rPr>
            </w:pPr>
            <w:r>
              <w:rPr>
                <w:rFonts w:ascii="Calibri" w:hAnsi="Calibri" w:cs="Calibri"/>
                <w:color w:val="000000"/>
                <w:szCs w:val="22"/>
              </w:rPr>
              <w:t xml:space="preserve">$28,455,076 </w:t>
            </w:r>
          </w:p>
        </w:tc>
        <w:tc>
          <w:tcPr>
            <w:tcW w:w="1548" w:type="dxa"/>
            <w:shd w:val="clear" w:color="auto" w:fill="FFFFFF"/>
            <w:vAlign w:val="bottom"/>
          </w:tcPr>
          <w:p w14:paraId="324A808A" w14:textId="3791430B" w:rsidR="00883501" w:rsidRPr="00B46546" w:rsidRDefault="00883501" w:rsidP="00883501">
            <w:pPr>
              <w:spacing w:line="240" w:lineRule="auto"/>
              <w:jc w:val="right"/>
              <w:rPr>
                <w:color w:val="000000"/>
                <w:sz w:val="20"/>
                <w:szCs w:val="20"/>
              </w:rPr>
            </w:pPr>
            <w:r>
              <w:rPr>
                <w:rFonts w:ascii="Calibri" w:hAnsi="Calibri" w:cs="Calibri"/>
                <w:color w:val="000000"/>
                <w:szCs w:val="22"/>
              </w:rPr>
              <w:t xml:space="preserve">$42,682,614 </w:t>
            </w:r>
          </w:p>
        </w:tc>
        <w:tc>
          <w:tcPr>
            <w:tcW w:w="1548" w:type="dxa"/>
            <w:shd w:val="clear" w:color="auto" w:fill="FFFFFF"/>
            <w:vAlign w:val="bottom"/>
          </w:tcPr>
          <w:p w14:paraId="6F31EEF1" w14:textId="72BE6230" w:rsidR="00883501" w:rsidRPr="00B46546" w:rsidRDefault="00883501" w:rsidP="00883501">
            <w:pPr>
              <w:spacing w:line="240" w:lineRule="auto"/>
              <w:jc w:val="right"/>
              <w:rPr>
                <w:color w:val="000000"/>
                <w:sz w:val="20"/>
                <w:szCs w:val="20"/>
              </w:rPr>
            </w:pPr>
            <w:r>
              <w:rPr>
                <w:rFonts w:ascii="Calibri" w:hAnsi="Calibri" w:cs="Calibri"/>
                <w:color w:val="000000"/>
                <w:szCs w:val="22"/>
              </w:rPr>
              <w:t xml:space="preserve">$56,910,153 </w:t>
            </w:r>
          </w:p>
        </w:tc>
        <w:tc>
          <w:tcPr>
            <w:tcW w:w="1548" w:type="dxa"/>
            <w:shd w:val="clear" w:color="auto" w:fill="FFFFFF"/>
            <w:vAlign w:val="bottom"/>
          </w:tcPr>
          <w:p w14:paraId="69A89852" w14:textId="3279BCA4" w:rsidR="00883501" w:rsidRPr="00B46546" w:rsidRDefault="00883501" w:rsidP="00883501">
            <w:pPr>
              <w:spacing w:line="240" w:lineRule="auto"/>
              <w:jc w:val="right"/>
              <w:rPr>
                <w:color w:val="000000"/>
                <w:sz w:val="20"/>
                <w:szCs w:val="20"/>
              </w:rPr>
            </w:pPr>
            <w:r>
              <w:rPr>
                <w:rFonts w:ascii="Calibri" w:hAnsi="Calibri" w:cs="Calibri"/>
                <w:color w:val="000000"/>
                <w:szCs w:val="22"/>
              </w:rPr>
              <w:t xml:space="preserve">$71,137,691 </w:t>
            </w:r>
          </w:p>
        </w:tc>
      </w:tr>
      <w:tr w:rsidR="00883501" w:rsidRPr="00360CFA" w14:paraId="28F64A79" w14:textId="77777777" w:rsidTr="007313BA">
        <w:trPr>
          <w:trHeight w:val="304"/>
        </w:trPr>
        <w:tc>
          <w:tcPr>
            <w:tcW w:w="1980" w:type="dxa"/>
            <w:shd w:val="clear" w:color="auto" w:fill="FFFFFF"/>
            <w:vAlign w:val="bottom"/>
          </w:tcPr>
          <w:p w14:paraId="090C47BE" w14:textId="77777777" w:rsidR="00883501" w:rsidRDefault="00883501" w:rsidP="00883501">
            <w:pPr>
              <w:spacing w:line="240" w:lineRule="auto"/>
              <w:rPr>
                <w:rFonts w:ascii="Calibri" w:hAnsi="Calibri" w:cs="Calibri"/>
                <w:color w:val="000000"/>
                <w:szCs w:val="22"/>
              </w:rPr>
            </w:pPr>
            <w:r>
              <w:rPr>
                <w:rFonts w:ascii="Calibri" w:hAnsi="Calibri" w:cs="Calibri"/>
                <w:color w:val="000000"/>
                <w:szCs w:val="22"/>
              </w:rPr>
              <w:t>Scenario 2</w:t>
            </w:r>
          </w:p>
        </w:tc>
        <w:tc>
          <w:tcPr>
            <w:tcW w:w="1548" w:type="dxa"/>
            <w:shd w:val="clear" w:color="auto" w:fill="FFFFFF"/>
            <w:vAlign w:val="bottom"/>
          </w:tcPr>
          <w:p w14:paraId="372902BD" w14:textId="2F49CEF6" w:rsidR="00883501" w:rsidRPr="00B46546" w:rsidRDefault="00883501" w:rsidP="00883501">
            <w:pPr>
              <w:spacing w:line="240" w:lineRule="auto"/>
              <w:jc w:val="right"/>
              <w:rPr>
                <w:color w:val="000000"/>
                <w:sz w:val="20"/>
                <w:szCs w:val="20"/>
              </w:rPr>
            </w:pPr>
            <w:r>
              <w:rPr>
                <w:rFonts w:ascii="Calibri" w:hAnsi="Calibri" w:cs="Calibri"/>
                <w:color w:val="000000"/>
                <w:szCs w:val="22"/>
              </w:rPr>
              <w:t xml:space="preserve">$25,865,147 </w:t>
            </w:r>
          </w:p>
        </w:tc>
        <w:tc>
          <w:tcPr>
            <w:tcW w:w="1548" w:type="dxa"/>
            <w:shd w:val="clear" w:color="auto" w:fill="FFFFFF"/>
            <w:vAlign w:val="bottom"/>
          </w:tcPr>
          <w:p w14:paraId="3B5AE7C6" w14:textId="3D958C02" w:rsidR="00883501" w:rsidRDefault="00883501" w:rsidP="00883501">
            <w:pPr>
              <w:spacing w:line="240" w:lineRule="auto"/>
              <w:jc w:val="right"/>
              <w:rPr>
                <w:rFonts w:ascii="Calibri" w:hAnsi="Calibri" w:cs="Calibri"/>
                <w:color w:val="000000"/>
                <w:szCs w:val="22"/>
              </w:rPr>
            </w:pPr>
            <w:r>
              <w:rPr>
                <w:rFonts w:ascii="Calibri" w:hAnsi="Calibri" w:cs="Calibri"/>
                <w:color w:val="000000"/>
                <w:szCs w:val="22"/>
              </w:rPr>
              <w:t xml:space="preserve">$51,730,295 </w:t>
            </w:r>
          </w:p>
        </w:tc>
        <w:tc>
          <w:tcPr>
            <w:tcW w:w="1548" w:type="dxa"/>
            <w:shd w:val="clear" w:color="auto" w:fill="FFFFFF"/>
            <w:vAlign w:val="bottom"/>
          </w:tcPr>
          <w:p w14:paraId="297A6BFA" w14:textId="2D28FDFF" w:rsidR="00883501" w:rsidRPr="00B46546" w:rsidRDefault="00883501" w:rsidP="00883501">
            <w:pPr>
              <w:spacing w:line="240" w:lineRule="auto"/>
              <w:jc w:val="right"/>
              <w:rPr>
                <w:color w:val="000000"/>
                <w:sz w:val="20"/>
                <w:szCs w:val="20"/>
              </w:rPr>
            </w:pPr>
            <w:r>
              <w:rPr>
                <w:rFonts w:ascii="Calibri" w:hAnsi="Calibri" w:cs="Calibri"/>
                <w:color w:val="000000"/>
                <w:szCs w:val="22"/>
              </w:rPr>
              <w:t xml:space="preserve">$77,595,442 </w:t>
            </w:r>
          </w:p>
        </w:tc>
        <w:tc>
          <w:tcPr>
            <w:tcW w:w="1548" w:type="dxa"/>
            <w:shd w:val="clear" w:color="auto" w:fill="FFFFFF"/>
            <w:vAlign w:val="bottom"/>
          </w:tcPr>
          <w:p w14:paraId="588D0F84" w14:textId="18A4EE3D" w:rsidR="00883501" w:rsidRPr="00B46546" w:rsidRDefault="00883501" w:rsidP="00883501">
            <w:pPr>
              <w:spacing w:line="240" w:lineRule="auto"/>
              <w:jc w:val="right"/>
              <w:rPr>
                <w:color w:val="000000"/>
                <w:sz w:val="20"/>
                <w:szCs w:val="20"/>
              </w:rPr>
            </w:pPr>
            <w:r>
              <w:rPr>
                <w:rFonts w:ascii="Calibri" w:hAnsi="Calibri" w:cs="Calibri"/>
                <w:color w:val="000000"/>
                <w:szCs w:val="22"/>
              </w:rPr>
              <w:t xml:space="preserve">$103,460,590 </w:t>
            </w:r>
          </w:p>
        </w:tc>
        <w:tc>
          <w:tcPr>
            <w:tcW w:w="1548" w:type="dxa"/>
            <w:shd w:val="clear" w:color="auto" w:fill="FFFFFF"/>
            <w:vAlign w:val="bottom"/>
          </w:tcPr>
          <w:p w14:paraId="36990F8C" w14:textId="0A546265" w:rsidR="00883501" w:rsidRPr="00B46546" w:rsidRDefault="00883501" w:rsidP="00883501">
            <w:pPr>
              <w:spacing w:line="240" w:lineRule="auto"/>
              <w:jc w:val="right"/>
              <w:rPr>
                <w:color w:val="000000"/>
                <w:sz w:val="20"/>
                <w:szCs w:val="20"/>
              </w:rPr>
            </w:pPr>
            <w:r>
              <w:rPr>
                <w:rFonts w:ascii="Calibri" w:hAnsi="Calibri" w:cs="Calibri"/>
                <w:color w:val="000000"/>
                <w:szCs w:val="22"/>
              </w:rPr>
              <w:t xml:space="preserve">$129,325,737 </w:t>
            </w:r>
          </w:p>
        </w:tc>
      </w:tr>
      <w:tr w:rsidR="004A68BC" w:rsidRPr="00360CFA" w14:paraId="15C1865C" w14:textId="77777777" w:rsidTr="007313BA">
        <w:trPr>
          <w:trHeight w:val="304"/>
        </w:trPr>
        <w:tc>
          <w:tcPr>
            <w:tcW w:w="1980" w:type="dxa"/>
            <w:shd w:val="clear" w:color="auto" w:fill="FFFFFF"/>
            <w:vAlign w:val="bottom"/>
          </w:tcPr>
          <w:p w14:paraId="0B93CAEB" w14:textId="77777777" w:rsidR="004A68BC" w:rsidRDefault="004A68BC" w:rsidP="004A68BC">
            <w:pPr>
              <w:spacing w:line="240" w:lineRule="auto"/>
              <w:rPr>
                <w:rFonts w:ascii="Calibri" w:hAnsi="Calibri" w:cs="Calibri"/>
                <w:color w:val="000000"/>
                <w:szCs w:val="22"/>
              </w:rPr>
            </w:pPr>
            <w:r>
              <w:rPr>
                <w:rFonts w:ascii="Calibri" w:hAnsi="Calibri" w:cs="Calibri"/>
                <w:color w:val="000000"/>
                <w:szCs w:val="22"/>
              </w:rPr>
              <w:t>Scenario 3</w:t>
            </w:r>
          </w:p>
        </w:tc>
        <w:tc>
          <w:tcPr>
            <w:tcW w:w="1548" w:type="dxa"/>
            <w:shd w:val="clear" w:color="auto" w:fill="FFFFFF"/>
            <w:vAlign w:val="bottom"/>
          </w:tcPr>
          <w:p w14:paraId="3FDC4D5F" w14:textId="7ED4DB62" w:rsidR="004A68BC" w:rsidRPr="00B46546" w:rsidRDefault="004A68BC" w:rsidP="004A68BC">
            <w:pPr>
              <w:spacing w:line="240" w:lineRule="auto"/>
              <w:jc w:val="right"/>
              <w:rPr>
                <w:color w:val="000000"/>
                <w:sz w:val="20"/>
                <w:szCs w:val="20"/>
              </w:rPr>
            </w:pPr>
            <w:r>
              <w:rPr>
                <w:rFonts w:ascii="Calibri" w:hAnsi="Calibri" w:cs="Calibri"/>
                <w:color w:val="000000"/>
                <w:szCs w:val="22"/>
              </w:rPr>
              <w:t xml:space="preserve">$20,952,555 </w:t>
            </w:r>
          </w:p>
        </w:tc>
        <w:tc>
          <w:tcPr>
            <w:tcW w:w="1548" w:type="dxa"/>
            <w:shd w:val="clear" w:color="auto" w:fill="FFFFFF"/>
            <w:vAlign w:val="bottom"/>
          </w:tcPr>
          <w:p w14:paraId="0191119A" w14:textId="46F12B19" w:rsidR="004A68BC" w:rsidRDefault="004A68BC" w:rsidP="004A68BC">
            <w:pPr>
              <w:spacing w:line="240" w:lineRule="auto"/>
              <w:jc w:val="right"/>
              <w:rPr>
                <w:rFonts w:ascii="Calibri" w:hAnsi="Calibri" w:cs="Calibri"/>
                <w:color w:val="000000"/>
                <w:szCs w:val="22"/>
              </w:rPr>
            </w:pPr>
            <w:r>
              <w:rPr>
                <w:rFonts w:ascii="Calibri" w:hAnsi="Calibri" w:cs="Calibri"/>
                <w:color w:val="000000"/>
                <w:szCs w:val="22"/>
              </w:rPr>
              <w:t xml:space="preserve">$41,905,109 </w:t>
            </w:r>
          </w:p>
        </w:tc>
        <w:tc>
          <w:tcPr>
            <w:tcW w:w="1548" w:type="dxa"/>
            <w:shd w:val="clear" w:color="auto" w:fill="FFFFFF"/>
            <w:vAlign w:val="bottom"/>
          </w:tcPr>
          <w:p w14:paraId="355CFD7D" w14:textId="2D0F3886" w:rsidR="004A68BC" w:rsidRPr="00B46546" w:rsidRDefault="004A68BC" w:rsidP="004A68BC">
            <w:pPr>
              <w:spacing w:line="240" w:lineRule="auto"/>
              <w:jc w:val="right"/>
              <w:rPr>
                <w:color w:val="000000"/>
                <w:sz w:val="20"/>
                <w:szCs w:val="20"/>
              </w:rPr>
            </w:pPr>
            <w:r>
              <w:rPr>
                <w:rFonts w:ascii="Calibri" w:hAnsi="Calibri" w:cs="Calibri"/>
                <w:color w:val="000000"/>
                <w:szCs w:val="22"/>
              </w:rPr>
              <w:t xml:space="preserve">$62,857,664 </w:t>
            </w:r>
          </w:p>
        </w:tc>
        <w:tc>
          <w:tcPr>
            <w:tcW w:w="1548" w:type="dxa"/>
            <w:shd w:val="clear" w:color="auto" w:fill="FFFFFF"/>
            <w:vAlign w:val="bottom"/>
          </w:tcPr>
          <w:p w14:paraId="4B757542" w14:textId="3BF8295F" w:rsidR="004A68BC" w:rsidRPr="00B46546" w:rsidRDefault="004A68BC" w:rsidP="004A68BC">
            <w:pPr>
              <w:spacing w:line="240" w:lineRule="auto"/>
              <w:jc w:val="right"/>
              <w:rPr>
                <w:color w:val="000000"/>
                <w:sz w:val="20"/>
                <w:szCs w:val="20"/>
              </w:rPr>
            </w:pPr>
            <w:r>
              <w:rPr>
                <w:rFonts w:ascii="Calibri" w:hAnsi="Calibri" w:cs="Calibri"/>
                <w:color w:val="000000"/>
                <w:szCs w:val="22"/>
              </w:rPr>
              <w:t xml:space="preserve">$83,810,218 </w:t>
            </w:r>
          </w:p>
        </w:tc>
        <w:tc>
          <w:tcPr>
            <w:tcW w:w="1548" w:type="dxa"/>
            <w:shd w:val="clear" w:color="auto" w:fill="FFFFFF"/>
            <w:vAlign w:val="bottom"/>
          </w:tcPr>
          <w:p w14:paraId="742049F1" w14:textId="3A58004C" w:rsidR="004A68BC" w:rsidRPr="00B46546" w:rsidRDefault="004A68BC" w:rsidP="004A68BC">
            <w:pPr>
              <w:spacing w:line="240" w:lineRule="auto"/>
              <w:jc w:val="right"/>
              <w:rPr>
                <w:color w:val="000000"/>
                <w:sz w:val="20"/>
                <w:szCs w:val="20"/>
              </w:rPr>
            </w:pPr>
            <w:r>
              <w:rPr>
                <w:rFonts w:ascii="Calibri" w:hAnsi="Calibri" w:cs="Calibri"/>
                <w:color w:val="000000"/>
                <w:szCs w:val="22"/>
              </w:rPr>
              <w:t xml:space="preserve">$104,762,773 </w:t>
            </w:r>
          </w:p>
        </w:tc>
      </w:tr>
      <w:tr w:rsidR="001A3B57" w:rsidRPr="00360CFA" w14:paraId="0D571463" w14:textId="77777777" w:rsidTr="007313BA">
        <w:trPr>
          <w:trHeight w:val="304"/>
        </w:trPr>
        <w:tc>
          <w:tcPr>
            <w:tcW w:w="1980" w:type="dxa"/>
            <w:shd w:val="clear" w:color="auto" w:fill="FFFFFF"/>
            <w:vAlign w:val="bottom"/>
          </w:tcPr>
          <w:p w14:paraId="3C4C28CD" w14:textId="77777777" w:rsidR="001A3B57" w:rsidRDefault="001A3B57" w:rsidP="007313BA">
            <w:pPr>
              <w:spacing w:line="240" w:lineRule="auto"/>
              <w:rPr>
                <w:rFonts w:ascii="Calibri" w:hAnsi="Calibri" w:cs="Calibri"/>
                <w:color w:val="000000"/>
                <w:szCs w:val="22"/>
              </w:rPr>
            </w:pPr>
          </w:p>
        </w:tc>
        <w:tc>
          <w:tcPr>
            <w:tcW w:w="1548" w:type="dxa"/>
            <w:shd w:val="clear" w:color="auto" w:fill="FFFFFF"/>
            <w:vAlign w:val="bottom"/>
          </w:tcPr>
          <w:p w14:paraId="50C60ED9" w14:textId="77777777" w:rsidR="001A3B57" w:rsidRPr="00B46546" w:rsidRDefault="001A3B57" w:rsidP="007313BA">
            <w:pPr>
              <w:spacing w:line="240" w:lineRule="auto"/>
              <w:jc w:val="right"/>
              <w:rPr>
                <w:color w:val="000000"/>
                <w:sz w:val="20"/>
                <w:szCs w:val="20"/>
              </w:rPr>
            </w:pPr>
          </w:p>
        </w:tc>
        <w:tc>
          <w:tcPr>
            <w:tcW w:w="1548" w:type="dxa"/>
            <w:shd w:val="clear" w:color="auto" w:fill="FFFFFF"/>
            <w:vAlign w:val="bottom"/>
          </w:tcPr>
          <w:p w14:paraId="59347485" w14:textId="77777777" w:rsidR="001A3B57" w:rsidRDefault="001A3B57" w:rsidP="007313BA">
            <w:pPr>
              <w:spacing w:line="240" w:lineRule="auto"/>
              <w:jc w:val="right"/>
              <w:rPr>
                <w:rFonts w:ascii="Calibri" w:hAnsi="Calibri" w:cs="Calibri"/>
                <w:color w:val="000000"/>
                <w:szCs w:val="22"/>
              </w:rPr>
            </w:pPr>
          </w:p>
        </w:tc>
        <w:tc>
          <w:tcPr>
            <w:tcW w:w="1548" w:type="dxa"/>
            <w:shd w:val="clear" w:color="auto" w:fill="FFFFFF"/>
            <w:vAlign w:val="bottom"/>
          </w:tcPr>
          <w:p w14:paraId="4C66FC6A" w14:textId="77777777" w:rsidR="001A3B57" w:rsidRPr="00B46546" w:rsidRDefault="001A3B57" w:rsidP="007313BA">
            <w:pPr>
              <w:spacing w:line="240" w:lineRule="auto"/>
              <w:jc w:val="right"/>
              <w:rPr>
                <w:color w:val="000000"/>
                <w:sz w:val="20"/>
                <w:szCs w:val="20"/>
              </w:rPr>
            </w:pPr>
          </w:p>
        </w:tc>
        <w:tc>
          <w:tcPr>
            <w:tcW w:w="1548" w:type="dxa"/>
            <w:shd w:val="clear" w:color="auto" w:fill="FFFFFF"/>
            <w:vAlign w:val="bottom"/>
          </w:tcPr>
          <w:p w14:paraId="25EE5024" w14:textId="77777777" w:rsidR="001A3B57" w:rsidRPr="00B46546" w:rsidRDefault="001A3B57" w:rsidP="007313BA">
            <w:pPr>
              <w:spacing w:line="240" w:lineRule="auto"/>
              <w:jc w:val="right"/>
              <w:rPr>
                <w:color w:val="000000"/>
                <w:sz w:val="20"/>
                <w:szCs w:val="20"/>
              </w:rPr>
            </w:pPr>
          </w:p>
        </w:tc>
        <w:tc>
          <w:tcPr>
            <w:tcW w:w="1548" w:type="dxa"/>
            <w:shd w:val="clear" w:color="auto" w:fill="FFFFFF"/>
            <w:vAlign w:val="bottom"/>
          </w:tcPr>
          <w:p w14:paraId="4285428E" w14:textId="77777777" w:rsidR="001A3B57" w:rsidRPr="00B46546" w:rsidRDefault="001A3B57" w:rsidP="007313BA">
            <w:pPr>
              <w:spacing w:line="240" w:lineRule="auto"/>
              <w:jc w:val="right"/>
              <w:rPr>
                <w:color w:val="000000"/>
                <w:sz w:val="20"/>
                <w:szCs w:val="20"/>
              </w:rPr>
            </w:pPr>
          </w:p>
        </w:tc>
      </w:tr>
      <w:tr w:rsidR="001A3B57" w:rsidRPr="00360CFA" w14:paraId="6F4A9193" w14:textId="77777777" w:rsidTr="007313BA">
        <w:trPr>
          <w:trHeight w:val="304"/>
        </w:trPr>
        <w:tc>
          <w:tcPr>
            <w:tcW w:w="1980" w:type="dxa"/>
            <w:shd w:val="clear" w:color="auto" w:fill="FFFFFF"/>
            <w:vAlign w:val="bottom"/>
          </w:tcPr>
          <w:p w14:paraId="60B5C26D" w14:textId="77777777" w:rsidR="001A3B57" w:rsidRPr="00D05808" w:rsidRDefault="001A3B57" w:rsidP="007313BA">
            <w:pPr>
              <w:spacing w:line="240" w:lineRule="auto"/>
              <w:rPr>
                <w:rFonts w:ascii="Calibri" w:hAnsi="Calibri" w:cs="Calibri"/>
                <w:b/>
                <w:bCs/>
                <w:color w:val="000000"/>
                <w:szCs w:val="22"/>
              </w:rPr>
            </w:pPr>
            <w:r w:rsidRPr="00D05808">
              <w:rPr>
                <w:rFonts w:ascii="Calibri" w:hAnsi="Calibri" w:cs="Calibri"/>
                <w:b/>
                <w:bCs/>
                <w:color w:val="000000"/>
                <w:szCs w:val="22"/>
              </w:rPr>
              <w:t>Webb County</w:t>
            </w:r>
          </w:p>
        </w:tc>
        <w:tc>
          <w:tcPr>
            <w:tcW w:w="1548" w:type="dxa"/>
            <w:shd w:val="clear" w:color="auto" w:fill="FFFFFF"/>
            <w:vAlign w:val="bottom"/>
          </w:tcPr>
          <w:p w14:paraId="37F0ACBC" w14:textId="77777777" w:rsidR="001A3B57" w:rsidRPr="00B46546" w:rsidRDefault="001A3B57" w:rsidP="007313BA">
            <w:pPr>
              <w:spacing w:line="240" w:lineRule="auto"/>
              <w:jc w:val="right"/>
              <w:rPr>
                <w:color w:val="000000"/>
                <w:sz w:val="20"/>
                <w:szCs w:val="20"/>
              </w:rPr>
            </w:pPr>
          </w:p>
        </w:tc>
        <w:tc>
          <w:tcPr>
            <w:tcW w:w="1548" w:type="dxa"/>
            <w:shd w:val="clear" w:color="auto" w:fill="FFFFFF"/>
            <w:vAlign w:val="bottom"/>
          </w:tcPr>
          <w:p w14:paraId="271F79AC" w14:textId="77777777" w:rsidR="001A3B57" w:rsidRDefault="001A3B57" w:rsidP="007313BA">
            <w:pPr>
              <w:spacing w:line="240" w:lineRule="auto"/>
              <w:jc w:val="right"/>
              <w:rPr>
                <w:rFonts w:ascii="Calibri" w:hAnsi="Calibri" w:cs="Calibri"/>
                <w:color w:val="000000"/>
                <w:szCs w:val="22"/>
              </w:rPr>
            </w:pPr>
          </w:p>
        </w:tc>
        <w:tc>
          <w:tcPr>
            <w:tcW w:w="1548" w:type="dxa"/>
            <w:shd w:val="clear" w:color="auto" w:fill="FFFFFF"/>
            <w:vAlign w:val="bottom"/>
          </w:tcPr>
          <w:p w14:paraId="7D8B78FF" w14:textId="77777777" w:rsidR="001A3B57" w:rsidRPr="00B46546" w:rsidRDefault="001A3B57" w:rsidP="007313BA">
            <w:pPr>
              <w:spacing w:line="240" w:lineRule="auto"/>
              <w:jc w:val="right"/>
              <w:rPr>
                <w:color w:val="000000"/>
                <w:sz w:val="20"/>
                <w:szCs w:val="20"/>
              </w:rPr>
            </w:pPr>
          </w:p>
        </w:tc>
        <w:tc>
          <w:tcPr>
            <w:tcW w:w="1548" w:type="dxa"/>
            <w:shd w:val="clear" w:color="auto" w:fill="FFFFFF"/>
            <w:vAlign w:val="bottom"/>
          </w:tcPr>
          <w:p w14:paraId="6AADD3B5" w14:textId="77777777" w:rsidR="001A3B57" w:rsidRPr="00B46546" w:rsidRDefault="001A3B57" w:rsidP="007313BA">
            <w:pPr>
              <w:spacing w:line="240" w:lineRule="auto"/>
              <w:jc w:val="right"/>
              <w:rPr>
                <w:color w:val="000000"/>
                <w:sz w:val="20"/>
                <w:szCs w:val="20"/>
              </w:rPr>
            </w:pPr>
          </w:p>
        </w:tc>
        <w:tc>
          <w:tcPr>
            <w:tcW w:w="1548" w:type="dxa"/>
            <w:shd w:val="clear" w:color="auto" w:fill="FFFFFF"/>
            <w:vAlign w:val="bottom"/>
          </w:tcPr>
          <w:p w14:paraId="299FB75F" w14:textId="77777777" w:rsidR="001A3B57" w:rsidRPr="00B46546" w:rsidRDefault="001A3B57" w:rsidP="007313BA">
            <w:pPr>
              <w:spacing w:line="240" w:lineRule="auto"/>
              <w:jc w:val="right"/>
              <w:rPr>
                <w:color w:val="000000"/>
                <w:sz w:val="20"/>
                <w:szCs w:val="20"/>
              </w:rPr>
            </w:pPr>
          </w:p>
        </w:tc>
      </w:tr>
      <w:tr w:rsidR="004A68BC" w:rsidRPr="00360CFA" w14:paraId="3E7E2977" w14:textId="77777777" w:rsidTr="007313BA">
        <w:trPr>
          <w:trHeight w:val="304"/>
        </w:trPr>
        <w:tc>
          <w:tcPr>
            <w:tcW w:w="1980" w:type="dxa"/>
            <w:shd w:val="clear" w:color="auto" w:fill="FFFFFF"/>
            <w:vAlign w:val="bottom"/>
          </w:tcPr>
          <w:p w14:paraId="1ABF9AFB" w14:textId="77777777" w:rsidR="004A68BC" w:rsidRDefault="004A68BC" w:rsidP="004A68BC">
            <w:pPr>
              <w:spacing w:line="240" w:lineRule="auto"/>
              <w:rPr>
                <w:rFonts w:ascii="Calibri" w:hAnsi="Calibri" w:cs="Calibri"/>
                <w:color w:val="000000"/>
                <w:szCs w:val="22"/>
              </w:rPr>
            </w:pPr>
            <w:r>
              <w:rPr>
                <w:rFonts w:ascii="Calibri" w:hAnsi="Calibri" w:cs="Calibri"/>
                <w:color w:val="000000"/>
                <w:szCs w:val="22"/>
              </w:rPr>
              <w:t>Scenario 1</w:t>
            </w:r>
          </w:p>
        </w:tc>
        <w:tc>
          <w:tcPr>
            <w:tcW w:w="1548" w:type="dxa"/>
            <w:shd w:val="clear" w:color="auto" w:fill="FFFFFF"/>
            <w:vAlign w:val="bottom"/>
          </w:tcPr>
          <w:p w14:paraId="43A95C49" w14:textId="23C1B0A3" w:rsidR="004A68BC" w:rsidRPr="00B46546" w:rsidRDefault="004A68BC" w:rsidP="004A68BC">
            <w:pPr>
              <w:spacing w:line="240" w:lineRule="auto"/>
              <w:jc w:val="right"/>
              <w:rPr>
                <w:color w:val="000000"/>
                <w:sz w:val="20"/>
                <w:szCs w:val="20"/>
              </w:rPr>
            </w:pPr>
            <w:r>
              <w:rPr>
                <w:rFonts w:ascii="Calibri" w:hAnsi="Calibri" w:cs="Calibri"/>
                <w:color w:val="000000"/>
                <w:szCs w:val="22"/>
              </w:rPr>
              <w:t xml:space="preserve">$9,485,025 </w:t>
            </w:r>
          </w:p>
        </w:tc>
        <w:tc>
          <w:tcPr>
            <w:tcW w:w="1548" w:type="dxa"/>
            <w:shd w:val="clear" w:color="auto" w:fill="FFFFFF"/>
            <w:vAlign w:val="bottom"/>
          </w:tcPr>
          <w:p w14:paraId="534632D6" w14:textId="58A22598" w:rsidR="004A68BC" w:rsidRDefault="004A68BC" w:rsidP="004A68BC">
            <w:pPr>
              <w:spacing w:line="240" w:lineRule="auto"/>
              <w:jc w:val="right"/>
              <w:rPr>
                <w:rFonts w:ascii="Calibri" w:hAnsi="Calibri" w:cs="Calibri"/>
                <w:color w:val="000000"/>
                <w:szCs w:val="22"/>
              </w:rPr>
            </w:pPr>
            <w:r>
              <w:rPr>
                <w:rFonts w:ascii="Calibri" w:hAnsi="Calibri" w:cs="Calibri"/>
                <w:color w:val="000000"/>
                <w:szCs w:val="22"/>
              </w:rPr>
              <w:t xml:space="preserve">$18,970,051 </w:t>
            </w:r>
          </w:p>
        </w:tc>
        <w:tc>
          <w:tcPr>
            <w:tcW w:w="1548" w:type="dxa"/>
            <w:shd w:val="clear" w:color="auto" w:fill="FFFFFF"/>
            <w:vAlign w:val="bottom"/>
          </w:tcPr>
          <w:p w14:paraId="47191F2C" w14:textId="5F8923E4" w:rsidR="004A68BC" w:rsidRPr="00B46546" w:rsidRDefault="004A68BC" w:rsidP="004A68BC">
            <w:pPr>
              <w:spacing w:line="240" w:lineRule="auto"/>
              <w:jc w:val="right"/>
              <w:rPr>
                <w:color w:val="000000"/>
                <w:sz w:val="20"/>
                <w:szCs w:val="20"/>
              </w:rPr>
            </w:pPr>
            <w:r>
              <w:rPr>
                <w:rFonts w:ascii="Calibri" w:hAnsi="Calibri" w:cs="Calibri"/>
                <w:color w:val="000000"/>
                <w:szCs w:val="22"/>
              </w:rPr>
              <w:t xml:space="preserve">$28,455,076 </w:t>
            </w:r>
          </w:p>
        </w:tc>
        <w:tc>
          <w:tcPr>
            <w:tcW w:w="1548" w:type="dxa"/>
            <w:shd w:val="clear" w:color="auto" w:fill="FFFFFF"/>
            <w:vAlign w:val="bottom"/>
          </w:tcPr>
          <w:p w14:paraId="29CDB640" w14:textId="2B32BC58" w:rsidR="004A68BC" w:rsidRPr="00B46546" w:rsidRDefault="004A68BC" w:rsidP="004A68BC">
            <w:pPr>
              <w:spacing w:line="240" w:lineRule="auto"/>
              <w:jc w:val="right"/>
              <w:rPr>
                <w:color w:val="000000"/>
                <w:sz w:val="20"/>
                <w:szCs w:val="20"/>
              </w:rPr>
            </w:pPr>
            <w:r>
              <w:rPr>
                <w:rFonts w:ascii="Calibri" w:hAnsi="Calibri" w:cs="Calibri"/>
                <w:color w:val="000000"/>
                <w:szCs w:val="22"/>
              </w:rPr>
              <w:t xml:space="preserve">$37,940,102 </w:t>
            </w:r>
          </w:p>
        </w:tc>
        <w:tc>
          <w:tcPr>
            <w:tcW w:w="1548" w:type="dxa"/>
            <w:shd w:val="clear" w:color="auto" w:fill="FFFFFF"/>
            <w:vAlign w:val="bottom"/>
          </w:tcPr>
          <w:p w14:paraId="53D571DE" w14:textId="54703FA1" w:rsidR="004A68BC" w:rsidRPr="00B46546" w:rsidRDefault="004A68BC" w:rsidP="004A68BC">
            <w:pPr>
              <w:spacing w:line="240" w:lineRule="auto"/>
              <w:jc w:val="right"/>
              <w:rPr>
                <w:color w:val="000000"/>
                <w:sz w:val="20"/>
                <w:szCs w:val="20"/>
              </w:rPr>
            </w:pPr>
            <w:r>
              <w:rPr>
                <w:rFonts w:ascii="Calibri" w:hAnsi="Calibri" w:cs="Calibri"/>
                <w:color w:val="000000"/>
                <w:szCs w:val="22"/>
              </w:rPr>
              <w:t xml:space="preserve">$47,425,127 </w:t>
            </w:r>
          </w:p>
        </w:tc>
      </w:tr>
      <w:tr w:rsidR="004A68BC" w:rsidRPr="00360CFA" w14:paraId="428E14BC" w14:textId="77777777" w:rsidTr="007313BA">
        <w:trPr>
          <w:trHeight w:val="304"/>
        </w:trPr>
        <w:tc>
          <w:tcPr>
            <w:tcW w:w="1980" w:type="dxa"/>
            <w:shd w:val="clear" w:color="auto" w:fill="FFFFFF"/>
            <w:vAlign w:val="bottom"/>
          </w:tcPr>
          <w:p w14:paraId="09098F94" w14:textId="77777777" w:rsidR="004A68BC" w:rsidRDefault="004A68BC" w:rsidP="004A68BC">
            <w:pPr>
              <w:spacing w:line="240" w:lineRule="auto"/>
              <w:rPr>
                <w:rFonts w:ascii="Calibri" w:hAnsi="Calibri" w:cs="Calibri"/>
                <w:color w:val="000000"/>
                <w:szCs w:val="22"/>
              </w:rPr>
            </w:pPr>
            <w:r>
              <w:rPr>
                <w:rFonts w:ascii="Calibri" w:hAnsi="Calibri" w:cs="Calibri"/>
                <w:color w:val="000000"/>
                <w:szCs w:val="22"/>
              </w:rPr>
              <w:t>Scenario 2</w:t>
            </w:r>
          </w:p>
        </w:tc>
        <w:tc>
          <w:tcPr>
            <w:tcW w:w="1548" w:type="dxa"/>
            <w:shd w:val="clear" w:color="auto" w:fill="FFFFFF"/>
            <w:vAlign w:val="bottom"/>
          </w:tcPr>
          <w:p w14:paraId="4ED5CFF8" w14:textId="7A5852DB" w:rsidR="004A68BC" w:rsidRPr="00B46546" w:rsidRDefault="004A68BC" w:rsidP="004A68BC">
            <w:pPr>
              <w:spacing w:line="240" w:lineRule="auto"/>
              <w:jc w:val="right"/>
              <w:rPr>
                <w:color w:val="000000"/>
                <w:sz w:val="20"/>
                <w:szCs w:val="20"/>
              </w:rPr>
            </w:pPr>
            <w:r>
              <w:rPr>
                <w:rFonts w:ascii="Calibri" w:hAnsi="Calibri" w:cs="Calibri"/>
                <w:color w:val="000000"/>
                <w:szCs w:val="22"/>
              </w:rPr>
              <w:t xml:space="preserve">$17,243,432 </w:t>
            </w:r>
          </w:p>
        </w:tc>
        <w:tc>
          <w:tcPr>
            <w:tcW w:w="1548" w:type="dxa"/>
            <w:shd w:val="clear" w:color="auto" w:fill="FFFFFF"/>
            <w:vAlign w:val="bottom"/>
          </w:tcPr>
          <w:p w14:paraId="7B984790" w14:textId="296F843C" w:rsidR="004A68BC" w:rsidRDefault="004A68BC" w:rsidP="004A68BC">
            <w:pPr>
              <w:spacing w:line="240" w:lineRule="auto"/>
              <w:jc w:val="right"/>
              <w:rPr>
                <w:rFonts w:ascii="Calibri" w:hAnsi="Calibri" w:cs="Calibri"/>
                <w:color w:val="000000"/>
                <w:szCs w:val="22"/>
              </w:rPr>
            </w:pPr>
            <w:r>
              <w:rPr>
                <w:rFonts w:ascii="Calibri" w:hAnsi="Calibri" w:cs="Calibri"/>
                <w:color w:val="000000"/>
                <w:szCs w:val="22"/>
              </w:rPr>
              <w:t xml:space="preserve">$34,486,863 </w:t>
            </w:r>
          </w:p>
        </w:tc>
        <w:tc>
          <w:tcPr>
            <w:tcW w:w="1548" w:type="dxa"/>
            <w:shd w:val="clear" w:color="auto" w:fill="FFFFFF"/>
            <w:vAlign w:val="bottom"/>
          </w:tcPr>
          <w:p w14:paraId="1BFE63CA" w14:textId="3630C232" w:rsidR="004A68BC" w:rsidRPr="00B46546" w:rsidRDefault="004A68BC" w:rsidP="004A68BC">
            <w:pPr>
              <w:spacing w:line="240" w:lineRule="auto"/>
              <w:jc w:val="right"/>
              <w:rPr>
                <w:color w:val="000000"/>
                <w:sz w:val="20"/>
                <w:szCs w:val="20"/>
              </w:rPr>
            </w:pPr>
            <w:r>
              <w:rPr>
                <w:rFonts w:ascii="Calibri" w:hAnsi="Calibri" w:cs="Calibri"/>
                <w:color w:val="000000"/>
                <w:szCs w:val="22"/>
              </w:rPr>
              <w:t xml:space="preserve">$51,730,295 </w:t>
            </w:r>
          </w:p>
        </w:tc>
        <w:tc>
          <w:tcPr>
            <w:tcW w:w="1548" w:type="dxa"/>
            <w:shd w:val="clear" w:color="auto" w:fill="FFFFFF"/>
            <w:vAlign w:val="bottom"/>
          </w:tcPr>
          <w:p w14:paraId="0946F542" w14:textId="0796CE2F" w:rsidR="004A68BC" w:rsidRPr="00B46546" w:rsidRDefault="004A68BC" w:rsidP="004A68BC">
            <w:pPr>
              <w:spacing w:line="240" w:lineRule="auto"/>
              <w:jc w:val="right"/>
              <w:rPr>
                <w:color w:val="000000"/>
                <w:sz w:val="20"/>
                <w:szCs w:val="20"/>
              </w:rPr>
            </w:pPr>
            <w:r>
              <w:rPr>
                <w:rFonts w:ascii="Calibri" w:hAnsi="Calibri" w:cs="Calibri"/>
                <w:color w:val="000000"/>
                <w:szCs w:val="22"/>
              </w:rPr>
              <w:t xml:space="preserve">$68,973,727 </w:t>
            </w:r>
          </w:p>
        </w:tc>
        <w:tc>
          <w:tcPr>
            <w:tcW w:w="1548" w:type="dxa"/>
            <w:shd w:val="clear" w:color="auto" w:fill="FFFFFF"/>
            <w:vAlign w:val="bottom"/>
          </w:tcPr>
          <w:p w14:paraId="023B9349" w14:textId="3F70A8A2" w:rsidR="004A68BC" w:rsidRPr="00B46546" w:rsidRDefault="004A68BC" w:rsidP="004A68BC">
            <w:pPr>
              <w:spacing w:line="240" w:lineRule="auto"/>
              <w:jc w:val="right"/>
              <w:rPr>
                <w:color w:val="000000"/>
                <w:sz w:val="20"/>
                <w:szCs w:val="20"/>
              </w:rPr>
            </w:pPr>
            <w:r>
              <w:rPr>
                <w:rFonts w:ascii="Calibri" w:hAnsi="Calibri" w:cs="Calibri"/>
                <w:color w:val="000000"/>
                <w:szCs w:val="22"/>
              </w:rPr>
              <w:t xml:space="preserve">$86,217,158 </w:t>
            </w:r>
          </w:p>
        </w:tc>
      </w:tr>
      <w:tr w:rsidR="004A68BC" w:rsidRPr="00360CFA" w14:paraId="6C13DFFD" w14:textId="77777777" w:rsidTr="007313BA">
        <w:trPr>
          <w:trHeight w:val="304"/>
        </w:trPr>
        <w:tc>
          <w:tcPr>
            <w:tcW w:w="1980" w:type="dxa"/>
            <w:shd w:val="clear" w:color="auto" w:fill="FFFFFF"/>
            <w:vAlign w:val="bottom"/>
          </w:tcPr>
          <w:p w14:paraId="5FBE597F" w14:textId="77777777" w:rsidR="004A68BC" w:rsidRDefault="004A68BC" w:rsidP="004A68BC">
            <w:pPr>
              <w:spacing w:line="240" w:lineRule="auto"/>
              <w:rPr>
                <w:rFonts w:ascii="Calibri" w:hAnsi="Calibri" w:cs="Calibri"/>
                <w:color w:val="000000"/>
                <w:szCs w:val="22"/>
              </w:rPr>
            </w:pPr>
            <w:r>
              <w:rPr>
                <w:rFonts w:ascii="Calibri" w:hAnsi="Calibri" w:cs="Calibri"/>
                <w:color w:val="000000"/>
                <w:szCs w:val="22"/>
              </w:rPr>
              <w:t>Scenario 3</w:t>
            </w:r>
          </w:p>
        </w:tc>
        <w:tc>
          <w:tcPr>
            <w:tcW w:w="1548" w:type="dxa"/>
            <w:shd w:val="clear" w:color="auto" w:fill="FFFFFF"/>
            <w:vAlign w:val="bottom"/>
          </w:tcPr>
          <w:p w14:paraId="247C4EE1" w14:textId="4173CDD0" w:rsidR="004A68BC" w:rsidRPr="00B46546" w:rsidRDefault="004A68BC" w:rsidP="004A68BC">
            <w:pPr>
              <w:spacing w:line="240" w:lineRule="auto"/>
              <w:jc w:val="right"/>
              <w:rPr>
                <w:color w:val="000000"/>
                <w:sz w:val="20"/>
                <w:szCs w:val="20"/>
              </w:rPr>
            </w:pPr>
            <w:r>
              <w:rPr>
                <w:rFonts w:ascii="Calibri" w:hAnsi="Calibri" w:cs="Calibri"/>
                <w:color w:val="000000"/>
                <w:szCs w:val="22"/>
              </w:rPr>
              <w:t xml:space="preserve">$13,968,370 </w:t>
            </w:r>
          </w:p>
        </w:tc>
        <w:tc>
          <w:tcPr>
            <w:tcW w:w="1548" w:type="dxa"/>
            <w:shd w:val="clear" w:color="auto" w:fill="FFFFFF"/>
            <w:vAlign w:val="bottom"/>
          </w:tcPr>
          <w:p w14:paraId="4FEADD3D" w14:textId="12AB781C" w:rsidR="004A68BC" w:rsidRDefault="004A68BC" w:rsidP="004A68BC">
            <w:pPr>
              <w:spacing w:line="240" w:lineRule="auto"/>
              <w:jc w:val="right"/>
              <w:rPr>
                <w:rFonts w:ascii="Calibri" w:hAnsi="Calibri" w:cs="Calibri"/>
                <w:color w:val="000000"/>
                <w:szCs w:val="22"/>
              </w:rPr>
            </w:pPr>
            <w:r>
              <w:rPr>
                <w:rFonts w:ascii="Calibri" w:hAnsi="Calibri" w:cs="Calibri"/>
                <w:color w:val="000000"/>
                <w:szCs w:val="22"/>
              </w:rPr>
              <w:t xml:space="preserve">$27,936,739 </w:t>
            </w:r>
          </w:p>
        </w:tc>
        <w:tc>
          <w:tcPr>
            <w:tcW w:w="1548" w:type="dxa"/>
            <w:shd w:val="clear" w:color="auto" w:fill="FFFFFF"/>
            <w:vAlign w:val="bottom"/>
          </w:tcPr>
          <w:p w14:paraId="00363C4A" w14:textId="572B91F4" w:rsidR="004A68BC" w:rsidRPr="00B46546" w:rsidRDefault="004A68BC" w:rsidP="004A68BC">
            <w:pPr>
              <w:spacing w:line="240" w:lineRule="auto"/>
              <w:jc w:val="right"/>
              <w:rPr>
                <w:color w:val="000000"/>
                <w:sz w:val="20"/>
                <w:szCs w:val="20"/>
              </w:rPr>
            </w:pPr>
            <w:r>
              <w:rPr>
                <w:rFonts w:ascii="Calibri" w:hAnsi="Calibri" w:cs="Calibri"/>
                <w:color w:val="000000"/>
                <w:szCs w:val="22"/>
              </w:rPr>
              <w:t xml:space="preserve">$41,905,109 </w:t>
            </w:r>
          </w:p>
        </w:tc>
        <w:tc>
          <w:tcPr>
            <w:tcW w:w="1548" w:type="dxa"/>
            <w:shd w:val="clear" w:color="auto" w:fill="FFFFFF"/>
            <w:vAlign w:val="bottom"/>
          </w:tcPr>
          <w:p w14:paraId="3BB38F2B" w14:textId="3D8B17EE" w:rsidR="004A68BC" w:rsidRPr="00B46546" w:rsidRDefault="004A68BC" w:rsidP="004A68BC">
            <w:pPr>
              <w:spacing w:line="240" w:lineRule="auto"/>
              <w:jc w:val="right"/>
              <w:rPr>
                <w:color w:val="000000"/>
                <w:sz w:val="20"/>
                <w:szCs w:val="20"/>
              </w:rPr>
            </w:pPr>
            <w:r>
              <w:rPr>
                <w:rFonts w:ascii="Calibri" w:hAnsi="Calibri" w:cs="Calibri"/>
                <w:color w:val="000000"/>
                <w:szCs w:val="22"/>
              </w:rPr>
              <w:t xml:space="preserve">$55,873,479 </w:t>
            </w:r>
          </w:p>
        </w:tc>
        <w:tc>
          <w:tcPr>
            <w:tcW w:w="1548" w:type="dxa"/>
            <w:shd w:val="clear" w:color="auto" w:fill="FFFFFF"/>
            <w:vAlign w:val="bottom"/>
          </w:tcPr>
          <w:p w14:paraId="72882582" w14:textId="1C21DA95" w:rsidR="004A68BC" w:rsidRPr="00B46546" w:rsidRDefault="004A68BC" w:rsidP="004A68BC">
            <w:pPr>
              <w:spacing w:line="240" w:lineRule="auto"/>
              <w:jc w:val="right"/>
              <w:rPr>
                <w:color w:val="000000"/>
                <w:sz w:val="20"/>
                <w:szCs w:val="20"/>
              </w:rPr>
            </w:pPr>
            <w:r>
              <w:rPr>
                <w:rFonts w:ascii="Calibri" w:hAnsi="Calibri" w:cs="Calibri"/>
                <w:color w:val="000000"/>
                <w:szCs w:val="22"/>
              </w:rPr>
              <w:t xml:space="preserve">$69,841,849 </w:t>
            </w:r>
          </w:p>
        </w:tc>
      </w:tr>
      <w:tr w:rsidR="001A3B57" w:rsidRPr="00B46546" w14:paraId="49D96641" w14:textId="77777777" w:rsidTr="007313BA">
        <w:trPr>
          <w:trHeight w:val="293"/>
        </w:trPr>
        <w:tc>
          <w:tcPr>
            <w:tcW w:w="1980" w:type="dxa"/>
            <w:shd w:val="clear" w:color="auto" w:fill="000000"/>
            <w:vAlign w:val="bottom"/>
          </w:tcPr>
          <w:p w14:paraId="5184DF2D" w14:textId="77777777" w:rsidR="001A3B57" w:rsidRPr="00B46546" w:rsidRDefault="001A3B57" w:rsidP="007313BA">
            <w:pPr>
              <w:spacing w:line="240" w:lineRule="auto"/>
              <w:rPr>
                <w:b/>
                <w:color w:val="FFFFFF" w:themeColor="background1"/>
                <w:sz w:val="20"/>
                <w:szCs w:val="20"/>
              </w:rPr>
            </w:pPr>
          </w:p>
        </w:tc>
        <w:tc>
          <w:tcPr>
            <w:tcW w:w="1548" w:type="dxa"/>
            <w:shd w:val="clear" w:color="auto" w:fill="000000"/>
            <w:vAlign w:val="bottom"/>
          </w:tcPr>
          <w:p w14:paraId="71729B55" w14:textId="77777777" w:rsidR="001A3B57" w:rsidRPr="005C438F" w:rsidRDefault="001A3B57" w:rsidP="007313BA">
            <w:pPr>
              <w:spacing w:line="240" w:lineRule="auto"/>
              <w:jc w:val="right"/>
              <w:rPr>
                <w:b/>
                <w:color w:val="FFFFFF" w:themeColor="background1"/>
                <w:sz w:val="20"/>
                <w:szCs w:val="20"/>
              </w:rPr>
            </w:pPr>
          </w:p>
        </w:tc>
        <w:tc>
          <w:tcPr>
            <w:tcW w:w="1548" w:type="dxa"/>
            <w:shd w:val="clear" w:color="auto" w:fill="000000"/>
            <w:vAlign w:val="bottom"/>
          </w:tcPr>
          <w:p w14:paraId="54BE11DA" w14:textId="77777777" w:rsidR="001A3B57" w:rsidRPr="005C438F" w:rsidRDefault="001A3B57" w:rsidP="007313BA">
            <w:pPr>
              <w:spacing w:line="240" w:lineRule="auto"/>
              <w:jc w:val="right"/>
              <w:rPr>
                <w:rFonts w:ascii="Calibri" w:hAnsi="Calibri" w:cs="Calibri"/>
                <w:b/>
                <w:color w:val="FFFFFF" w:themeColor="background1"/>
                <w:szCs w:val="22"/>
              </w:rPr>
            </w:pPr>
          </w:p>
        </w:tc>
        <w:tc>
          <w:tcPr>
            <w:tcW w:w="1548" w:type="dxa"/>
            <w:shd w:val="clear" w:color="auto" w:fill="000000"/>
            <w:vAlign w:val="bottom"/>
          </w:tcPr>
          <w:p w14:paraId="1ABFA958" w14:textId="77777777" w:rsidR="001A3B57" w:rsidRPr="005C438F" w:rsidRDefault="001A3B57" w:rsidP="007313BA">
            <w:pPr>
              <w:spacing w:line="240" w:lineRule="auto"/>
              <w:jc w:val="right"/>
              <w:rPr>
                <w:b/>
                <w:color w:val="FFFFFF" w:themeColor="background1"/>
                <w:sz w:val="20"/>
                <w:szCs w:val="20"/>
              </w:rPr>
            </w:pPr>
          </w:p>
        </w:tc>
        <w:tc>
          <w:tcPr>
            <w:tcW w:w="1548" w:type="dxa"/>
            <w:shd w:val="clear" w:color="auto" w:fill="000000"/>
            <w:vAlign w:val="bottom"/>
          </w:tcPr>
          <w:p w14:paraId="45D063F1" w14:textId="77777777" w:rsidR="001A3B57" w:rsidRPr="005C438F" w:rsidRDefault="001A3B57" w:rsidP="007313BA">
            <w:pPr>
              <w:spacing w:line="240" w:lineRule="auto"/>
              <w:jc w:val="right"/>
              <w:rPr>
                <w:b/>
                <w:color w:val="FFFFFF" w:themeColor="background1"/>
                <w:sz w:val="20"/>
                <w:szCs w:val="20"/>
              </w:rPr>
            </w:pPr>
          </w:p>
        </w:tc>
        <w:tc>
          <w:tcPr>
            <w:tcW w:w="1548" w:type="dxa"/>
            <w:shd w:val="clear" w:color="auto" w:fill="000000"/>
            <w:vAlign w:val="bottom"/>
          </w:tcPr>
          <w:p w14:paraId="6696FF9F" w14:textId="77777777" w:rsidR="001A3B57" w:rsidRPr="005C438F" w:rsidRDefault="001A3B57" w:rsidP="007313BA">
            <w:pPr>
              <w:spacing w:line="240" w:lineRule="auto"/>
              <w:jc w:val="right"/>
              <w:rPr>
                <w:b/>
                <w:color w:val="FFFFFF" w:themeColor="background1"/>
                <w:sz w:val="20"/>
                <w:szCs w:val="20"/>
              </w:rPr>
            </w:pPr>
          </w:p>
        </w:tc>
      </w:tr>
    </w:tbl>
    <w:p w14:paraId="3434B03E" w14:textId="77777777" w:rsidR="001A3B57" w:rsidRPr="000721EB" w:rsidRDefault="001A3B57" w:rsidP="001A3B57">
      <w:pPr>
        <w:rPr>
          <w:rFonts w:cs="Arial"/>
          <w:sz w:val="18"/>
          <w:szCs w:val="17"/>
        </w:rPr>
      </w:pPr>
      <w:r w:rsidRPr="000721EB">
        <w:rPr>
          <w:rFonts w:cs="Arial"/>
          <w:sz w:val="18"/>
          <w:szCs w:val="17"/>
        </w:rPr>
        <w:t>Source: TXP, Inc.</w:t>
      </w:r>
    </w:p>
    <w:p w14:paraId="07F856F3" w14:textId="77777777" w:rsidR="001A3B57" w:rsidRPr="00033C8E" w:rsidRDefault="001A3B57" w:rsidP="00C26416">
      <w:pPr>
        <w:rPr>
          <w:rFonts w:cstheme="minorHAnsi"/>
          <w:szCs w:val="22"/>
        </w:rPr>
      </w:pPr>
    </w:p>
    <w:p w14:paraId="6334606D" w14:textId="77777777" w:rsidR="00883501" w:rsidRDefault="00883501">
      <w:pPr>
        <w:spacing w:line="240" w:lineRule="auto"/>
        <w:rPr>
          <w:rFonts w:cstheme="minorHAnsi"/>
          <w:szCs w:val="22"/>
        </w:rPr>
      </w:pPr>
      <w:r>
        <w:rPr>
          <w:rFonts w:cstheme="minorHAnsi"/>
          <w:szCs w:val="22"/>
        </w:rPr>
        <w:br w:type="page"/>
      </w:r>
    </w:p>
    <w:p w14:paraId="7EE623F5" w14:textId="5A900C4A" w:rsidR="00033C8E" w:rsidRPr="00033C8E" w:rsidRDefault="00033C8E" w:rsidP="00C26416">
      <w:pPr>
        <w:rPr>
          <w:rFonts w:cstheme="minorHAnsi"/>
          <w:szCs w:val="22"/>
        </w:rPr>
      </w:pPr>
      <w:r w:rsidRPr="00033C8E">
        <w:rPr>
          <w:rFonts w:cstheme="minorHAnsi"/>
          <w:szCs w:val="22"/>
        </w:rPr>
        <w:lastRenderedPageBreak/>
        <w:t xml:space="preserve">If the City of Laredo </w:t>
      </w:r>
      <w:r w:rsidR="004A39A7">
        <w:rPr>
          <w:rFonts w:cstheme="minorHAnsi"/>
          <w:szCs w:val="22"/>
        </w:rPr>
        <w:t xml:space="preserve">and Webb County </w:t>
      </w:r>
      <w:r w:rsidRPr="00033C8E">
        <w:rPr>
          <w:rFonts w:cstheme="minorHAnsi"/>
          <w:szCs w:val="22"/>
        </w:rPr>
        <w:t>decide to move forward with a TRZ, the following are the next steps:</w:t>
      </w:r>
    </w:p>
    <w:p w14:paraId="2EDDC193" w14:textId="53996435" w:rsidR="00033C8E" w:rsidRPr="00033C8E" w:rsidRDefault="00033C8E" w:rsidP="00C26416">
      <w:pPr>
        <w:rPr>
          <w:rFonts w:cstheme="minorHAnsi"/>
          <w:szCs w:val="22"/>
        </w:rPr>
      </w:pPr>
    </w:p>
    <w:p w14:paraId="3EA617AD" w14:textId="15EBB8E1" w:rsidR="00033C8E" w:rsidRDefault="00033C8E" w:rsidP="00C26416">
      <w:pPr>
        <w:pStyle w:val="ListParagraph"/>
        <w:numPr>
          <w:ilvl w:val="0"/>
          <w:numId w:val="43"/>
        </w:numPr>
        <w:spacing w:line="288" w:lineRule="auto"/>
        <w:rPr>
          <w:rFonts w:asciiTheme="minorHAnsi" w:hAnsiTheme="minorHAnsi" w:cstheme="minorHAnsi"/>
          <w:sz w:val="22"/>
          <w:szCs w:val="22"/>
        </w:rPr>
      </w:pPr>
      <w:r>
        <w:rPr>
          <w:rFonts w:asciiTheme="minorHAnsi" w:hAnsiTheme="minorHAnsi" w:cstheme="minorHAnsi"/>
          <w:sz w:val="22"/>
          <w:szCs w:val="22"/>
        </w:rPr>
        <w:t>Refine the TRZ boundary to exclude existing developed properties in the north and northwestern portion of the study area</w:t>
      </w:r>
    </w:p>
    <w:p w14:paraId="0F20458A" w14:textId="74E15E69" w:rsidR="00033C8E" w:rsidRPr="00033C8E" w:rsidRDefault="00033C8E" w:rsidP="00C26416">
      <w:pPr>
        <w:rPr>
          <w:rFonts w:cstheme="minorHAnsi"/>
          <w:szCs w:val="22"/>
        </w:rPr>
      </w:pPr>
    </w:p>
    <w:p w14:paraId="7DA8875D" w14:textId="71F0EDAB" w:rsidR="005941E2" w:rsidRDefault="005941E2" w:rsidP="005941E2">
      <w:pPr>
        <w:pStyle w:val="ListParagraph"/>
        <w:numPr>
          <w:ilvl w:val="0"/>
          <w:numId w:val="43"/>
        </w:numPr>
        <w:spacing w:line="288" w:lineRule="auto"/>
        <w:rPr>
          <w:rFonts w:asciiTheme="minorHAnsi" w:hAnsiTheme="minorHAnsi" w:cstheme="minorHAnsi"/>
          <w:sz w:val="22"/>
          <w:szCs w:val="22"/>
        </w:rPr>
      </w:pPr>
      <w:r>
        <w:rPr>
          <w:rFonts w:asciiTheme="minorHAnsi" w:hAnsiTheme="minorHAnsi" w:cstheme="minorHAnsi"/>
          <w:sz w:val="22"/>
          <w:szCs w:val="22"/>
        </w:rPr>
        <w:t xml:space="preserve">Collaborate with landowners on annexation within the study area </w:t>
      </w:r>
      <w:proofErr w:type="gramStart"/>
      <w:r>
        <w:rPr>
          <w:rFonts w:asciiTheme="minorHAnsi" w:hAnsiTheme="minorHAnsi" w:cstheme="minorHAnsi"/>
          <w:sz w:val="22"/>
          <w:szCs w:val="22"/>
        </w:rPr>
        <w:t>so as to</w:t>
      </w:r>
      <w:proofErr w:type="gramEnd"/>
      <w:r>
        <w:rPr>
          <w:rFonts w:asciiTheme="minorHAnsi" w:hAnsiTheme="minorHAnsi" w:cstheme="minorHAnsi"/>
          <w:sz w:val="22"/>
          <w:szCs w:val="22"/>
        </w:rPr>
        <w:t xml:space="preserve"> capture the increment from new development prior to construction beginning</w:t>
      </w:r>
    </w:p>
    <w:p w14:paraId="43EE710A" w14:textId="77777777" w:rsidR="005941E2" w:rsidRPr="005941E2" w:rsidRDefault="005941E2" w:rsidP="005941E2">
      <w:pPr>
        <w:pStyle w:val="ListParagraph"/>
        <w:rPr>
          <w:rFonts w:asciiTheme="minorHAnsi" w:hAnsiTheme="minorHAnsi" w:cstheme="minorHAnsi"/>
          <w:sz w:val="22"/>
          <w:szCs w:val="22"/>
        </w:rPr>
      </w:pPr>
    </w:p>
    <w:p w14:paraId="4B5C52C6" w14:textId="19BAB6C0" w:rsidR="005941E2" w:rsidRPr="00033C8E" w:rsidRDefault="005941E2" w:rsidP="005941E2">
      <w:pPr>
        <w:pStyle w:val="ListParagraph"/>
        <w:numPr>
          <w:ilvl w:val="0"/>
          <w:numId w:val="43"/>
        </w:numPr>
        <w:spacing w:line="288" w:lineRule="auto"/>
        <w:rPr>
          <w:rFonts w:asciiTheme="minorHAnsi" w:hAnsiTheme="minorHAnsi" w:cstheme="minorHAnsi"/>
          <w:sz w:val="22"/>
          <w:szCs w:val="22"/>
        </w:rPr>
      </w:pPr>
      <w:r>
        <w:rPr>
          <w:rFonts w:asciiTheme="minorHAnsi" w:hAnsiTheme="minorHAnsi" w:cstheme="minorHAnsi"/>
          <w:sz w:val="22"/>
          <w:szCs w:val="22"/>
        </w:rPr>
        <w:t>Recalculate the TRZ increment value based on the above and move forward with implementation</w:t>
      </w:r>
    </w:p>
    <w:p w14:paraId="0705C724" w14:textId="791F6E4A" w:rsidR="00033C8E" w:rsidRPr="00033C8E" w:rsidRDefault="00033C8E" w:rsidP="00C26416">
      <w:pPr>
        <w:rPr>
          <w:rFonts w:cstheme="minorHAnsi"/>
          <w:szCs w:val="22"/>
        </w:rPr>
      </w:pPr>
    </w:p>
    <w:p w14:paraId="7DF7391D" w14:textId="77777777" w:rsidR="00CB4C4F" w:rsidRPr="000721EB" w:rsidRDefault="00CB4C4F" w:rsidP="00C26416">
      <w:pPr>
        <w:rPr>
          <w:rFonts w:cstheme="minorHAnsi"/>
        </w:rPr>
      </w:pPr>
      <w:r w:rsidRPr="00033C8E">
        <w:rPr>
          <w:rFonts w:cstheme="minorHAnsi"/>
          <w:szCs w:val="22"/>
        </w:rPr>
        <w:t xml:space="preserve">These projections are based on the best available datasets and information related to market conditions in </w:t>
      </w:r>
      <w:r w:rsidR="00E41A92" w:rsidRPr="00033C8E">
        <w:rPr>
          <w:rFonts w:cstheme="minorHAnsi"/>
          <w:szCs w:val="22"/>
        </w:rPr>
        <w:t>Webb County</w:t>
      </w:r>
      <w:r w:rsidR="004B4D2C" w:rsidRPr="00033C8E">
        <w:rPr>
          <w:rFonts w:cstheme="minorHAnsi"/>
          <w:szCs w:val="22"/>
        </w:rPr>
        <w:t xml:space="preserve">. </w:t>
      </w:r>
      <w:r w:rsidRPr="00033C8E">
        <w:rPr>
          <w:rFonts w:cstheme="minorHAnsi"/>
          <w:szCs w:val="22"/>
        </w:rPr>
        <w:t>Given the high visibility of this project, for example, the substantial commitment of a few large</w:t>
      </w:r>
      <w:r w:rsidRPr="007422AA">
        <w:rPr>
          <w:rFonts w:cstheme="minorHAnsi"/>
        </w:rPr>
        <w:t xml:space="preserve"> developers could have a significantly positive impact on both the leve</w:t>
      </w:r>
      <w:r w:rsidR="004B4D2C" w:rsidRPr="007422AA">
        <w:rPr>
          <w:rFonts w:cstheme="minorHAnsi"/>
        </w:rPr>
        <w:t xml:space="preserve">l and timing of future growth. </w:t>
      </w:r>
      <w:r w:rsidRPr="007422AA">
        <w:rPr>
          <w:rFonts w:cstheme="minorHAnsi"/>
        </w:rPr>
        <w:t xml:space="preserve">Moreover, the financial projections make no allowance for positive spillover to the value of other properties in area </w:t>
      </w:r>
      <w:proofErr w:type="gramStart"/>
      <w:r w:rsidRPr="007422AA">
        <w:rPr>
          <w:rFonts w:cstheme="minorHAnsi"/>
        </w:rPr>
        <w:t>as a result of</w:t>
      </w:r>
      <w:proofErr w:type="gramEnd"/>
      <w:r w:rsidRPr="007422AA">
        <w:rPr>
          <w:rFonts w:cstheme="minorHAnsi"/>
        </w:rPr>
        <w:t xml:space="preserve"> new development (beyond inflati</w:t>
      </w:r>
      <w:r w:rsidR="00A81D72" w:rsidRPr="007422AA">
        <w:rPr>
          <w:rFonts w:cstheme="minorHAnsi"/>
        </w:rPr>
        <w:t xml:space="preserve">on), which easily could occur. </w:t>
      </w:r>
      <w:r w:rsidRPr="007422AA">
        <w:rPr>
          <w:rFonts w:cstheme="minorHAnsi"/>
        </w:rPr>
        <w:t xml:space="preserve">At the same time, a slowdown in development </w:t>
      </w:r>
      <w:proofErr w:type="gramStart"/>
      <w:r w:rsidRPr="007422AA">
        <w:rPr>
          <w:rFonts w:cstheme="minorHAnsi"/>
        </w:rPr>
        <w:t>as a result of</w:t>
      </w:r>
      <w:proofErr w:type="gramEnd"/>
      <w:r w:rsidRPr="007422AA">
        <w:rPr>
          <w:rFonts w:cstheme="minorHAnsi"/>
        </w:rPr>
        <w:t xml:space="preserve"> a weaker national economy, negative changes in key drivers of regional economy</w:t>
      </w:r>
      <w:r w:rsidR="004B4D2C" w:rsidRPr="007422AA">
        <w:rPr>
          <w:rFonts w:cstheme="minorHAnsi"/>
        </w:rPr>
        <w:t xml:space="preserve"> such as oil and gas exploration</w:t>
      </w:r>
      <w:r w:rsidRPr="007422AA">
        <w:rPr>
          <w:rFonts w:cstheme="minorHAnsi"/>
        </w:rPr>
        <w:t xml:space="preserve">, or other unforeseen issues could materially reduce the volume of construction put in place over the next </w:t>
      </w:r>
      <w:r w:rsidR="00A81D72" w:rsidRPr="007422AA">
        <w:rPr>
          <w:rFonts w:cstheme="minorHAnsi"/>
        </w:rPr>
        <w:t>30</w:t>
      </w:r>
      <w:r w:rsidRPr="007422AA">
        <w:rPr>
          <w:rFonts w:cstheme="minorHAnsi"/>
        </w:rPr>
        <w:t xml:space="preserve"> years.</w:t>
      </w:r>
    </w:p>
    <w:p w14:paraId="1056FB62" w14:textId="77777777" w:rsidR="008F0793" w:rsidRPr="000721EB" w:rsidRDefault="008F0793" w:rsidP="008F0793">
      <w:pPr>
        <w:spacing w:line="240" w:lineRule="auto"/>
        <w:rPr>
          <w:rFonts w:cs="Arial"/>
          <w:b/>
          <w:szCs w:val="22"/>
        </w:rPr>
      </w:pPr>
    </w:p>
    <w:p w14:paraId="73F69D2A" w14:textId="77777777" w:rsidR="002A2CA5" w:rsidRPr="000721EB" w:rsidRDefault="002A2CA5" w:rsidP="00E27750">
      <w:pPr>
        <w:spacing w:line="240" w:lineRule="auto"/>
        <w:rPr>
          <w:rFonts w:cs="Arial"/>
          <w:b/>
          <w:sz w:val="14"/>
          <w:szCs w:val="22"/>
        </w:rPr>
      </w:pPr>
    </w:p>
    <w:p w14:paraId="0DE73A8C" w14:textId="2FC5E005" w:rsidR="00FD2F94" w:rsidRPr="00D84444" w:rsidRDefault="004B7562" w:rsidP="007915AB">
      <w:pPr>
        <w:spacing w:line="240" w:lineRule="auto"/>
        <w:rPr>
          <w:b/>
          <w:sz w:val="24"/>
        </w:rPr>
      </w:pPr>
      <w:bookmarkStart w:id="12" w:name="_Toc318229841"/>
      <w:r w:rsidRPr="000721EB">
        <w:rPr>
          <w:b/>
          <w:sz w:val="24"/>
        </w:rPr>
        <w:br w:type="page"/>
      </w:r>
      <w:r w:rsidR="00FD2F94" w:rsidRPr="00D84444">
        <w:rPr>
          <w:b/>
          <w:sz w:val="24"/>
        </w:rPr>
        <w:lastRenderedPageBreak/>
        <w:t>About TXP, Inc.</w:t>
      </w:r>
      <w:bookmarkEnd w:id="12"/>
    </w:p>
    <w:p w14:paraId="7ABDD3BD" w14:textId="77777777" w:rsidR="004B7562" w:rsidRPr="00273358" w:rsidRDefault="004B7562" w:rsidP="00C54CEF">
      <w:pPr>
        <w:rPr>
          <w:rFonts w:cs="Arial"/>
        </w:rPr>
      </w:pPr>
      <w:r w:rsidRPr="00273358">
        <w:rPr>
          <w:rFonts w:cs="Arial"/>
        </w:rPr>
        <w:t>TXP is an economic analysis and public policy consulting firm founded in 1987 in Austin, Texas. Our clients have discovered that we are the firm to hire when there is not an immediate, obvious, or simple solution to their economic or public policy challenge. In addition to drawing on the expertise of our firm members, we regularly partner with urban planning, engineering, and public policy firms to put together teams uniquely suited to our clients' needs.</w:t>
      </w:r>
    </w:p>
    <w:p w14:paraId="5F70F36B" w14:textId="77777777" w:rsidR="004B7562" w:rsidRPr="00273358" w:rsidRDefault="004B7562" w:rsidP="00C54CEF">
      <w:pPr>
        <w:rPr>
          <w:rFonts w:cs="Arial"/>
        </w:rPr>
      </w:pPr>
    </w:p>
    <w:p w14:paraId="0B373028" w14:textId="77777777" w:rsidR="004B7562" w:rsidRPr="00273358" w:rsidRDefault="004B7562" w:rsidP="00C54CEF">
      <w:pPr>
        <w:rPr>
          <w:rFonts w:cs="Arial"/>
        </w:rPr>
      </w:pPr>
      <w:r w:rsidRPr="00273358">
        <w:rPr>
          <w:rFonts w:cs="Arial"/>
        </w:rPr>
        <w:t xml:space="preserve">TXP offers a </w:t>
      </w:r>
      <w:proofErr w:type="gramStart"/>
      <w:r w:rsidRPr="00273358">
        <w:rPr>
          <w:rFonts w:cs="Arial"/>
        </w:rPr>
        <w:t>full-range</w:t>
      </w:r>
      <w:proofErr w:type="gramEnd"/>
      <w:r w:rsidRPr="00273358">
        <w:rPr>
          <w:rFonts w:cs="Arial"/>
        </w:rPr>
        <w:t xml:space="preserve"> of economic analysis and forecasting services to public and private clients. The firm specializes in applying focused primary research to enhance secondary data. TXP offers </w:t>
      </w:r>
      <w:proofErr w:type="gramStart"/>
      <w:r w:rsidRPr="00273358">
        <w:rPr>
          <w:rFonts w:cs="Arial"/>
        </w:rPr>
        <w:t>a number of</w:t>
      </w:r>
      <w:proofErr w:type="gramEnd"/>
      <w:r w:rsidRPr="00273358">
        <w:rPr>
          <w:rFonts w:cs="Arial"/>
        </w:rPr>
        <w:t xml:space="preserve"> other services to clients, including periodic reports highlighting economic trends in regional economies and presentations to a range of stakeholders. TXP currently serves as economist-on-retainer for </w:t>
      </w:r>
      <w:proofErr w:type="gramStart"/>
      <w:r w:rsidRPr="00273358">
        <w:rPr>
          <w:rFonts w:cs="Arial"/>
        </w:rPr>
        <w:t>a number of</w:t>
      </w:r>
      <w:proofErr w:type="gramEnd"/>
      <w:r w:rsidRPr="00273358">
        <w:rPr>
          <w:rFonts w:cs="Arial"/>
        </w:rPr>
        <w:t xml:space="preserve"> high-profile private and public sector clients throughout Texas.</w:t>
      </w:r>
    </w:p>
    <w:p w14:paraId="5F3F31AA" w14:textId="77777777" w:rsidR="004B7562" w:rsidRPr="00273358" w:rsidRDefault="004B7562" w:rsidP="00C54CEF">
      <w:pPr>
        <w:rPr>
          <w:rFonts w:cs="Arial"/>
        </w:rPr>
      </w:pPr>
    </w:p>
    <w:p w14:paraId="16613D5F" w14:textId="77777777" w:rsidR="004B7562" w:rsidRPr="00273358" w:rsidRDefault="004B7562" w:rsidP="00C54CEF">
      <w:pPr>
        <w:rPr>
          <w:rFonts w:cs="Arial"/>
        </w:rPr>
      </w:pPr>
      <w:r w:rsidRPr="00273358">
        <w:rPr>
          <w:rFonts w:cs="Arial"/>
        </w:rPr>
        <w:t>As economic development policy becomes increasingly standardized, differentiating one community from the next becomes more difficult. TXP takes a more customized approach. Unlike traditional community and economic development plans that rely heavily on historical demographic data and current industry concentrations or clusters, TXP believes that integrating targeted business recruitment with land use planning and cultural vitality offers the best opportunities for long-term growth.</w:t>
      </w:r>
    </w:p>
    <w:p w14:paraId="2B7C2D98" w14:textId="77777777" w:rsidR="004B7562" w:rsidRPr="00273358" w:rsidRDefault="004B7562" w:rsidP="00C54CEF">
      <w:pPr>
        <w:rPr>
          <w:rFonts w:cs="Arial"/>
        </w:rPr>
      </w:pPr>
    </w:p>
    <w:p w14:paraId="55EDF004" w14:textId="77777777" w:rsidR="004B7562" w:rsidRPr="00273358" w:rsidRDefault="004B7562" w:rsidP="00C54CEF">
      <w:pPr>
        <w:rPr>
          <w:rFonts w:cs="Arial"/>
        </w:rPr>
      </w:pPr>
      <w:r w:rsidRPr="00273358">
        <w:rPr>
          <w:rFonts w:cs="Arial"/>
        </w:rPr>
        <w:t>TXP has successfully helped clients manage the balance between economic development, land use planning, and infrastructure development to ensure overall community prosperity. Our team provides in-depth analysis on the connection between tax base enhancement and service cost reduction, and works with communities, state agencies, local governments, universities, and developers to facilitate growth and redevelopment.</w:t>
      </w:r>
    </w:p>
    <w:p w14:paraId="241DB474" w14:textId="77777777" w:rsidR="004B7562" w:rsidRPr="00273358" w:rsidRDefault="004B7562" w:rsidP="00C54CEF">
      <w:pPr>
        <w:rPr>
          <w:rFonts w:cs="Arial"/>
        </w:rPr>
      </w:pPr>
    </w:p>
    <w:p w14:paraId="22A0884E" w14:textId="77777777" w:rsidR="004B7562" w:rsidRPr="00273358" w:rsidRDefault="004B7562" w:rsidP="00C54CEF">
      <w:r w:rsidRPr="00273358">
        <w:t>TXP, Inc.</w:t>
      </w:r>
    </w:p>
    <w:p w14:paraId="0399DABA" w14:textId="77777777" w:rsidR="004B7562" w:rsidRPr="00273358" w:rsidRDefault="004B7562" w:rsidP="00C54CEF">
      <w:r w:rsidRPr="00273358">
        <w:t>1310 South 1st Street, Suite 105</w:t>
      </w:r>
    </w:p>
    <w:p w14:paraId="4068C280" w14:textId="77777777" w:rsidR="004B7562" w:rsidRPr="00273358" w:rsidRDefault="004B7562" w:rsidP="00C54CEF">
      <w:r w:rsidRPr="00273358">
        <w:t>Austin, Texas 78704</w:t>
      </w:r>
    </w:p>
    <w:p w14:paraId="0DFA736F" w14:textId="77777777" w:rsidR="004B7562" w:rsidRPr="00273358" w:rsidRDefault="004B7562" w:rsidP="00C54CEF">
      <w:r w:rsidRPr="00273358">
        <w:t>(512) 328-8300 phone</w:t>
      </w:r>
    </w:p>
    <w:p w14:paraId="5C2B0F03" w14:textId="77777777" w:rsidR="004B7562" w:rsidRPr="00273358" w:rsidRDefault="004B7562" w:rsidP="00C54CEF">
      <w:r w:rsidRPr="00273358">
        <w:t>www.txp.com</w:t>
      </w:r>
    </w:p>
    <w:p w14:paraId="7AEBCDF0" w14:textId="77777777" w:rsidR="00FD2F94" w:rsidRDefault="00FD2F94" w:rsidP="00FD2F94">
      <w:pPr>
        <w:spacing w:line="240" w:lineRule="auto"/>
        <w:rPr>
          <w:szCs w:val="22"/>
        </w:rPr>
      </w:pPr>
    </w:p>
    <w:p w14:paraId="434866F3" w14:textId="77777777" w:rsidR="00FD2F94" w:rsidRPr="00D30029" w:rsidRDefault="00FD2F94" w:rsidP="00FD2F94">
      <w:pPr>
        <w:spacing w:line="240" w:lineRule="auto"/>
        <w:rPr>
          <w:szCs w:val="22"/>
        </w:rPr>
      </w:pPr>
      <w:r>
        <w:rPr>
          <w:szCs w:val="22"/>
        </w:rPr>
        <w:br w:type="page"/>
      </w:r>
    </w:p>
    <w:p w14:paraId="4BA24E5F" w14:textId="77777777" w:rsidR="0057161D" w:rsidRPr="00FD2F94" w:rsidRDefault="00B17233" w:rsidP="00FD2F94">
      <w:r>
        <w:rPr>
          <w:noProof/>
        </w:rPr>
        <w:lastRenderedPageBreak/>
        <mc:AlternateContent>
          <mc:Choice Requires="wps">
            <w:drawing>
              <wp:anchor distT="0" distB="0" distL="114300" distR="114300" simplePos="0" relativeHeight="251657728" behindDoc="1" locked="0" layoutInCell="1" allowOverlap="1" wp14:anchorId="018B8D59" wp14:editId="10D3611E">
                <wp:simplePos x="0" y="0"/>
                <wp:positionH relativeFrom="column">
                  <wp:posOffset>661670</wp:posOffset>
                </wp:positionH>
                <wp:positionV relativeFrom="paragraph">
                  <wp:posOffset>550228</wp:posOffset>
                </wp:positionV>
                <wp:extent cx="4800600" cy="2703195"/>
                <wp:effectExtent l="0" t="0" r="19050" b="20955"/>
                <wp:wrapTight wrapText="bothSides">
                  <wp:wrapPolygon edited="0">
                    <wp:start x="0" y="0"/>
                    <wp:lineTo x="0" y="21615"/>
                    <wp:lineTo x="21600" y="21615"/>
                    <wp:lineTo x="21600" y="0"/>
                    <wp:lineTo x="0" y="0"/>
                  </wp:wrapPolygon>
                </wp:wrapTight>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703195"/>
                        </a:xfrm>
                        <a:prstGeom prst="rect">
                          <a:avLst/>
                        </a:prstGeom>
                        <a:solidFill>
                          <a:srgbClr val="FFFFFF"/>
                        </a:solidFill>
                        <a:ln w="9525">
                          <a:solidFill>
                            <a:srgbClr val="000000"/>
                          </a:solidFill>
                          <a:miter lim="800000"/>
                          <a:headEnd/>
                          <a:tailEnd/>
                        </a:ln>
                      </wps:spPr>
                      <wps:txbx>
                        <w:txbxContent>
                          <w:p w14:paraId="7C1D3BDF" w14:textId="77777777" w:rsidR="00DA3788" w:rsidRPr="009F2BB8" w:rsidRDefault="00DA3788" w:rsidP="00A71962">
                            <w:pPr>
                              <w:jc w:val="center"/>
                              <w:rPr>
                                <w:b/>
                              </w:rPr>
                            </w:pPr>
                            <w:r w:rsidRPr="009F2BB8">
                              <w:rPr>
                                <w:b/>
                              </w:rPr>
                              <w:t>Legal Disclaimer</w:t>
                            </w:r>
                          </w:p>
                          <w:p w14:paraId="088EE0E3" w14:textId="77777777" w:rsidR="00DA3788" w:rsidRPr="009F2BB8" w:rsidRDefault="00DA3788" w:rsidP="00A71962"/>
                          <w:p w14:paraId="6C561624" w14:textId="77777777" w:rsidR="00DA3788" w:rsidRPr="009F2BB8" w:rsidRDefault="00DA3788" w:rsidP="00A71962">
                            <w:pPr>
                              <w:rPr>
                                <w:sz w:val="18"/>
                                <w:szCs w:val="18"/>
                              </w:rPr>
                            </w:pPr>
                            <w:r w:rsidRPr="009F2BB8">
                              <w:rPr>
                                <w:sz w:val="18"/>
                                <w:szCs w:val="18"/>
                              </w:rPr>
                              <w:t xml:space="preserve">TXP reserves the right to make changes, corrections and/or improvements at any time and without notice.  In addition, TXP disclaims </w:t>
                            </w:r>
                            <w:proofErr w:type="gramStart"/>
                            <w:r w:rsidRPr="009F2BB8">
                              <w:rPr>
                                <w:sz w:val="18"/>
                                <w:szCs w:val="18"/>
                              </w:rPr>
                              <w:t>any and all</w:t>
                            </w:r>
                            <w:proofErr w:type="gramEnd"/>
                            <w:r w:rsidRPr="009F2BB8">
                              <w:rPr>
                                <w:sz w:val="18"/>
                                <w:szCs w:val="18"/>
                              </w:rPr>
                              <w:t xml:space="preserve"> liability for damages incurred directly or indirectly as a result of errors, omissions, or discrepancies. TXP disclaims any liability due to errors, omissions or discrepancies made by third parties whose material TXP relied on in good faith to produce the report.</w:t>
                            </w:r>
                          </w:p>
                          <w:p w14:paraId="3D9C4D54" w14:textId="77777777" w:rsidR="00DA3788" w:rsidRPr="009F2BB8" w:rsidRDefault="00DA3788" w:rsidP="00A71962">
                            <w:pPr>
                              <w:rPr>
                                <w:sz w:val="18"/>
                                <w:szCs w:val="18"/>
                              </w:rPr>
                            </w:pPr>
                            <w:r w:rsidRPr="009F2BB8">
                              <w:rPr>
                                <w:sz w:val="18"/>
                                <w:szCs w:val="18"/>
                              </w:rPr>
                              <w:t xml:space="preserve"> </w:t>
                            </w:r>
                          </w:p>
                          <w:p w14:paraId="304F58DF" w14:textId="77777777" w:rsidR="00DA3788" w:rsidRPr="009F2BB8" w:rsidRDefault="00DA3788" w:rsidP="00A71962">
                            <w:pPr>
                              <w:rPr>
                                <w:sz w:val="18"/>
                                <w:szCs w:val="18"/>
                              </w:rPr>
                            </w:pPr>
                            <w:r w:rsidRPr="009F2BB8">
                              <w:rPr>
                                <w:sz w:val="18"/>
                                <w:szCs w:val="18"/>
                              </w:rPr>
                              <w:t xml:space="preserve">Any statements involving matters of opinion or estimates, </w:t>
                            </w:r>
                            <w:proofErr w:type="gramStart"/>
                            <w:r w:rsidRPr="009F2BB8">
                              <w:rPr>
                                <w:sz w:val="18"/>
                                <w:szCs w:val="18"/>
                              </w:rPr>
                              <w:t>whether or not</w:t>
                            </w:r>
                            <w:proofErr w:type="gramEnd"/>
                            <w:r w:rsidRPr="009F2BB8">
                              <w:rPr>
                                <w:sz w:val="18"/>
                                <w:szCs w:val="18"/>
                              </w:rPr>
                              <w:t xml:space="preserve"> so expressly stated, are set forth as such and not as representations of fact, and no representation is made that such opinions or estimates will be realized. The information and expressions of opinion contained herein are subject to change without notice, and shall not, under any circumstances, create any implications that there has been no change or updates.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B8D59" id="_x0000_t202" coordsize="21600,21600" o:spt="202" path="m,l,21600r21600,l21600,xe">
                <v:stroke joinstyle="miter"/>
                <v:path gradientshapeok="t" o:connecttype="rect"/>
              </v:shapetype>
              <v:shape id="Text Box 10" o:spid="_x0000_s1026" type="#_x0000_t202" style="position:absolute;margin-left:52.1pt;margin-top:43.35pt;width:378pt;height:21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">
                <v:textbox inset="14.4pt,14.4pt,14.4pt,14.4pt">
                  <w:txbxContent>
                    <w:p w14:paraId="7C1D3BDF" w14:textId="77777777" w:rsidR="00DA3788" w:rsidRPr="009F2BB8" w:rsidRDefault="00DA3788" w:rsidP="00A71962">
                      <w:pPr>
                        <w:jc w:val="center"/>
                        <w:rPr>
                          <w:b/>
                        </w:rPr>
                      </w:pPr>
                      <w:r w:rsidRPr="009F2BB8">
                        <w:rPr>
                          <w:b/>
                        </w:rPr>
                        <w:t>Legal Disclaimer</w:t>
                      </w:r>
                    </w:p>
                    <w:p w14:paraId="088EE0E3" w14:textId="77777777" w:rsidR="00DA3788" w:rsidRPr="009F2BB8" w:rsidRDefault="00DA3788" w:rsidP="00A71962"/>
                    <w:p w14:paraId="6C561624" w14:textId="77777777" w:rsidR="00DA3788" w:rsidRPr="009F2BB8" w:rsidRDefault="00DA3788" w:rsidP="00A71962">
                      <w:pPr>
                        <w:rPr>
                          <w:sz w:val="18"/>
                          <w:szCs w:val="18"/>
                        </w:rPr>
                      </w:pPr>
                      <w:r w:rsidRPr="009F2BB8">
                        <w:rPr>
                          <w:sz w:val="18"/>
                          <w:szCs w:val="18"/>
                        </w:rPr>
                        <w:t xml:space="preserve">TXP reserves the right to make changes, corrections and/or improvements at any time and without notice.  In addition, TXP disclaims </w:t>
                      </w:r>
                      <w:proofErr w:type="gramStart"/>
                      <w:r w:rsidRPr="009F2BB8">
                        <w:rPr>
                          <w:sz w:val="18"/>
                          <w:szCs w:val="18"/>
                        </w:rPr>
                        <w:t>any and all</w:t>
                      </w:r>
                      <w:proofErr w:type="gramEnd"/>
                      <w:r w:rsidRPr="009F2BB8">
                        <w:rPr>
                          <w:sz w:val="18"/>
                          <w:szCs w:val="18"/>
                        </w:rPr>
                        <w:t xml:space="preserve"> liability for damages incurred directly or indirectly as a result of errors, omissions, or discrepancies. TXP disclaims any liability due to errors, omissions or discrepancies made by third parties whose material TXP relied on in good faith to produce the report.</w:t>
                      </w:r>
                    </w:p>
                    <w:p w14:paraId="3D9C4D54" w14:textId="77777777" w:rsidR="00DA3788" w:rsidRPr="009F2BB8" w:rsidRDefault="00DA3788" w:rsidP="00A71962">
                      <w:pPr>
                        <w:rPr>
                          <w:sz w:val="18"/>
                          <w:szCs w:val="18"/>
                        </w:rPr>
                      </w:pPr>
                      <w:r w:rsidRPr="009F2BB8">
                        <w:rPr>
                          <w:sz w:val="18"/>
                          <w:szCs w:val="18"/>
                        </w:rPr>
                        <w:t xml:space="preserve"> </w:t>
                      </w:r>
                    </w:p>
                    <w:p w14:paraId="304F58DF" w14:textId="77777777" w:rsidR="00DA3788" w:rsidRPr="009F2BB8" w:rsidRDefault="00DA3788" w:rsidP="00A71962">
                      <w:pPr>
                        <w:rPr>
                          <w:sz w:val="18"/>
                          <w:szCs w:val="18"/>
                        </w:rPr>
                      </w:pPr>
                      <w:r w:rsidRPr="009F2BB8">
                        <w:rPr>
                          <w:sz w:val="18"/>
                          <w:szCs w:val="18"/>
                        </w:rPr>
                        <w:t xml:space="preserve">Any statements involving matters of opinion or estimates, </w:t>
                      </w:r>
                      <w:proofErr w:type="gramStart"/>
                      <w:r w:rsidRPr="009F2BB8">
                        <w:rPr>
                          <w:sz w:val="18"/>
                          <w:szCs w:val="18"/>
                        </w:rPr>
                        <w:t>whether or not</w:t>
                      </w:r>
                      <w:proofErr w:type="gramEnd"/>
                      <w:r w:rsidRPr="009F2BB8">
                        <w:rPr>
                          <w:sz w:val="18"/>
                          <w:szCs w:val="18"/>
                        </w:rPr>
                        <w:t xml:space="preserve"> so expressly stated, are set forth as such and not as representations of fact, and no representation is made that such opinions or estimates will be realized. The information and expressions of opinion contained herein are subject to change without notice, and shall not, under any circumstances, create any implications that there has been no change or updates.</w:t>
                      </w:r>
                    </w:p>
                  </w:txbxContent>
                </v:textbox>
                <w10:wrap type="tight"/>
              </v:shape>
            </w:pict>
          </mc:Fallback>
        </mc:AlternateContent>
      </w:r>
    </w:p>
    <w:sectPr w:rsidR="0057161D" w:rsidRPr="00FD2F94" w:rsidSect="00A822A3">
      <w:headerReference w:type="even" r:id="rId71"/>
      <w:headerReference w:type="first" r:id="rId72"/>
      <w:pgSz w:w="12240" w:h="15840"/>
      <w:pgMar w:top="1971" w:right="1440" w:bottom="1269"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1D87B" w14:textId="77777777" w:rsidR="00C25157" w:rsidRDefault="00C25157">
      <w:r>
        <w:separator/>
      </w:r>
    </w:p>
  </w:endnote>
  <w:endnote w:type="continuationSeparator" w:id="0">
    <w:p w14:paraId="7B8B09D7" w14:textId="77777777" w:rsidR="00C25157" w:rsidRDefault="00C25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kzidenz-Grotesk BQ Med">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utra Text Expert-Book">
    <w:altName w:val="Courier New"/>
    <w:charset w:val="00"/>
    <w:family w:val="auto"/>
    <w:pitch w:val="variable"/>
    <w:sig w:usb0="03000000" w:usb1="00000000" w:usb2="00000000" w:usb3="00000000" w:csb0="00000001" w:csb1="00000000"/>
  </w:font>
  <w:font w:name="GillSans">
    <w:altName w:val="Arial"/>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N Helvetica Narrow">
    <w:altName w:val="Courier New"/>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F15AF" w14:textId="77777777" w:rsidR="00DA3788" w:rsidRDefault="00DA3788" w:rsidP="00A71962">
    <w:pPr>
      <w:pStyle w:val="Footer"/>
      <w:jc w:val="right"/>
    </w:pPr>
    <w:r>
      <w:rPr>
        <w:noProof/>
      </w:rPr>
      <w:t xml:space="preserve"> </w:t>
    </w:r>
    <w:r>
      <w:rPr>
        <w:noProof/>
      </w:rPr>
      <mc:AlternateContent>
        <mc:Choice Requires="wps">
          <w:drawing>
            <wp:anchor distT="0" distB="0" distL="114300" distR="114300" simplePos="0" relativeHeight="251663360" behindDoc="0" locked="0" layoutInCell="1" allowOverlap="1" wp14:anchorId="12645307" wp14:editId="2DD1EA64">
              <wp:simplePos x="0" y="0"/>
              <wp:positionH relativeFrom="column">
                <wp:posOffset>-291465</wp:posOffset>
              </wp:positionH>
              <wp:positionV relativeFrom="paragraph">
                <wp:posOffset>177800</wp:posOffset>
              </wp:positionV>
              <wp:extent cx="6629400" cy="3429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575D9" w14:textId="77777777" w:rsidR="00DA3788" w:rsidRPr="00C8664E" w:rsidRDefault="00DA3788" w:rsidP="00C34819">
                          <w:pPr>
                            <w:pStyle w:val="Heading2"/>
                            <w:jc w:val="center"/>
                            <w:rPr>
                              <w:rFonts w:ascii="GillSans" w:hAnsi="GillSans"/>
                              <w:sz w:val="18"/>
                              <w:szCs w:val="18"/>
                            </w:rPr>
                          </w:pPr>
                          <w:r w:rsidRPr="00C8664E">
                            <w:rPr>
                              <w:rFonts w:ascii="GillSans" w:hAnsi="GillSans"/>
                              <w:b w:val="0"/>
                              <w:sz w:val="18"/>
                              <w:szCs w:val="18"/>
                            </w:rPr>
                            <w:t>1310 South 1</w:t>
                          </w:r>
                          <w:r w:rsidRPr="00C8664E">
                            <w:rPr>
                              <w:rFonts w:ascii="GillSans" w:hAnsi="GillSans"/>
                              <w:b w:val="0"/>
                              <w:sz w:val="18"/>
                              <w:szCs w:val="18"/>
                              <w:vertAlign w:val="superscript"/>
                            </w:rPr>
                            <w:t>st</w:t>
                          </w:r>
                          <w:r w:rsidRPr="00C8664E">
                            <w:rPr>
                              <w:rFonts w:ascii="GillSans" w:hAnsi="GillSans"/>
                              <w:b w:val="0"/>
                              <w:sz w:val="18"/>
                              <w:szCs w:val="18"/>
                            </w:rPr>
                            <w:t xml:space="preserve"> Street, Suite 105 </w:t>
                          </w:r>
                          <w:r w:rsidRPr="00C8664E">
                            <w:rPr>
                              <w:rFonts w:ascii="GillSans" w:hAnsi="GillSans"/>
                              <w:b w:val="0"/>
                              <w:color w:val="F9964A"/>
                              <w:sz w:val="18"/>
                              <w:szCs w:val="18"/>
                            </w:rPr>
                            <w:t>|</w:t>
                          </w:r>
                          <w:r w:rsidRPr="00C8664E">
                            <w:rPr>
                              <w:rFonts w:ascii="GillSans" w:hAnsi="GillSans"/>
                              <w:b w:val="0"/>
                              <w:sz w:val="18"/>
                              <w:szCs w:val="18"/>
                            </w:rPr>
                            <w:t xml:space="preserve"> Austin, Texas 78704 </w:t>
                          </w:r>
                          <w:r w:rsidRPr="00C8664E">
                            <w:rPr>
                              <w:rFonts w:ascii="GillSans" w:hAnsi="GillSans"/>
                              <w:b w:val="0"/>
                              <w:color w:val="F9964A"/>
                              <w:sz w:val="18"/>
                              <w:szCs w:val="18"/>
                            </w:rPr>
                            <w:t>|</w:t>
                          </w:r>
                          <w:r w:rsidRPr="00C8664E">
                            <w:rPr>
                              <w:rFonts w:ascii="GillSans" w:hAnsi="GillSans"/>
                              <w:b w:val="0"/>
                              <w:sz w:val="18"/>
                              <w:szCs w:val="18"/>
                            </w:rPr>
                            <w:t xml:space="preserve"> (512) 328-8300 phone </w:t>
                          </w:r>
                          <w:r w:rsidRPr="00C8664E">
                            <w:rPr>
                              <w:rFonts w:ascii="GillSans" w:hAnsi="GillSans"/>
                              <w:b w:val="0"/>
                              <w:color w:val="F9964A"/>
                              <w:sz w:val="18"/>
                              <w:szCs w:val="18"/>
                            </w:rPr>
                            <w:t>|</w:t>
                          </w:r>
                          <w:r w:rsidRPr="00C8664E">
                            <w:rPr>
                              <w:rFonts w:ascii="GillSans" w:hAnsi="GillSans"/>
                              <w:b w:val="0"/>
                              <w:sz w:val="18"/>
                              <w:szCs w:val="18"/>
                            </w:rPr>
                            <w:t xml:space="preserve"> (512) 462-1240 fax </w:t>
                          </w:r>
                          <w:r w:rsidRPr="00C8664E">
                            <w:rPr>
                              <w:rFonts w:ascii="GillSans" w:hAnsi="GillSans"/>
                              <w:b w:val="0"/>
                              <w:color w:val="F9964A"/>
                              <w:sz w:val="18"/>
                              <w:szCs w:val="18"/>
                            </w:rPr>
                            <w:t>|</w:t>
                          </w:r>
                          <w:r w:rsidRPr="00C8664E">
                            <w:rPr>
                              <w:rFonts w:ascii="GillSans" w:hAnsi="GillSans"/>
                              <w:b w:val="0"/>
                              <w:sz w:val="18"/>
                              <w:szCs w:val="18"/>
                            </w:rPr>
                            <w:t xml:space="preserve"> www.txp.com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45307" id="_x0000_t202" coordsize="21600,21600" o:spt="202" path="m,l,21600r21600,l21600,xe">
              <v:stroke joinstyle="miter"/>
              <v:path gradientshapeok="t" o:connecttype="rect"/>
            </v:shapetype>
            <v:shape id="Text Box 12" o:spid="_x0000_s1027" type="#_x0000_t202" style="position:absolute;left:0;text-align:left;margin-left:-22.95pt;margin-top:14pt;width:522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" filled="f" stroked="f">
              <v:textbox>
                <w:txbxContent>
                  <w:p w14:paraId="167575D9" w14:textId="77777777" w:rsidR="00DA3788" w:rsidRPr="00C8664E" w:rsidRDefault="00DA3788" w:rsidP="00C34819">
                    <w:pPr>
                      <w:pStyle w:val="Heading2"/>
                      <w:jc w:val="center"/>
                      <w:rPr>
                        <w:rFonts w:ascii="GillSans" w:hAnsi="GillSans"/>
                        <w:sz w:val="18"/>
                        <w:szCs w:val="18"/>
                      </w:rPr>
                    </w:pPr>
                    <w:r w:rsidRPr="00C8664E">
                      <w:rPr>
                        <w:rFonts w:ascii="GillSans" w:hAnsi="GillSans"/>
                        <w:b w:val="0"/>
                        <w:sz w:val="18"/>
                        <w:szCs w:val="18"/>
                      </w:rPr>
                      <w:t>1310 South 1</w:t>
                    </w:r>
                    <w:r w:rsidRPr="00C8664E">
                      <w:rPr>
                        <w:rFonts w:ascii="GillSans" w:hAnsi="GillSans"/>
                        <w:b w:val="0"/>
                        <w:sz w:val="18"/>
                        <w:szCs w:val="18"/>
                        <w:vertAlign w:val="superscript"/>
                      </w:rPr>
                      <w:t>st</w:t>
                    </w:r>
                    <w:r w:rsidRPr="00C8664E">
                      <w:rPr>
                        <w:rFonts w:ascii="GillSans" w:hAnsi="GillSans"/>
                        <w:b w:val="0"/>
                        <w:sz w:val="18"/>
                        <w:szCs w:val="18"/>
                      </w:rPr>
                      <w:t xml:space="preserve"> Street, Suite 105 </w:t>
                    </w:r>
                    <w:r w:rsidRPr="00C8664E">
                      <w:rPr>
                        <w:rFonts w:ascii="GillSans" w:hAnsi="GillSans"/>
                        <w:b w:val="0"/>
                        <w:color w:val="F9964A"/>
                        <w:sz w:val="18"/>
                        <w:szCs w:val="18"/>
                      </w:rPr>
                      <w:t>|</w:t>
                    </w:r>
                    <w:r w:rsidRPr="00C8664E">
                      <w:rPr>
                        <w:rFonts w:ascii="GillSans" w:hAnsi="GillSans"/>
                        <w:b w:val="0"/>
                        <w:sz w:val="18"/>
                        <w:szCs w:val="18"/>
                      </w:rPr>
                      <w:t xml:space="preserve"> Austin, Texas 78704 </w:t>
                    </w:r>
                    <w:r w:rsidRPr="00C8664E">
                      <w:rPr>
                        <w:rFonts w:ascii="GillSans" w:hAnsi="GillSans"/>
                        <w:b w:val="0"/>
                        <w:color w:val="F9964A"/>
                        <w:sz w:val="18"/>
                        <w:szCs w:val="18"/>
                      </w:rPr>
                      <w:t>|</w:t>
                    </w:r>
                    <w:r w:rsidRPr="00C8664E">
                      <w:rPr>
                        <w:rFonts w:ascii="GillSans" w:hAnsi="GillSans"/>
                        <w:b w:val="0"/>
                        <w:sz w:val="18"/>
                        <w:szCs w:val="18"/>
                      </w:rPr>
                      <w:t xml:space="preserve"> (512) 328-8300 phone </w:t>
                    </w:r>
                    <w:r w:rsidRPr="00C8664E">
                      <w:rPr>
                        <w:rFonts w:ascii="GillSans" w:hAnsi="GillSans"/>
                        <w:b w:val="0"/>
                        <w:color w:val="F9964A"/>
                        <w:sz w:val="18"/>
                        <w:szCs w:val="18"/>
                      </w:rPr>
                      <w:t>|</w:t>
                    </w:r>
                    <w:r w:rsidRPr="00C8664E">
                      <w:rPr>
                        <w:rFonts w:ascii="GillSans" w:hAnsi="GillSans"/>
                        <w:b w:val="0"/>
                        <w:sz w:val="18"/>
                        <w:szCs w:val="18"/>
                      </w:rPr>
                      <w:t xml:space="preserve"> (512) 462-1240 fax </w:t>
                    </w:r>
                    <w:r w:rsidRPr="00C8664E">
                      <w:rPr>
                        <w:rFonts w:ascii="GillSans" w:hAnsi="GillSans"/>
                        <w:b w:val="0"/>
                        <w:color w:val="F9964A"/>
                        <w:sz w:val="18"/>
                        <w:szCs w:val="18"/>
                      </w:rPr>
                      <w:t>|</w:t>
                    </w:r>
                    <w:r w:rsidRPr="00C8664E">
                      <w:rPr>
                        <w:rFonts w:ascii="GillSans" w:hAnsi="GillSans"/>
                        <w:b w:val="0"/>
                        <w:sz w:val="18"/>
                        <w:szCs w:val="18"/>
                      </w:rPr>
                      <w:t xml:space="preserve"> www.txp.com</w:t>
                    </w:r>
                  </w:p>
                </w:txbxContent>
              </v:textbox>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7FBD" w14:textId="77777777" w:rsidR="00DA3788" w:rsidRDefault="00DA378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5BEED" w14:textId="77777777" w:rsidR="00DA3788" w:rsidRDefault="00DA378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C7410" w14:textId="77777777" w:rsidR="00DA3788" w:rsidRDefault="00DA378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E4C7C" w14:textId="77777777" w:rsidR="00DA3788" w:rsidRDefault="00DA378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75D6" w14:textId="77777777" w:rsidR="00DA3788" w:rsidRDefault="00DA378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4F435" w14:textId="77777777" w:rsidR="00DA3788" w:rsidRDefault="00DA378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9EE3" w14:textId="77777777" w:rsidR="00DA3788" w:rsidRDefault="00DA37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CEDF0" w14:textId="77777777" w:rsidR="00DA3788" w:rsidRDefault="00DA37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24D05" w14:textId="09EF0A4F" w:rsidR="00DA3788" w:rsidRDefault="00DA3788" w:rsidP="00A71962">
    <w:pPr>
      <w:pStyle w:val="Footer"/>
      <w:jc w:val="right"/>
    </w:pPr>
    <w:r>
      <w:rPr>
        <w:noProof/>
      </w:rPr>
      <w:t xml:space="preserve"> </w:t>
    </w:r>
    <w:sdt>
      <w:sdtPr>
        <w:id w:val="-903372451"/>
        <w:docPartObj>
          <w:docPartGallery w:val="Page Numbers (Bottom of Page)"/>
          <w:docPartUnique/>
        </w:docPartObj>
      </w:sdtPr>
      <w:sdtEndPr/>
      <w:sdtContent>
        <w:r w:rsidRPr="00A822A3">
          <w:rPr>
            <w:rFonts w:cstheme="minorHAnsi"/>
            <w:sz w:val="18"/>
            <w:szCs w:val="18"/>
          </w:rPr>
          <w:t xml:space="preserve">Page </w:t>
        </w:r>
        <w:r w:rsidRPr="00A822A3">
          <w:rPr>
            <w:rFonts w:cstheme="minorHAnsi"/>
            <w:sz w:val="18"/>
            <w:szCs w:val="18"/>
          </w:rPr>
          <w:fldChar w:fldCharType="begin"/>
        </w:r>
        <w:r w:rsidRPr="00A822A3">
          <w:rPr>
            <w:rFonts w:cstheme="minorHAnsi"/>
            <w:sz w:val="18"/>
            <w:szCs w:val="18"/>
          </w:rPr>
          <w:instrText xml:space="preserve"> PAGE   \* MERGEFORMAT </w:instrText>
        </w:r>
        <w:r w:rsidRPr="00A822A3">
          <w:rPr>
            <w:rFonts w:cstheme="minorHAnsi"/>
            <w:sz w:val="18"/>
            <w:szCs w:val="18"/>
          </w:rPr>
          <w:fldChar w:fldCharType="separate"/>
        </w:r>
        <w:r w:rsidR="009E2255">
          <w:rPr>
            <w:rFonts w:cstheme="minorHAnsi"/>
            <w:noProof/>
            <w:sz w:val="18"/>
            <w:szCs w:val="18"/>
          </w:rPr>
          <w:t>19</w:t>
        </w:r>
        <w:r w:rsidRPr="00A822A3">
          <w:rPr>
            <w:rFonts w:cstheme="minorHAnsi"/>
            <w:sz w:val="18"/>
            <w:szCs w:val="18"/>
          </w:rPr>
          <w:fldChar w:fldCharType="end"/>
        </w:r>
      </w:sdtContent>
    </w:sdt>
    <w:r>
      <w:rPr>
        <w:noProof/>
      </w:rPr>
      <w:t xml:space="preserve"> </w:t>
    </w:r>
    <w:r>
      <w:rPr>
        <w:noProof/>
      </w:rPr>
      <mc:AlternateContent>
        <mc:Choice Requires="wps">
          <w:drawing>
            <wp:anchor distT="0" distB="0" distL="114300" distR="114300" simplePos="0" relativeHeight="251658240" behindDoc="0" locked="0" layoutInCell="1" allowOverlap="1" wp14:anchorId="714BBFD2" wp14:editId="020AC864">
              <wp:simplePos x="0" y="0"/>
              <wp:positionH relativeFrom="column">
                <wp:posOffset>-291465</wp:posOffset>
              </wp:positionH>
              <wp:positionV relativeFrom="paragraph">
                <wp:posOffset>177800</wp:posOffset>
              </wp:positionV>
              <wp:extent cx="6629400" cy="342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E53BA" w14:textId="77777777" w:rsidR="00DA3788" w:rsidRPr="00C8664E" w:rsidRDefault="00DA3788" w:rsidP="00C34819">
                          <w:pPr>
                            <w:pStyle w:val="Heading2"/>
                            <w:jc w:val="center"/>
                            <w:rPr>
                              <w:rFonts w:ascii="GillSans" w:hAnsi="GillSans"/>
                              <w:sz w:val="18"/>
                              <w:szCs w:val="18"/>
                            </w:rPr>
                          </w:pPr>
                          <w:r w:rsidRPr="00C8664E">
                            <w:rPr>
                              <w:rFonts w:ascii="GillSans" w:hAnsi="GillSans"/>
                              <w:b w:val="0"/>
                              <w:sz w:val="18"/>
                              <w:szCs w:val="18"/>
                            </w:rPr>
                            <w:t>1310 South 1</w:t>
                          </w:r>
                          <w:r w:rsidRPr="00C8664E">
                            <w:rPr>
                              <w:rFonts w:ascii="GillSans" w:hAnsi="GillSans"/>
                              <w:b w:val="0"/>
                              <w:sz w:val="18"/>
                              <w:szCs w:val="18"/>
                              <w:vertAlign w:val="superscript"/>
                            </w:rPr>
                            <w:t>st</w:t>
                          </w:r>
                          <w:r w:rsidRPr="00C8664E">
                            <w:rPr>
                              <w:rFonts w:ascii="GillSans" w:hAnsi="GillSans"/>
                              <w:b w:val="0"/>
                              <w:sz w:val="18"/>
                              <w:szCs w:val="18"/>
                            </w:rPr>
                            <w:t xml:space="preserve"> Street, Suite 105 </w:t>
                          </w:r>
                          <w:r w:rsidRPr="00C8664E">
                            <w:rPr>
                              <w:rFonts w:ascii="GillSans" w:hAnsi="GillSans"/>
                              <w:b w:val="0"/>
                              <w:color w:val="F9964A"/>
                              <w:sz w:val="18"/>
                              <w:szCs w:val="18"/>
                            </w:rPr>
                            <w:t>|</w:t>
                          </w:r>
                          <w:r w:rsidRPr="00C8664E">
                            <w:rPr>
                              <w:rFonts w:ascii="GillSans" w:hAnsi="GillSans"/>
                              <w:b w:val="0"/>
                              <w:sz w:val="18"/>
                              <w:szCs w:val="18"/>
                            </w:rPr>
                            <w:t xml:space="preserve"> Austin, Texas 78704 </w:t>
                          </w:r>
                          <w:r w:rsidRPr="00C8664E">
                            <w:rPr>
                              <w:rFonts w:ascii="GillSans" w:hAnsi="GillSans"/>
                              <w:b w:val="0"/>
                              <w:color w:val="F9964A"/>
                              <w:sz w:val="18"/>
                              <w:szCs w:val="18"/>
                            </w:rPr>
                            <w:t>|</w:t>
                          </w:r>
                          <w:r w:rsidRPr="00C8664E">
                            <w:rPr>
                              <w:rFonts w:ascii="GillSans" w:hAnsi="GillSans"/>
                              <w:b w:val="0"/>
                              <w:sz w:val="18"/>
                              <w:szCs w:val="18"/>
                            </w:rPr>
                            <w:t xml:space="preserve"> (512) 328-8300 phone </w:t>
                          </w:r>
                          <w:r w:rsidRPr="00C8664E">
                            <w:rPr>
                              <w:rFonts w:ascii="GillSans" w:hAnsi="GillSans"/>
                              <w:b w:val="0"/>
                              <w:color w:val="F9964A"/>
                              <w:sz w:val="18"/>
                              <w:szCs w:val="18"/>
                            </w:rPr>
                            <w:t>|</w:t>
                          </w:r>
                          <w:r w:rsidRPr="00C8664E">
                            <w:rPr>
                              <w:rFonts w:ascii="GillSans" w:hAnsi="GillSans"/>
                              <w:b w:val="0"/>
                              <w:sz w:val="18"/>
                              <w:szCs w:val="18"/>
                            </w:rPr>
                            <w:t xml:space="preserve"> (512) 462-1240 fax </w:t>
                          </w:r>
                          <w:r w:rsidRPr="00C8664E">
                            <w:rPr>
                              <w:rFonts w:ascii="GillSans" w:hAnsi="GillSans"/>
                              <w:b w:val="0"/>
                              <w:color w:val="F9964A"/>
                              <w:sz w:val="18"/>
                              <w:szCs w:val="18"/>
                            </w:rPr>
                            <w:t>|</w:t>
                          </w:r>
                          <w:r w:rsidRPr="00C8664E">
                            <w:rPr>
                              <w:rFonts w:ascii="GillSans" w:hAnsi="GillSans"/>
                              <w:b w:val="0"/>
                              <w:sz w:val="18"/>
                              <w:szCs w:val="18"/>
                            </w:rPr>
                            <w:t xml:space="preserve"> www.txp.com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BBFD2" id="_x0000_t202" coordsize="21600,21600" o:spt="202" path="m,l,21600r21600,l21600,xe">
              <v:stroke joinstyle="miter"/>
              <v:path gradientshapeok="t" o:connecttype="rect"/>
            </v:shapetype>
            <v:shape id="Text Box 2" o:spid="_x0000_s1028" type="#_x0000_t202" style="position:absolute;left:0;text-align:left;margin-left:-22.95pt;margin-top:14pt;width:522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" filled="f" stroked="f">
              <v:textbox>
                <w:txbxContent>
                  <w:p w14:paraId="557E53BA" w14:textId="77777777" w:rsidR="00DA3788" w:rsidRPr="00C8664E" w:rsidRDefault="00DA3788" w:rsidP="00C34819">
                    <w:pPr>
                      <w:pStyle w:val="Heading2"/>
                      <w:jc w:val="center"/>
                      <w:rPr>
                        <w:rFonts w:ascii="GillSans" w:hAnsi="GillSans"/>
                        <w:sz w:val="18"/>
                        <w:szCs w:val="18"/>
                      </w:rPr>
                    </w:pPr>
                    <w:r w:rsidRPr="00C8664E">
                      <w:rPr>
                        <w:rFonts w:ascii="GillSans" w:hAnsi="GillSans"/>
                        <w:b w:val="0"/>
                        <w:sz w:val="18"/>
                        <w:szCs w:val="18"/>
                      </w:rPr>
                      <w:t>1310 South 1</w:t>
                    </w:r>
                    <w:r w:rsidRPr="00C8664E">
                      <w:rPr>
                        <w:rFonts w:ascii="GillSans" w:hAnsi="GillSans"/>
                        <w:b w:val="0"/>
                        <w:sz w:val="18"/>
                        <w:szCs w:val="18"/>
                        <w:vertAlign w:val="superscript"/>
                      </w:rPr>
                      <w:t>st</w:t>
                    </w:r>
                    <w:r w:rsidRPr="00C8664E">
                      <w:rPr>
                        <w:rFonts w:ascii="GillSans" w:hAnsi="GillSans"/>
                        <w:b w:val="0"/>
                        <w:sz w:val="18"/>
                        <w:szCs w:val="18"/>
                      </w:rPr>
                      <w:t xml:space="preserve"> Street, Suite 105 </w:t>
                    </w:r>
                    <w:r w:rsidRPr="00C8664E">
                      <w:rPr>
                        <w:rFonts w:ascii="GillSans" w:hAnsi="GillSans"/>
                        <w:b w:val="0"/>
                        <w:color w:val="F9964A"/>
                        <w:sz w:val="18"/>
                        <w:szCs w:val="18"/>
                      </w:rPr>
                      <w:t>|</w:t>
                    </w:r>
                    <w:r w:rsidRPr="00C8664E">
                      <w:rPr>
                        <w:rFonts w:ascii="GillSans" w:hAnsi="GillSans"/>
                        <w:b w:val="0"/>
                        <w:sz w:val="18"/>
                        <w:szCs w:val="18"/>
                      </w:rPr>
                      <w:t xml:space="preserve"> Austin, Texas 78704 </w:t>
                    </w:r>
                    <w:r w:rsidRPr="00C8664E">
                      <w:rPr>
                        <w:rFonts w:ascii="GillSans" w:hAnsi="GillSans"/>
                        <w:b w:val="0"/>
                        <w:color w:val="F9964A"/>
                        <w:sz w:val="18"/>
                        <w:szCs w:val="18"/>
                      </w:rPr>
                      <w:t>|</w:t>
                    </w:r>
                    <w:r w:rsidRPr="00C8664E">
                      <w:rPr>
                        <w:rFonts w:ascii="GillSans" w:hAnsi="GillSans"/>
                        <w:b w:val="0"/>
                        <w:sz w:val="18"/>
                        <w:szCs w:val="18"/>
                      </w:rPr>
                      <w:t xml:space="preserve"> (512) 328-8300 phone </w:t>
                    </w:r>
                    <w:r w:rsidRPr="00C8664E">
                      <w:rPr>
                        <w:rFonts w:ascii="GillSans" w:hAnsi="GillSans"/>
                        <w:b w:val="0"/>
                        <w:color w:val="F9964A"/>
                        <w:sz w:val="18"/>
                        <w:szCs w:val="18"/>
                      </w:rPr>
                      <w:t>|</w:t>
                    </w:r>
                    <w:r w:rsidRPr="00C8664E">
                      <w:rPr>
                        <w:rFonts w:ascii="GillSans" w:hAnsi="GillSans"/>
                        <w:b w:val="0"/>
                        <w:sz w:val="18"/>
                        <w:szCs w:val="18"/>
                      </w:rPr>
                      <w:t xml:space="preserve"> (512) 462-1240 fax </w:t>
                    </w:r>
                    <w:r w:rsidRPr="00C8664E">
                      <w:rPr>
                        <w:rFonts w:ascii="GillSans" w:hAnsi="GillSans"/>
                        <w:b w:val="0"/>
                        <w:color w:val="F9964A"/>
                        <w:sz w:val="18"/>
                        <w:szCs w:val="18"/>
                      </w:rPr>
                      <w:t>|</w:t>
                    </w:r>
                    <w:r w:rsidRPr="00C8664E">
                      <w:rPr>
                        <w:rFonts w:ascii="GillSans" w:hAnsi="GillSans"/>
                        <w:b w:val="0"/>
                        <w:sz w:val="18"/>
                        <w:szCs w:val="18"/>
                      </w:rPr>
                      <w:t xml:space="preserve"> www.txp.com</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431F4" w14:textId="77777777" w:rsidR="00DA3788" w:rsidRDefault="00DA378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556E" w14:textId="77777777" w:rsidR="00DA3788" w:rsidRDefault="00DA378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8EF15" w14:textId="77777777" w:rsidR="00DA3788" w:rsidRDefault="00DA378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94A6A" w14:textId="77777777" w:rsidR="002334A9" w:rsidRDefault="002334A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726B7" w14:textId="77777777" w:rsidR="002334A9" w:rsidRDefault="002334A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0C73" w14:textId="77777777" w:rsidR="00DA3788" w:rsidRDefault="00DA37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7AD56" w14:textId="77777777" w:rsidR="00C25157" w:rsidRDefault="00C25157">
      <w:r>
        <w:separator/>
      </w:r>
    </w:p>
  </w:footnote>
  <w:footnote w:type="continuationSeparator" w:id="0">
    <w:p w14:paraId="5D605B61" w14:textId="77777777" w:rsidR="00C25157" w:rsidRDefault="00C25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A63D0" w14:textId="77777777" w:rsidR="00DA3788" w:rsidRDefault="00DA3788" w:rsidP="007E31BB">
    <w:pPr>
      <w:pStyle w:val="Header"/>
      <w:ind w:left="-1800"/>
    </w:pPr>
    <w:r>
      <w:rPr>
        <w:noProof/>
      </w:rPr>
      <w:drawing>
        <wp:anchor distT="0" distB="0" distL="114300" distR="114300" simplePos="0" relativeHeight="251662336" behindDoc="0" locked="0" layoutInCell="1" allowOverlap="1" wp14:anchorId="62423455" wp14:editId="20DE7CBE">
          <wp:simplePos x="0" y="0"/>
          <wp:positionH relativeFrom="column">
            <wp:posOffset>-1004570</wp:posOffset>
          </wp:positionH>
          <wp:positionV relativeFrom="paragraph">
            <wp:posOffset>340995</wp:posOffset>
          </wp:positionV>
          <wp:extent cx="9399905" cy="1033145"/>
          <wp:effectExtent l="19050" t="0" r="0" b="0"/>
          <wp:wrapNone/>
          <wp:docPr id="13" name="Picture 1" descr="txp_ltr_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xp_ltr_horiz"/>
                  <pic:cNvPicPr>
                    <a:picLocks noChangeAspect="1" noChangeArrowheads="1"/>
                  </pic:cNvPicPr>
                </pic:nvPicPr>
                <pic:blipFill>
                  <a:blip r:embed="rId1"/>
                  <a:srcRect/>
                  <a:stretch>
                    <a:fillRect/>
                  </a:stretch>
                </pic:blipFill>
                <pic:spPr bwMode="auto">
                  <a:xfrm>
                    <a:off x="0" y="0"/>
                    <a:ext cx="9399905" cy="1033145"/>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39C8C" w14:textId="77777777" w:rsidR="002334A9" w:rsidRDefault="002334A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C9492" w14:textId="77777777" w:rsidR="00DA3788" w:rsidRDefault="00DA378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97D5" w14:textId="77777777" w:rsidR="00DA3788" w:rsidRDefault="00DA3788" w:rsidP="007E31BB">
    <w:pPr>
      <w:pStyle w:val="Header"/>
      <w:ind w:left="-1800"/>
    </w:pPr>
    <w:r>
      <w:rPr>
        <w:noProof/>
      </w:rPr>
      <w:drawing>
        <wp:anchor distT="0" distB="0" distL="114300" distR="114300" simplePos="0" relativeHeight="251668480" behindDoc="0" locked="0" layoutInCell="1" allowOverlap="1" wp14:anchorId="63B4286F" wp14:editId="118003A4">
          <wp:simplePos x="0" y="0"/>
          <wp:positionH relativeFrom="column">
            <wp:posOffset>-1004570</wp:posOffset>
          </wp:positionH>
          <wp:positionV relativeFrom="paragraph">
            <wp:posOffset>340995</wp:posOffset>
          </wp:positionV>
          <wp:extent cx="9399905" cy="1033145"/>
          <wp:effectExtent l="19050" t="0" r="0" b="0"/>
          <wp:wrapNone/>
          <wp:docPr id="33" name="Picture 1" descr="txp_ltr_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xp_ltr_horiz"/>
                  <pic:cNvPicPr>
                    <a:picLocks noChangeAspect="1" noChangeArrowheads="1"/>
                  </pic:cNvPicPr>
                </pic:nvPicPr>
                <pic:blipFill>
                  <a:blip r:embed="rId1"/>
                  <a:srcRect/>
                  <a:stretch>
                    <a:fillRect/>
                  </a:stretch>
                </pic:blipFill>
                <pic:spPr bwMode="auto">
                  <a:xfrm>
                    <a:off x="0" y="0"/>
                    <a:ext cx="9399905" cy="1033145"/>
                  </a:xfrm>
                  <a:prstGeom prst="rect">
                    <a:avLst/>
                  </a:prstGeom>
                  <a:noFill/>
                  <a:ln w="9525">
                    <a:noFill/>
                    <a:miter lim="800000"/>
                    <a:headEnd/>
                    <a:tailEnd/>
                  </a:ln>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64BB2" w14:textId="77777777" w:rsidR="00DA3788" w:rsidRDefault="00DA378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8A09B" w14:textId="77777777" w:rsidR="00DA3788" w:rsidRDefault="00DA378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4862" w14:textId="77777777" w:rsidR="00DA3788" w:rsidRDefault="00DA3788" w:rsidP="007E31BB">
    <w:pPr>
      <w:pStyle w:val="Header"/>
      <w:ind w:left="-1800"/>
    </w:pPr>
    <w:r>
      <w:rPr>
        <w:noProof/>
      </w:rPr>
      <w:drawing>
        <wp:anchor distT="0" distB="0" distL="114300" distR="114300" simplePos="0" relativeHeight="251671552" behindDoc="0" locked="0" layoutInCell="1" allowOverlap="1" wp14:anchorId="771871D5" wp14:editId="7FD3EE9D">
          <wp:simplePos x="0" y="0"/>
          <wp:positionH relativeFrom="column">
            <wp:posOffset>-1004570</wp:posOffset>
          </wp:positionH>
          <wp:positionV relativeFrom="paragraph">
            <wp:posOffset>340995</wp:posOffset>
          </wp:positionV>
          <wp:extent cx="9399905" cy="1033145"/>
          <wp:effectExtent l="19050" t="0" r="0" b="0"/>
          <wp:wrapNone/>
          <wp:docPr id="34" name="Picture 1" descr="txp_ltr_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xp_ltr_horiz"/>
                  <pic:cNvPicPr>
                    <a:picLocks noChangeAspect="1" noChangeArrowheads="1"/>
                  </pic:cNvPicPr>
                </pic:nvPicPr>
                <pic:blipFill>
                  <a:blip r:embed="rId1"/>
                  <a:srcRect/>
                  <a:stretch>
                    <a:fillRect/>
                  </a:stretch>
                </pic:blipFill>
                <pic:spPr bwMode="auto">
                  <a:xfrm>
                    <a:off x="0" y="0"/>
                    <a:ext cx="9399905" cy="1033145"/>
                  </a:xfrm>
                  <a:prstGeom prst="rect">
                    <a:avLst/>
                  </a:prstGeom>
                  <a:noFill/>
                  <a:ln w="9525">
                    <a:noFill/>
                    <a:miter lim="800000"/>
                    <a:headEnd/>
                    <a:tailEnd/>
                  </a:ln>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E4FD8" w14:textId="77777777" w:rsidR="00DA3788" w:rsidRDefault="00DA378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BC3E8" w14:textId="77777777" w:rsidR="00DA3788" w:rsidRDefault="00DA378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9D59E" w14:textId="77777777" w:rsidR="00DA3788" w:rsidRDefault="00DA3788" w:rsidP="007E31BB">
    <w:pPr>
      <w:pStyle w:val="Header"/>
      <w:ind w:left="-1800"/>
    </w:pPr>
    <w:r>
      <w:rPr>
        <w:noProof/>
      </w:rPr>
      <w:drawing>
        <wp:anchor distT="0" distB="0" distL="114300" distR="114300" simplePos="0" relativeHeight="251674624" behindDoc="0" locked="0" layoutInCell="1" allowOverlap="1" wp14:anchorId="0075EF28" wp14:editId="47647738">
          <wp:simplePos x="0" y="0"/>
          <wp:positionH relativeFrom="column">
            <wp:posOffset>-1004570</wp:posOffset>
          </wp:positionH>
          <wp:positionV relativeFrom="paragraph">
            <wp:posOffset>340995</wp:posOffset>
          </wp:positionV>
          <wp:extent cx="9399905" cy="1033145"/>
          <wp:effectExtent l="19050" t="0" r="0" b="0"/>
          <wp:wrapNone/>
          <wp:docPr id="37" name="Picture 1" descr="txp_ltr_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xp_ltr_horiz"/>
                  <pic:cNvPicPr>
                    <a:picLocks noChangeAspect="1" noChangeArrowheads="1"/>
                  </pic:cNvPicPr>
                </pic:nvPicPr>
                <pic:blipFill>
                  <a:blip r:embed="rId1"/>
                  <a:srcRect/>
                  <a:stretch>
                    <a:fillRect/>
                  </a:stretch>
                </pic:blipFill>
                <pic:spPr bwMode="auto">
                  <a:xfrm>
                    <a:off x="0" y="0"/>
                    <a:ext cx="9399905" cy="1033145"/>
                  </a:xfrm>
                  <a:prstGeom prst="rect">
                    <a:avLst/>
                  </a:prstGeom>
                  <a:noFill/>
                  <a:ln w="9525">
                    <a:noFill/>
                    <a:miter lim="800000"/>
                    <a:headEnd/>
                    <a:tailEnd/>
                  </a:ln>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05C34" w14:textId="77777777" w:rsidR="00DA3788" w:rsidRDefault="00DA37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5650" w14:textId="77777777" w:rsidR="00DA3788" w:rsidRDefault="00DA378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C30F4" w14:textId="77777777" w:rsidR="00DA3788" w:rsidRDefault="00DA378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4066A" w14:textId="77777777" w:rsidR="00DA3788" w:rsidRDefault="00DA3788" w:rsidP="007E31BB">
    <w:pPr>
      <w:pStyle w:val="Header"/>
      <w:ind w:left="-1800"/>
    </w:pPr>
    <w:r>
      <w:rPr>
        <w:noProof/>
      </w:rPr>
      <w:drawing>
        <wp:anchor distT="0" distB="0" distL="114300" distR="114300" simplePos="0" relativeHeight="251679744" behindDoc="0" locked="0" layoutInCell="1" allowOverlap="1" wp14:anchorId="743E8731" wp14:editId="1DD56507">
          <wp:simplePos x="0" y="0"/>
          <wp:positionH relativeFrom="column">
            <wp:posOffset>-1004570</wp:posOffset>
          </wp:positionH>
          <wp:positionV relativeFrom="paragraph">
            <wp:posOffset>340995</wp:posOffset>
          </wp:positionV>
          <wp:extent cx="9399905" cy="1033145"/>
          <wp:effectExtent l="19050" t="0" r="0" b="0"/>
          <wp:wrapNone/>
          <wp:docPr id="38" name="Picture 1" descr="txp_ltr_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xp_ltr_horiz"/>
                  <pic:cNvPicPr>
                    <a:picLocks noChangeAspect="1" noChangeArrowheads="1"/>
                  </pic:cNvPicPr>
                </pic:nvPicPr>
                <pic:blipFill>
                  <a:blip r:embed="rId1"/>
                  <a:srcRect/>
                  <a:stretch>
                    <a:fillRect/>
                  </a:stretch>
                </pic:blipFill>
                <pic:spPr bwMode="auto">
                  <a:xfrm>
                    <a:off x="0" y="0"/>
                    <a:ext cx="9399905" cy="1033145"/>
                  </a:xfrm>
                  <a:prstGeom prst="rect">
                    <a:avLst/>
                  </a:prstGeom>
                  <a:noFill/>
                  <a:ln w="9525">
                    <a:noFill/>
                    <a:miter lim="800000"/>
                    <a:headEnd/>
                    <a:tailEnd/>
                  </a:ln>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6B6F" w14:textId="77777777" w:rsidR="00DA3788" w:rsidRDefault="00DA378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8335" w14:textId="77777777" w:rsidR="00DA3788" w:rsidRDefault="00DA378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BDCF7" w14:textId="77777777" w:rsidR="00DA3788" w:rsidRDefault="00DA37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7926E" w14:textId="77777777" w:rsidR="00DA3788" w:rsidRDefault="00DA3788" w:rsidP="007E31BB">
    <w:pPr>
      <w:pStyle w:val="Header"/>
      <w:ind w:left="-1800"/>
    </w:pPr>
    <w:r>
      <w:rPr>
        <w:noProof/>
      </w:rPr>
      <w:drawing>
        <wp:anchor distT="0" distB="0" distL="114300" distR="114300" simplePos="0" relativeHeight="251657216" behindDoc="0" locked="0" layoutInCell="1" allowOverlap="1" wp14:anchorId="6919D6AB" wp14:editId="1F4D3DE2">
          <wp:simplePos x="0" y="0"/>
          <wp:positionH relativeFrom="column">
            <wp:posOffset>-1004570</wp:posOffset>
          </wp:positionH>
          <wp:positionV relativeFrom="paragraph">
            <wp:posOffset>340995</wp:posOffset>
          </wp:positionV>
          <wp:extent cx="9399905" cy="1033145"/>
          <wp:effectExtent l="19050" t="0" r="0" b="0"/>
          <wp:wrapNone/>
          <wp:docPr id="24" name="Picture 1" descr="txp_ltr_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xp_ltr_horiz"/>
                  <pic:cNvPicPr>
                    <a:picLocks noChangeAspect="1" noChangeArrowheads="1"/>
                  </pic:cNvPicPr>
                </pic:nvPicPr>
                <pic:blipFill>
                  <a:blip r:embed="rId1"/>
                  <a:srcRect/>
                  <a:stretch>
                    <a:fillRect/>
                  </a:stretch>
                </pic:blipFill>
                <pic:spPr bwMode="auto">
                  <a:xfrm>
                    <a:off x="0" y="0"/>
                    <a:ext cx="9399905" cy="103314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C2189" w14:textId="77777777" w:rsidR="00DA3788" w:rsidRDefault="00DA37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EC80" w14:textId="77777777" w:rsidR="00DA3788" w:rsidRDefault="00DA37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5BF3" w14:textId="77777777" w:rsidR="00DA3788" w:rsidRDefault="00DA3788" w:rsidP="007E31BB">
    <w:pPr>
      <w:pStyle w:val="Header"/>
      <w:ind w:left="-1800"/>
    </w:pPr>
    <w:r>
      <w:rPr>
        <w:noProof/>
      </w:rPr>
      <w:drawing>
        <wp:anchor distT="0" distB="0" distL="114300" distR="114300" simplePos="0" relativeHeight="251665408" behindDoc="0" locked="0" layoutInCell="1" allowOverlap="1" wp14:anchorId="72B6436C" wp14:editId="55456EB0">
          <wp:simplePos x="0" y="0"/>
          <wp:positionH relativeFrom="column">
            <wp:posOffset>-1004570</wp:posOffset>
          </wp:positionH>
          <wp:positionV relativeFrom="paragraph">
            <wp:posOffset>340995</wp:posOffset>
          </wp:positionV>
          <wp:extent cx="9399905" cy="1033145"/>
          <wp:effectExtent l="19050" t="0" r="0" b="0"/>
          <wp:wrapNone/>
          <wp:docPr id="32" name="Picture 1" descr="txp_ltr_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xp_ltr_horiz"/>
                  <pic:cNvPicPr>
                    <a:picLocks noChangeAspect="1" noChangeArrowheads="1"/>
                  </pic:cNvPicPr>
                </pic:nvPicPr>
                <pic:blipFill>
                  <a:blip r:embed="rId1"/>
                  <a:srcRect/>
                  <a:stretch>
                    <a:fillRect/>
                  </a:stretch>
                </pic:blipFill>
                <pic:spPr bwMode="auto">
                  <a:xfrm>
                    <a:off x="0" y="0"/>
                    <a:ext cx="9399905" cy="1033145"/>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000B7" w14:textId="77777777" w:rsidR="00DA3788" w:rsidRDefault="00DA37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796D" w14:textId="77777777" w:rsidR="002334A9" w:rsidRDefault="002334A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91D3A" w14:textId="77777777" w:rsidR="002334A9" w:rsidRDefault="002334A9" w:rsidP="007E31BB">
    <w:pPr>
      <w:pStyle w:val="Header"/>
      <w:ind w:left="-1800"/>
    </w:pPr>
    <w:r>
      <w:rPr>
        <w:noProof/>
      </w:rPr>
      <w:drawing>
        <wp:anchor distT="0" distB="0" distL="114300" distR="114300" simplePos="0" relativeHeight="251681792" behindDoc="0" locked="0" layoutInCell="1" allowOverlap="1" wp14:anchorId="001B31C6" wp14:editId="2E5123CA">
          <wp:simplePos x="0" y="0"/>
          <wp:positionH relativeFrom="column">
            <wp:posOffset>-1004570</wp:posOffset>
          </wp:positionH>
          <wp:positionV relativeFrom="paragraph">
            <wp:posOffset>340995</wp:posOffset>
          </wp:positionV>
          <wp:extent cx="9399905" cy="1033145"/>
          <wp:effectExtent l="19050" t="0" r="0" b="0"/>
          <wp:wrapNone/>
          <wp:docPr id="36" name="Picture 1" descr="txp_ltr_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xp_ltr_horiz"/>
                  <pic:cNvPicPr>
                    <a:picLocks noChangeAspect="1" noChangeArrowheads="1"/>
                  </pic:cNvPicPr>
                </pic:nvPicPr>
                <pic:blipFill>
                  <a:blip r:embed="rId1"/>
                  <a:srcRect/>
                  <a:stretch>
                    <a:fillRect/>
                  </a:stretch>
                </pic:blipFill>
                <pic:spPr bwMode="auto">
                  <a:xfrm>
                    <a:off x="0" y="0"/>
                    <a:ext cx="9399905" cy="10331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06B1"/>
    <w:multiLevelType w:val="hybridMultilevel"/>
    <w:tmpl w:val="10E81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E33C25A0">
      <w:start w:val="14"/>
      <w:numFmt w:val="bullet"/>
      <w:lvlText w:val="-"/>
      <w:lvlJc w:val="left"/>
      <w:pPr>
        <w:ind w:left="2160" w:hanging="180"/>
      </w:pPr>
      <w:rPr>
        <w:rFonts w:ascii="Calibri" w:eastAsia="Times New Roman" w:hAnsi="Calibri" w:hint="default"/>
      </w:rPr>
    </w:lvl>
    <w:lvl w:ilvl="3" w:tplc="E33C25A0">
      <w:start w:val="14"/>
      <w:numFmt w:val="bullet"/>
      <w:lvlText w:val="-"/>
      <w:lvlJc w:val="left"/>
      <w:pPr>
        <w:ind w:left="2880" w:hanging="360"/>
      </w:pPr>
      <w:rPr>
        <w:rFonts w:ascii="Calibri" w:eastAsia="Times New Roman" w:hAnsi="Calibri" w:hint="default"/>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15:restartNumberingAfterBreak="0">
    <w:nsid w:val="07CF3448"/>
    <w:multiLevelType w:val="hybridMultilevel"/>
    <w:tmpl w:val="EACACA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BB4EBF"/>
    <w:multiLevelType w:val="hybridMultilevel"/>
    <w:tmpl w:val="85186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05E8B"/>
    <w:multiLevelType w:val="hybridMultilevel"/>
    <w:tmpl w:val="76062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E7D01"/>
    <w:multiLevelType w:val="hybridMultilevel"/>
    <w:tmpl w:val="CA1C3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DFC34AD"/>
    <w:multiLevelType w:val="hybridMultilevel"/>
    <w:tmpl w:val="37287EEA"/>
    <w:lvl w:ilvl="0" w:tplc="732E0B56">
      <w:start w:val="1"/>
      <w:numFmt w:val="bullet"/>
      <w:lvlText w:val="•"/>
      <w:lvlJc w:val="left"/>
      <w:pPr>
        <w:tabs>
          <w:tab w:val="num" w:pos="720"/>
        </w:tabs>
        <w:ind w:left="720" w:hanging="360"/>
      </w:pPr>
      <w:rPr>
        <w:rFonts w:ascii="Times New Roman" w:hAnsi="Times New Roman" w:hint="default"/>
      </w:rPr>
    </w:lvl>
    <w:lvl w:ilvl="1" w:tplc="2F5A0390">
      <w:start w:val="1"/>
      <w:numFmt w:val="bullet"/>
      <w:lvlText w:val="•"/>
      <w:lvlJc w:val="left"/>
      <w:pPr>
        <w:tabs>
          <w:tab w:val="num" w:pos="1440"/>
        </w:tabs>
        <w:ind w:left="1440" w:hanging="360"/>
      </w:pPr>
      <w:rPr>
        <w:rFonts w:ascii="Times New Roman" w:hAnsi="Times New Roman" w:hint="default"/>
      </w:rPr>
    </w:lvl>
    <w:lvl w:ilvl="2" w:tplc="149883DE">
      <w:start w:val="1"/>
      <w:numFmt w:val="bullet"/>
      <w:lvlText w:val="•"/>
      <w:lvlJc w:val="left"/>
      <w:pPr>
        <w:tabs>
          <w:tab w:val="num" w:pos="2160"/>
        </w:tabs>
        <w:ind w:left="2160" w:hanging="360"/>
      </w:pPr>
      <w:rPr>
        <w:rFonts w:ascii="Times New Roman" w:hAnsi="Times New Roman" w:hint="default"/>
      </w:rPr>
    </w:lvl>
    <w:lvl w:ilvl="3" w:tplc="7AE2C112">
      <w:start w:val="1"/>
      <w:numFmt w:val="bullet"/>
      <w:lvlText w:val="•"/>
      <w:lvlJc w:val="left"/>
      <w:pPr>
        <w:tabs>
          <w:tab w:val="num" w:pos="2880"/>
        </w:tabs>
        <w:ind w:left="2880" w:hanging="360"/>
      </w:pPr>
      <w:rPr>
        <w:rFonts w:ascii="Times New Roman" w:hAnsi="Times New Roman" w:hint="default"/>
      </w:rPr>
    </w:lvl>
    <w:lvl w:ilvl="4" w:tplc="5B32074A">
      <w:start w:val="1"/>
      <w:numFmt w:val="bullet"/>
      <w:lvlText w:val="•"/>
      <w:lvlJc w:val="left"/>
      <w:pPr>
        <w:tabs>
          <w:tab w:val="num" w:pos="3600"/>
        </w:tabs>
        <w:ind w:left="3600" w:hanging="360"/>
      </w:pPr>
      <w:rPr>
        <w:rFonts w:ascii="Times New Roman" w:hAnsi="Times New Roman" w:hint="default"/>
      </w:rPr>
    </w:lvl>
    <w:lvl w:ilvl="5" w:tplc="04B4BF8A">
      <w:start w:val="1"/>
      <w:numFmt w:val="bullet"/>
      <w:lvlText w:val="•"/>
      <w:lvlJc w:val="left"/>
      <w:pPr>
        <w:tabs>
          <w:tab w:val="num" w:pos="4320"/>
        </w:tabs>
        <w:ind w:left="4320" w:hanging="360"/>
      </w:pPr>
      <w:rPr>
        <w:rFonts w:ascii="Times New Roman" w:hAnsi="Times New Roman" w:hint="default"/>
      </w:rPr>
    </w:lvl>
    <w:lvl w:ilvl="6" w:tplc="94B0BD8E">
      <w:start w:val="1"/>
      <w:numFmt w:val="bullet"/>
      <w:lvlText w:val="•"/>
      <w:lvlJc w:val="left"/>
      <w:pPr>
        <w:tabs>
          <w:tab w:val="num" w:pos="5040"/>
        </w:tabs>
        <w:ind w:left="5040" w:hanging="360"/>
      </w:pPr>
      <w:rPr>
        <w:rFonts w:ascii="Times New Roman" w:hAnsi="Times New Roman" w:hint="default"/>
      </w:rPr>
    </w:lvl>
    <w:lvl w:ilvl="7" w:tplc="8C10AFD6">
      <w:start w:val="1"/>
      <w:numFmt w:val="bullet"/>
      <w:lvlText w:val="•"/>
      <w:lvlJc w:val="left"/>
      <w:pPr>
        <w:tabs>
          <w:tab w:val="num" w:pos="5760"/>
        </w:tabs>
        <w:ind w:left="5760" w:hanging="360"/>
      </w:pPr>
      <w:rPr>
        <w:rFonts w:ascii="Times New Roman" w:hAnsi="Times New Roman" w:hint="default"/>
      </w:rPr>
    </w:lvl>
    <w:lvl w:ilvl="8" w:tplc="2E6EAFA2">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F8E7C8B"/>
    <w:multiLevelType w:val="multilevel"/>
    <w:tmpl w:val="00000000"/>
    <w:lvl w:ilvl="0">
      <w:start w:val="1"/>
      <w:numFmt w:val="bullet"/>
      <w:pStyle w:val="Bullet1"/>
      <w:lvlText w:val=""/>
      <w:lvlJc w:val="left"/>
      <w:pPr>
        <w:tabs>
          <w:tab w:val="num" w:pos="3240"/>
        </w:tabs>
        <w:ind w:left="324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551C20"/>
    <w:multiLevelType w:val="hybridMultilevel"/>
    <w:tmpl w:val="40767462"/>
    <w:lvl w:ilvl="0" w:tplc="2FE02818">
      <w:start w:val="1"/>
      <w:numFmt w:val="bullet"/>
      <w:lvlText w:val="•"/>
      <w:lvlJc w:val="left"/>
      <w:pPr>
        <w:tabs>
          <w:tab w:val="num" w:pos="720"/>
        </w:tabs>
        <w:ind w:left="720" w:hanging="360"/>
      </w:pPr>
      <w:rPr>
        <w:rFonts w:ascii="Times New Roman" w:hAnsi="Times New Roman" w:hint="default"/>
      </w:rPr>
    </w:lvl>
    <w:lvl w:ilvl="1" w:tplc="6C324612">
      <w:start w:val="1"/>
      <w:numFmt w:val="bullet"/>
      <w:lvlText w:val="•"/>
      <w:lvlJc w:val="left"/>
      <w:pPr>
        <w:tabs>
          <w:tab w:val="num" w:pos="1440"/>
        </w:tabs>
        <w:ind w:left="1440" w:hanging="360"/>
      </w:pPr>
      <w:rPr>
        <w:rFonts w:ascii="Times New Roman" w:hAnsi="Times New Roman" w:hint="default"/>
      </w:rPr>
    </w:lvl>
    <w:lvl w:ilvl="2" w:tplc="8EFAA1F6">
      <w:start w:val="1"/>
      <w:numFmt w:val="bullet"/>
      <w:lvlText w:val="•"/>
      <w:lvlJc w:val="left"/>
      <w:pPr>
        <w:tabs>
          <w:tab w:val="num" w:pos="2160"/>
        </w:tabs>
        <w:ind w:left="2160" w:hanging="360"/>
      </w:pPr>
      <w:rPr>
        <w:rFonts w:ascii="Times New Roman" w:hAnsi="Times New Roman" w:hint="default"/>
      </w:rPr>
    </w:lvl>
    <w:lvl w:ilvl="3" w:tplc="FF841E3C">
      <w:start w:val="1"/>
      <w:numFmt w:val="bullet"/>
      <w:lvlText w:val="•"/>
      <w:lvlJc w:val="left"/>
      <w:pPr>
        <w:tabs>
          <w:tab w:val="num" w:pos="2880"/>
        </w:tabs>
        <w:ind w:left="2880" w:hanging="360"/>
      </w:pPr>
      <w:rPr>
        <w:rFonts w:ascii="Times New Roman" w:hAnsi="Times New Roman" w:hint="default"/>
      </w:rPr>
    </w:lvl>
    <w:lvl w:ilvl="4" w:tplc="36A0E89C">
      <w:start w:val="1"/>
      <w:numFmt w:val="bullet"/>
      <w:lvlText w:val="•"/>
      <w:lvlJc w:val="left"/>
      <w:pPr>
        <w:tabs>
          <w:tab w:val="num" w:pos="3600"/>
        </w:tabs>
        <w:ind w:left="3600" w:hanging="360"/>
      </w:pPr>
      <w:rPr>
        <w:rFonts w:ascii="Times New Roman" w:hAnsi="Times New Roman" w:hint="default"/>
      </w:rPr>
    </w:lvl>
    <w:lvl w:ilvl="5" w:tplc="2E24659A">
      <w:start w:val="1"/>
      <w:numFmt w:val="bullet"/>
      <w:lvlText w:val="•"/>
      <w:lvlJc w:val="left"/>
      <w:pPr>
        <w:tabs>
          <w:tab w:val="num" w:pos="4320"/>
        </w:tabs>
        <w:ind w:left="4320" w:hanging="360"/>
      </w:pPr>
      <w:rPr>
        <w:rFonts w:ascii="Times New Roman" w:hAnsi="Times New Roman" w:hint="default"/>
      </w:rPr>
    </w:lvl>
    <w:lvl w:ilvl="6" w:tplc="491648BA">
      <w:start w:val="1"/>
      <w:numFmt w:val="bullet"/>
      <w:lvlText w:val="•"/>
      <w:lvlJc w:val="left"/>
      <w:pPr>
        <w:tabs>
          <w:tab w:val="num" w:pos="5040"/>
        </w:tabs>
        <w:ind w:left="5040" w:hanging="360"/>
      </w:pPr>
      <w:rPr>
        <w:rFonts w:ascii="Times New Roman" w:hAnsi="Times New Roman" w:hint="default"/>
      </w:rPr>
    </w:lvl>
    <w:lvl w:ilvl="7" w:tplc="676AD702">
      <w:start w:val="1"/>
      <w:numFmt w:val="bullet"/>
      <w:lvlText w:val="•"/>
      <w:lvlJc w:val="left"/>
      <w:pPr>
        <w:tabs>
          <w:tab w:val="num" w:pos="5760"/>
        </w:tabs>
        <w:ind w:left="5760" w:hanging="360"/>
      </w:pPr>
      <w:rPr>
        <w:rFonts w:ascii="Times New Roman" w:hAnsi="Times New Roman" w:hint="default"/>
      </w:rPr>
    </w:lvl>
    <w:lvl w:ilvl="8" w:tplc="E078FA4E">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D8E7F5F"/>
    <w:multiLevelType w:val="hybridMultilevel"/>
    <w:tmpl w:val="54549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3147362"/>
    <w:multiLevelType w:val="hybridMultilevel"/>
    <w:tmpl w:val="24043410"/>
    <w:lvl w:ilvl="0" w:tplc="A18052C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CE3276"/>
    <w:multiLevelType w:val="hybridMultilevel"/>
    <w:tmpl w:val="14E01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BD839CE"/>
    <w:multiLevelType w:val="hybridMultilevel"/>
    <w:tmpl w:val="8C4C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B593A"/>
    <w:multiLevelType w:val="hybridMultilevel"/>
    <w:tmpl w:val="A8F65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D211333"/>
    <w:multiLevelType w:val="hybridMultilevel"/>
    <w:tmpl w:val="D20233A8"/>
    <w:lvl w:ilvl="0" w:tplc="B7E441A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15:restartNumberingAfterBreak="0">
    <w:nsid w:val="2E745D40"/>
    <w:multiLevelType w:val="hybridMultilevel"/>
    <w:tmpl w:val="672A3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F0F0C5B"/>
    <w:multiLevelType w:val="hybridMultilevel"/>
    <w:tmpl w:val="609A4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28A14C4"/>
    <w:multiLevelType w:val="hybridMultilevel"/>
    <w:tmpl w:val="B9AEE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4821D2E"/>
    <w:multiLevelType w:val="hybridMultilevel"/>
    <w:tmpl w:val="D53AB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6EF33F1"/>
    <w:multiLevelType w:val="hybridMultilevel"/>
    <w:tmpl w:val="B6182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286286"/>
    <w:multiLevelType w:val="hybridMultilevel"/>
    <w:tmpl w:val="E74CE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1D83CE7"/>
    <w:multiLevelType w:val="hybridMultilevel"/>
    <w:tmpl w:val="7334F7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9B2D2B"/>
    <w:multiLevelType w:val="hybridMultilevel"/>
    <w:tmpl w:val="20D63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B0CC1"/>
    <w:multiLevelType w:val="hybridMultilevel"/>
    <w:tmpl w:val="75F84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5615329"/>
    <w:multiLevelType w:val="hybridMultilevel"/>
    <w:tmpl w:val="37C4C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AC760B"/>
    <w:multiLevelType w:val="hybridMultilevel"/>
    <w:tmpl w:val="359E7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7EB42AF"/>
    <w:multiLevelType w:val="hybridMultilevel"/>
    <w:tmpl w:val="FFA0205E"/>
    <w:lvl w:ilvl="0" w:tplc="F754FB84">
      <w:start w:val="1"/>
      <w:numFmt w:val="bullet"/>
      <w:lvlText w:val="•"/>
      <w:lvlJc w:val="left"/>
      <w:pPr>
        <w:tabs>
          <w:tab w:val="num" w:pos="720"/>
        </w:tabs>
        <w:ind w:left="720" w:hanging="360"/>
      </w:pPr>
      <w:rPr>
        <w:rFonts w:ascii="Times New Roman" w:hAnsi="Times New Roman" w:hint="default"/>
      </w:rPr>
    </w:lvl>
    <w:lvl w:ilvl="1" w:tplc="9058E526">
      <w:start w:val="936"/>
      <w:numFmt w:val="bullet"/>
      <w:lvlText w:val="–"/>
      <w:lvlJc w:val="left"/>
      <w:pPr>
        <w:tabs>
          <w:tab w:val="num" w:pos="1440"/>
        </w:tabs>
        <w:ind w:left="1440" w:hanging="360"/>
      </w:pPr>
      <w:rPr>
        <w:rFonts w:ascii="Times New Roman" w:hAnsi="Times New Roman" w:hint="default"/>
      </w:rPr>
    </w:lvl>
    <w:lvl w:ilvl="2" w:tplc="82BC069A">
      <w:start w:val="1"/>
      <w:numFmt w:val="bullet"/>
      <w:lvlText w:val="•"/>
      <w:lvlJc w:val="left"/>
      <w:pPr>
        <w:tabs>
          <w:tab w:val="num" w:pos="2160"/>
        </w:tabs>
        <w:ind w:left="2160" w:hanging="360"/>
      </w:pPr>
      <w:rPr>
        <w:rFonts w:ascii="Times New Roman" w:hAnsi="Times New Roman" w:hint="default"/>
      </w:rPr>
    </w:lvl>
    <w:lvl w:ilvl="3" w:tplc="9FA4EFC6">
      <w:start w:val="1"/>
      <w:numFmt w:val="bullet"/>
      <w:lvlText w:val="•"/>
      <w:lvlJc w:val="left"/>
      <w:pPr>
        <w:tabs>
          <w:tab w:val="num" w:pos="2880"/>
        </w:tabs>
        <w:ind w:left="2880" w:hanging="360"/>
      </w:pPr>
      <w:rPr>
        <w:rFonts w:ascii="Times New Roman" w:hAnsi="Times New Roman" w:hint="default"/>
      </w:rPr>
    </w:lvl>
    <w:lvl w:ilvl="4" w:tplc="218AF36C">
      <w:start w:val="1"/>
      <w:numFmt w:val="bullet"/>
      <w:lvlText w:val="•"/>
      <w:lvlJc w:val="left"/>
      <w:pPr>
        <w:tabs>
          <w:tab w:val="num" w:pos="3600"/>
        </w:tabs>
        <w:ind w:left="3600" w:hanging="360"/>
      </w:pPr>
      <w:rPr>
        <w:rFonts w:ascii="Times New Roman" w:hAnsi="Times New Roman" w:hint="default"/>
      </w:rPr>
    </w:lvl>
    <w:lvl w:ilvl="5" w:tplc="27765AD6">
      <w:start w:val="1"/>
      <w:numFmt w:val="bullet"/>
      <w:lvlText w:val="•"/>
      <w:lvlJc w:val="left"/>
      <w:pPr>
        <w:tabs>
          <w:tab w:val="num" w:pos="4320"/>
        </w:tabs>
        <w:ind w:left="4320" w:hanging="360"/>
      </w:pPr>
      <w:rPr>
        <w:rFonts w:ascii="Times New Roman" w:hAnsi="Times New Roman" w:hint="default"/>
      </w:rPr>
    </w:lvl>
    <w:lvl w:ilvl="6" w:tplc="4F92EE4A">
      <w:start w:val="1"/>
      <w:numFmt w:val="bullet"/>
      <w:lvlText w:val="•"/>
      <w:lvlJc w:val="left"/>
      <w:pPr>
        <w:tabs>
          <w:tab w:val="num" w:pos="5040"/>
        </w:tabs>
        <w:ind w:left="5040" w:hanging="360"/>
      </w:pPr>
      <w:rPr>
        <w:rFonts w:ascii="Times New Roman" w:hAnsi="Times New Roman" w:hint="default"/>
      </w:rPr>
    </w:lvl>
    <w:lvl w:ilvl="7" w:tplc="15B04FBE">
      <w:start w:val="1"/>
      <w:numFmt w:val="bullet"/>
      <w:lvlText w:val="•"/>
      <w:lvlJc w:val="left"/>
      <w:pPr>
        <w:tabs>
          <w:tab w:val="num" w:pos="5760"/>
        </w:tabs>
        <w:ind w:left="5760" w:hanging="360"/>
      </w:pPr>
      <w:rPr>
        <w:rFonts w:ascii="Times New Roman" w:hAnsi="Times New Roman" w:hint="default"/>
      </w:rPr>
    </w:lvl>
    <w:lvl w:ilvl="8" w:tplc="B258469E">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88B39B9"/>
    <w:multiLevelType w:val="hybridMultilevel"/>
    <w:tmpl w:val="62885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981E85"/>
    <w:multiLevelType w:val="hybridMultilevel"/>
    <w:tmpl w:val="35A09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3A56C5"/>
    <w:multiLevelType w:val="hybridMultilevel"/>
    <w:tmpl w:val="41D4E51A"/>
    <w:lvl w:ilvl="0" w:tplc="BC160FB0">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9" w15:restartNumberingAfterBreak="0">
    <w:nsid w:val="4FA25022"/>
    <w:multiLevelType w:val="hybridMultilevel"/>
    <w:tmpl w:val="E65C0F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51417B4C"/>
    <w:multiLevelType w:val="hybridMultilevel"/>
    <w:tmpl w:val="20560B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8601126"/>
    <w:multiLevelType w:val="hybridMultilevel"/>
    <w:tmpl w:val="FFD2D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A41FFA"/>
    <w:multiLevelType w:val="hybridMultilevel"/>
    <w:tmpl w:val="F5067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E2E4361"/>
    <w:multiLevelType w:val="hybridMultilevel"/>
    <w:tmpl w:val="53FE9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08472ED"/>
    <w:multiLevelType w:val="hybridMultilevel"/>
    <w:tmpl w:val="9D1CB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69653F7"/>
    <w:multiLevelType w:val="hybridMultilevel"/>
    <w:tmpl w:val="E9AAB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7E44A6"/>
    <w:multiLevelType w:val="hybridMultilevel"/>
    <w:tmpl w:val="7974F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B65A10"/>
    <w:multiLevelType w:val="hybridMultilevel"/>
    <w:tmpl w:val="36CC8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CBD6965"/>
    <w:multiLevelType w:val="hybridMultilevel"/>
    <w:tmpl w:val="A36CF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0B1F36"/>
    <w:multiLevelType w:val="hybridMultilevel"/>
    <w:tmpl w:val="13CCDD96"/>
    <w:lvl w:ilvl="0" w:tplc="510836E0">
      <w:start w:val="1"/>
      <w:numFmt w:val="bullet"/>
      <w:lvlText w:val="•"/>
      <w:lvlJc w:val="left"/>
      <w:pPr>
        <w:tabs>
          <w:tab w:val="num" w:pos="720"/>
        </w:tabs>
        <w:ind w:left="720" w:hanging="360"/>
      </w:pPr>
      <w:rPr>
        <w:rFonts w:ascii="Times New Roman" w:hAnsi="Times New Roman" w:hint="default"/>
      </w:rPr>
    </w:lvl>
    <w:lvl w:ilvl="1" w:tplc="7FE62912">
      <w:start w:val="936"/>
      <w:numFmt w:val="bullet"/>
      <w:lvlText w:val="–"/>
      <w:lvlJc w:val="left"/>
      <w:pPr>
        <w:tabs>
          <w:tab w:val="num" w:pos="1440"/>
        </w:tabs>
        <w:ind w:left="1440" w:hanging="360"/>
      </w:pPr>
      <w:rPr>
        <w:rFonts w:ascii="Times New Roman" w:hAnsi="Times New Roman" w:hint="default"/>
      </w:rPr>
    </w:lvl>
    <w:lvl w:ilvl="2" w:tplc="0204CA6C">
      <w:start w:val="1"/>
      <w:numFmt w:val="bullet"/>
      <w:lvlText w:val="•"/>
      <w:lvlJc w:val="left"/>
      <w:pPr>
        <w:tabs>
          <w:tab w:val="num" w:pos="2160"/>
        </w:tabs>
        <w:ind w:left="2160" w:hanging="360"/>
      </w:pPr>
      <w:rPr>
        <w:rFonts w:ascii="Times New Roman" w:hAnsi="Times New Roman" w:hint="default"/>
      </w:rPr>
    </w:lvl>
    <w:lvl w:ilvl="3" w:tplc="23DAD8EC">
      <w:start w:val="1"/>
      <w:numFmt w:val="bullet"/>
      <w:lvlText w:val="•"/>
      <w:lvlJc w:val="left"/>
      <w:pPr>
        <w:tabs>
          <w:tab w:val="num" w:pos="2880"/>
        </w:tabs>
        <w:ind w:left="2880" w:hanging="360"/>
      </w:pPr>
      <w:rPr>
        <w:rFonts w:ascii="Times New Roman" w:hAnsi="Times New Roman" w:hint="default"/>
      </w:rPr>
    </w:lvl>
    <w:lvl w:ilvl="4" w:tplc="992A5982">
      <w:start w:val="1"/>
      <w:numFmt w:val="bullet"/>
      <w:lvlText w:val="•"/>
      <w:lvlJc w:val="left"/>
      <w:pPr>
        <w:tabs>
          <w:tab w:val="num" w:pos="3600"/>
        </w:tabs>
        <w:ind w:left="3600" w:hanging="360"/>
      </w:pPr>
      <w:rPr>
        <w:rFonts w:ascii="Times New Roman" w:hAnsi="Times New Roman" w:hint="default"/>
      </w:rPr>
    </w:lvl>
    <w:lvl w:ilvl="5" w:tplc="4754CEEA">
      <w:start w:val="1"/>
      <w:numFmt w:val="bullet"/>
      <w:lvlText w:val="•"/>
      <w:lvlJc w:val="left"/>
      <w:pPr>
        <w:tabs>
          <w:tab w:val="num" w:pos="4320"/>
        </w:tabs>
        <w:ind w:left="4320" w:hanging="360"/>
      </w:pPr>
      <w:rPr>
        <w:rFonts w:ascii="Times New Roman" w:hAnsi="Times New Roman" w:hint="default"/>
      </w:rPr>
    </w:lvl>
    <w:lvl w:ilvl="6" w:tplc="7A26940C">
      <w:start w:val="1"/>
      <w:numFmt w:val="bullet"/>
      <w:lvlText w:val="•"/>
      <w:lvlJc w:val="left"/>
      <w:pPr>
        <w:tabs>
          <w:tab w:val="num" w:pos="5040"/>
        </w:tabs>
        <w:ind w:left="5040" w:hanging="360"/>
      </w:pPr>
      <w:rPr>
        <w:rFonts w:ascii="Times New Roman" w:hAnsi="Times New Roman" w:hint="default"/>
      </w:rPr>
    </w:lvl>
    <w:lvl w:ilvl="7" w:tplc="F3186846">
      <w:start w:val="1"/>
      <w:numFmt w:val="bullet"/>
      <w:lvlText w:val="•"/>
      <w:lvlJc w:val="left"/>
      <w:pPr>
        <w:tabs>
          <w:tab w:val="num" w:pos="5760"/>
        </w:tabs>
        <w:ind w:left="5760" w:hanging="360"/>
      </w:pPr>
      <w:rPr>
        <w:rFonts w:ascii="Times New Roman" w:hAnsi="Times New Roman" w:hint="default"/>
      </w:rPr>
    </w:lvl>
    <w:lvl w:ilvl="8" w:tplc="B6BCC3A6">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0F40A5B"/>
    <w:multiLevelType w:val="hybridMultilevel"/>
    <w:tmpl w:val="CD7A703A"/>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2811372"/>
    <w:multiLevelType w:val="hybridMultilevel"/>
    <w:tmpl w:val="E3AA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2634D7"/>
    <w:multiLevelType w:val="hybridMultilevel"/>
    <w:tmpl w:val="B070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
  </w:num>
  <w:num w:numId="3">
    <w:abstractNumId w:val="38"/>
  </w:num>
  <w:num w:numId="4">
    <w:abstractNumId w:val="35"/>
  </w:num>
  <w:num w:numId="5">
    <w:abstractNumId w:val="23"/>
  </w:num>
  <w:num w:numId="6">
    <w:abstractNumId w:val="30"/>
  </w:num>
  <w:num w:numId="7">
    <w:abstractNumId w:val="1"/>
  </w:num>
  <w:num w:numId="8">
    <w:abstractNumId w:val="18"/>
  </w:num>
  <w:num w:numId="9">
    <w:abstractNumId w:val="42"/>
  </w:num>
  <w:num w:numId="10">
    <w:abstractNumId w:val="40"/>
  </w:num>
  <w:num w:numId="11">
    <w:abstractNumId w:val="31"/>
  </w:num>
  <w:num w:numId="12">
    <w:abstractNumId w:val="11"/>
  </w:num>
  <w:num w:numId="13">
    <w:abstractNumId w:val="27"/>
  </w:num>
  <w:num w:numId="14">
    <w:abstractNumId w:val="21"/>
  </w:num>
  <w:num w:numId="15">
    <w:abstractNumId w:val="6"/>
  </w:num>
  <w:num w:numId="16">
    <w:abstractNumId w:val="0"/>
  </w:num>
  <w:num w:numId="17">
    <w:abstractNumId w:val="34"/>
  </w:num>
  <w:num w:numId="18">
    <w:abstractNumId w:val="8"/>
  </w:num>
  <w:num w:numId="19">
    <w:abstractNumId w:val="12"/>
  </w:num>
  <w:num w:numId="20">
    <w:abstractNumId w:val="37"/>
  </w:num>
  <w:num w:numId="21">
    <w:abstractNumId w:val="32"/>
  </w:num>
  <w:num w:numId="22">
    <w:abstractNumId w:val="39"/>
  </w:num>
  <w:num w:numId="23">
    <w:abstractNumId w:val="25"/>
  </w:num>
  <w:num w:numId="24">
    <w:abstractNumId w:val="7"/>
  </w:num>
  <w:num w:numId="25">
    <w:abstractNumId w:val="5"/>
  </w:num>
  <w:num w:numId="26">
    <w:abstractNumId w:val="19"/>
  </w:num>
  <w:num w:numId="27">
    <w:abstractNumId w:val="13"/>
  </w:num>
  <w:num w:numId="28">
    <w:abstractNumId w:val="28"/>
  </w:num>
  <w:num w:numId="29">
    <w:abstractNumId w:val="24"/>
  </w:num>
  <w:num w:numId="30">
    <w:abstractNumId w:val="22"/>
  </w:num>
  <w:num w:numId="31">
    <w:abstractNumId w:val="14"/>
  </w:num>
  <w:num w:numId="32">
    <w:abstractNumId w:val="10"/>
  </w:num>
  <w:num w:numId="33">
    <w:abstractNumId w:val="33"/>
  </w:num>
  <w:num w:numId="34">
    <w:abstractNumId w:val="16"/>
  </w:num>
  <w:num w:numId="35">
    <w:abstractNumId w:val="4"/>
  </w:num>
  <w:num w:numId="36">
    <w:abstractNumId w:val="17"/>
  </w:num>
  <w:num w:numId="37">
    <w:abstractNumId w:val="15"/>
  </w:num>
  <w:num w:numId="38">
    <w:abstractNumId w:val="29"/>
  </w:num>
  <w:num w:numId="39">
    <w:abstractNumId w:val="3"/>
  </w:num>
  <w:num w:numId="40">
    <w:abstractNumId w:val="20"/>
  </w:num>
  <w:num w:numId="41">
    <w:abstractNumId w:val="9"/>
  </w:num>
  <w:num w:numId="42">
    <w:abstractNumId w:val="41"/>
  </w:num>
  <w:num w:numId="43">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988"/>
    <w:rsid w:val="00003A96"/>
    <w:rsid w:val="00003C1D"/>
    <w:rsid w:val="00004103"/>
    <w:rsid w:val="00005F10"/>
    <w:rsid w:val="0000644E"/>
    <w:rsid w:val="00006CEB"/>
    <w:rsid w:val="00006E3B"/>
    <w:rsid w:val="000075DF"/>
    <w:rsid w:val="00011B34"/>
    <w:rsid w:val="00012761"/>
    <w:rsid w:val="000127C4"/>
    <w:rsid w:val="00014748"/>
    <w:rsid w:val="00014D97"/>
    <w:rsid w:val="00016FBF"/>
    <w:rsid w:val="0002056A"/>
    <w:rsid w:val="000209ED"/>
    <w:rsid w:val="00021388"/>
    <w:rsid w:val="0002192D"/>
    <w:rsid w:val="000221BA"/>
    <w:rsid w:val="00025AFC"/>
    <w:rsid w:val="00026E27"/>
    <w:rsid w:val="00027315"/>
    <w:rsid w:val="000307ED"/>
    <w:rsid w:val="00030F57"/>
    <w:rsid w:val="00032F28"/>
    <w:rsid w:val="000339BB"/>
    <w:rsid w:val="00033C8E"/>
    <w:rsid w:val="00035230"/>
    <w:rsid w:val="00037A70"/>
    <w:rsid w:val="00043817"/>
    <w:rsid w:val="00043D22"/>
    <w:rsid w:val="0004481A"/>
    <w:rsid w:val="00044A55"/>
    <w:rsid w:val="00044E86"/>
    <w:rsid w:val="0004530B"/>
    <w:rsid w:val="00046205"/>
    <w:rsid w:val="0004695F"/>
    <w:rsid w:val="00046DDE"/>
    <w:rsid w:val="000477AA"/>
    <w:rsid w:val="00047F2F"/>
    <w:rsid w:val="00051CFB"/>
    <w:rsid w:val="0005229A"/>
    <w:rsid w:val="0005336D"/>
    <w:rsid w:val="000554C7"/>
    <w:rsid w:val="00055DE3"/>
    <w:rsid w:val="00056FF5"/>
    <w:rsid w:val="000573C5"/>
    <w:rsid w:val="00057A88"/>
    <w:rsid w:val="00057E8B"/>
    <w:rsid w:val="00060F24"/>
    <w:rsid w:val="00065459"/>
    <w:rsid w:val="00065697"/>
    <w:rsid w:val="000701DA"/>
    <w:rsid w:val="000709C5"/>
    <w:rsid w:val="000711FC"/>
    <w:rsid w:val="000721EB"/>
    <w:rsid w:val="00072F71"/>
    <w:rsid w:val="00073222"/>
    <w:rsid w:val="000754B2"/>
    <w:rsid w:val="00076FA1"/>
    <w:rsid w:val="0007779E"/>
    <w:rsid w:val="00080CDC"/>
    <w:rsid w:val="00082062"/>
    <w:rsid w:val="000840CB"/>
    <w:rsid w:val="000864CF"/>
    <w:rsid w:val="00087308"/>
    <w:rsid w:val="00087602"/>
    <w:rsid w:val="00091322"/>
    <w:rsid w:val="0009181B"/>
    <w:rsid w:val="0009336F"/>
    <w:rsid w:val="00094030"/>
    <w:rsid w:val="000958BC"/>
    <w:rsid w:val="00095FDC"/>
    <w:rsid w:val="000965EE"/>
    <w:rsid w:val="000A0B03"/>
    <w:rsid w:val="000A1203"/>
    <w:rsid w:val="000A1947"/>
    <w:rsid w:val="000A1BE9"/>
    <w:rsid w:val="000A2722"/>
    <w:rsid w:val="000B0CE1"/>
    <w:rsid w:val="000B0F4F"/>
    <w:rsid w:val="000B20BC"/>
    <w:rsid w:val="000B2AC7"/>
    <w:rsid w:val="000B3C94"/>
    <w:rsid w:val="000B4F70"/>
    <w:rsid w:val="000B6388"/>
    <w:rsid w:val="000B66BE"/>
    <w:rsid w:val="000B731D"/>
    <w:rsid w:val="000C0A70"/>
    <w:rsid w:val="000C1795"/>
    <w:rsid w:val="000C2003"/>
    <w:rsid w:val="000C34DA"/>
    <w:rsid w:val="000C48CB"/>
    <w:rsid w:val="000C56AF"/>
    <w:rsid w:val="000C6D44"/>
    <w:rsid w:val="000D2524"/>
    <w:rsid w:val="000D2B15"/>
    <w:rsid w:val="000D2BAE"/>
    <w:rsid w:val="000D40A4"/>
    <w:rsid w:val="000E03D3"/>
    <w:rsid w:val="000E2818"/>
    <w:rsid w:val="000E36DE"/>
    <w:rsid w:val="000E64F4"/>
    <w:rsid w:val="000E6D64"/>
    <w:rsid w:val="000E6F72"/>
    <w:rsid w:val="000F1060"/>
    <w:rsid w:val="000F13D9"/>
    <w:rsid w:val="000F2C51"/>
    <w:rsid w:val="000F4C3F"/>
    <w:rsid w:val="000F56DE"/>
    <w:rsid w:val="000F5CCD"/>
    <w:rsid w:val="000F66A1"/>
    <w:rsid w:val="000F7D5B"/>
    <w:rsid w:val="00100CFC"/>
    <w:rsid w:val="00101AB7"/>
    <w:rsid w:val="001037CB"/>
    <w:rsid w:val="00105965"/>
    <w:rsid w:val="00106B1C"/>
    <w:rsid w:val="00107180"/>
    <w:rsid w:val="00107CC1"/>
    <w:rsid w:val="00111405"/>
    <w:rsid w:val="0011490D"/>
    <w:rsid w:val="0011656B"/>
    <w:rsid w:val="00116820"/>
    <w:rsid w:val="00116861"/>
    <w:rsid w:val="00117405"/>
    <w:rsid w:val="001176C5"/>
    <w:rsid w:val="00120D9C"/>
    <w:rsid w:val="001212F5"/>
    <w:rsid w:val="0012201D"/>
    <w:rsid w:val="00122797"/>
    <w:rsid w:val="0012281F"/>
    <w:rsid w:val="0012614C"/>
    <w:rsid w:val="00127D5C"/>
    <w:rsid w:val="00130EE8"/>
    <w:rsid w:val="001313F6"/>
    <w:rsid w:val="001320F3"/>
    <w:rsid w:val="001321AC"/>
    <w:rsid w:val="00132F9B"/>
    <w:rsid w:val="00133F9E"/>
    <w:rsid w:val="00134185"/>
    <w:rsid w:val="00134410"/>
    <w:rsid w:val="001344A4"/>
    <w:rsid w:val="00135C2B"/>
    <w:rsid w:val="00137270"/>
    <w:rsid w:val="00140553"/>
    <w:rsid w:val="00140DC0"/>
    <w:rsid w:val="0014246F"/>
    <w:rsid w:val="00142CE3"/>
    <w:rsid w:val="001454AB"/>
    <w:rsid w:val="00146A7E"/>
    <w:rsid w:val="00147E95"/>
    <w:rsid w:val="00151310"/>
    <w:rsid w:val="001522EE"/>
    <w:rsid w:val="00153C49"/>
    <w:rsid w:val="00155581"/>
    <w:rsid w:val="00156849"/>
    <w:rsid w:val="00160190"/>
    <w:rsid w:val="0016082B"/>
    <w:rsid w:val="001618C6"/>
    <w:rsid w:val="001623B6"/>
    <w:rsid w:val="00163012"/>
    <w:rsid w:val="00163972"/>
    <w:rsid w:val="00164C6E"/>
    <w:rsid w:val="00165AD5"/>
    <w:rsid w:val="001720F1"/>
    <w:rsid w:val="00172832"/>
    <w:rsid w:val="00175F85"/>
    <w:rsid w:val="00176EC0"/>
    <w:rsid w:val="00177506"/>
    <w:rsid w:val="001822D7"/>
    <w:rsid w:val="00182DC4"/>
    <w:rsid w:val="001836AF"/>
    <w:rsid w:val="00183C5F"/>
    <w:rsid w:val="001841FC"/>
    <w:rsid w:val="00184554"/>
    <w:rsid w:val="00184650"/>
    <w:rsid w:val="0018472B"/>
    <w:rsid w:val="00184F12"/>
    <w:rsid w:val="00187EEB"/>
    <w:rsid w:val="00191286"/>
    <w:rsid w:val="00191647"/>
    <w:rsid w:val="00192F84"/>
    <w:rsid w:val="00193589"/>
    <w:rsid w:val="00193A3A"/>
    <w:rsid w:val="00193C0A"/>
    <w:rsid w:val="001942FB"/>
    <w:rsid w:val="00196D7B"/>
    <w:rsid w:val="001975CD"/>
    <w:rsid w:val="001A0F8C"/>
    <w:rsid w:val="001A1AF8"/>
    <w:rsid w:val="001A34ED"/>
    <w:rsid w:val="001A3B57"/>
    <w:rsid w:val="001A6B50"/>
    <w:rsid w:val="001A70E6"/>
    <w:rsid w:val="001A7688"/>
    <w:rsid w:val="001B2662"/>
    <w:rsid w:val="001B5A8F"/>
    <w:rsid w:val="001B6EF6"/>
    <w:rsid w:val="001B7038"/>
    <w:rsid w:val="001C0180"/>
    <w:rsid w:val="001C0B4B"/>
    <w:rsid w:val="001C1D74"/>
    <w:rsid w:val="001C25C1"/>
    <w:rsid w:val="001C337A"/>
    <w:rsid w:val="001C3701"/>
    <w:rsid w:val="001C3ADB"/>
    <w:rsid w:val="001C5E72"/>
    <w:rsid w:val="001C74F1"/>
    <w:rsid w:val="001C76FC"/>
    <w:rsid w:val="001C7BA1"/>
    <w:rsid w:val="001D0569"/>
    <w:rsid w:val="001D23D6"/>
    <w:rsid w:val="001D326B"/>
    <w:rsid w:val="001D4537"/>
    <w:rsid w:val="001D4A93"/>
    <w:rsid w:val="001D5B50"/>
    <w:rsid w:val="001E0925"/>
    <w:rsid w:val="001E1C53"/>
    <w:rsid w:val="001E2170"/>
    <w:rsid w:val="001E367E"/>
    <w:rsid w:val="001E3E7A"/>
    <w:rsid w:val="001E43F2"/>
    <w:rsid w:val="001E54EC"/>
    <w:rsid w:val="001E57CE"/>
    <w:rsid w:val="001E5CDF"/>
    <w:rsid w:val="001E742E"/>
    <w:rsid w:val="001E7F5A"/>
    <w:rsid w:val="001F060A"/>
    <w:rsid w:val="001F20E5"/>
    <w:rsid w:val="001F2DA3"/>
    <w:rsid w:val="001F31A4"/>
    <w:rsid w:val="001F3ED5"/>
    <w:rsid w:val="001F5F56"/>
    <w:rsid w:val="001F6237"/>
    <w:rsid w:val="001F71DD"/>
    <w:rsid w:val="001F7918"/>
    <w:rsid w:val="002007E9"/>
    <w:rsid w:val="00201241"/>
    <w:rsid w:val="0020367E"/>
    <w:rsid w:val="002051B1"/>
    <w:rsid w:val="00205ED7"/>
    <w:rsid w:val="00210D2E"/>
    <w:rsid w:val="00210F4F"/>
    <w:rsid w:val="00211001"/>
    <w:rsid w:val="00213429"/>
    <w:rsid w:val="002146FB"/>
    <w:rsid w:val="002149FB"/>
    <w:rsid w:val="002151F4"/>
    <w:rsid w:val="0021565C"/>
    <w:rsid w:val="0021707F"/>
    <w:rsid w:val="00217933"/>
    <w:rsid w:val="0021795A"/>
    <w:rsid w:val="00220008"/>
    <w:rsid w:val="002223C2"/>
    <w:rsid w:val="0022332F"/>
    <w:rsid w:val="0022374B"/>
    <w:rsid w:val="00223BE1"/>
    <w:rsid w:val="002251B9"/>
    <w:rsid w:val="002276F2"/>
    <w:rsid w:val="0023079C"/>
    <w:rsid w:val="0023300E"/>
    <w:rsid w:val="002334A9"/>
    <w:rsid w:val="00236D90"/>
    <w:rsid w:val="00237125"/>
    <w:rsid w:val="00237559"/>
    <w:rsid w:val="0024198F"/>
    <w:rsid w:val="00241B17"/>
    <w:rsid w:val="00242212"/>
    <w:rsid w:val="0024347E"/>
    <w:rsid w:val="00244C65"/>
    <w:rsid w:val="00245142"/>
    <w:rsid w:val="00245613"/>
    <w:rsid w:val="002466B7"/>
    <w:rsid w:val="00247825"/>
    <w:rsid w:val="002519B7"/>
    <w:rsid w:val="00252727"/>
    <w:rsid w:val="00255DF6"/>
    <w:rsid w:val="00256EBD"/>
    <w:rsid w:val="00262113"/>
    <w:rsid w:val="00263858"/>
    <w:rsid w:val="00263D43"/>
    <w:rsid w:val="002651B9"/>
    <w:rsid w:val="002653B4"/>
    <w:rsid w:val="00267268"/>
    <w:rsid w:val="0026740E"/>
    <w:rsid w:val="002709AD"/>
    <w:rsid w:val="00270FC3"/>
    <w:rsid w:val="00271B96"/>
    <w:rsid w:val="00271D59"/>
    <w:rsid w:val="0027568F"/>
    <w:rsid w:val="002829DA"/>
    <w:rsid w:val="00287BC9"/>
    <w:rsid w:val="00291031"/>
    <w:rsid w:val="002910F9"/>
    <w:rsid w:val="00291440"/>
    <w:rsid w:val="00293663"/>
    <w:rsid w:val="002945F1"/>
    <w:rsid w:val="00296FB0"/>
    <w:rsid w:val="002A1B85"/>
    <w:rsid w:val="002A1E60"/>
    <w:rsid w:val="002A2A8E"/>
    <w:rsid w:val="002A2CA5"/>
    <w:rsid w:val="002A488D"/>
    <w:rsid w:val="002A4F3B"/>
    <w:rsid w:val="002A64B7"/>
    <w:rsid w:val="002A705E"/>
    <w:rsid w:val="002B01CA"/>
    <w:rsid w:val="002B10B1"/>
    <w:rsid w:val="002B21D9"/>
    <w:rsid w:val="002B2BA0"/>
    <w:rsid w:val="002B37C1"/>
    <w:rsid w:val="002B6874"/>
    <w:rsid w:val="002C0137"/>
    <w:rsid w:val="002C07EB"/>
    <w:rsid w:val="002C1D46"/>
    <w:rsid w:val="002C335D"/>
    <w:rsid w:val="002C5A52"/>
    <w:rsid w:val="002D02DB"/>
    <w:rsid w:val="002D0914"/>
    <w:rsid w:val="002D16D1"/>
    <w:rsid w:val="002D3404"/>
    <w:rsid w:val="002D3EE1"/>
    <w:rsid w:val="002D7359"/>
    <w:rsid w:val="002E06F0"/>
    <w:rsid w:val="002E0826"/>
    <w:rsid w:val="002E3A4D"/>
    <w:rsid w:val="002E40A9"/>
    <w:rsid w:val="002E6272"/>
    <w:rsid w:val="002E6446"/>
    <w:rsid w:val="002F089A"/>
    <w:rsid w:val="002F57AC"/>
    <w:rsid w:val="002F58EE"/>
    <w:rsid w:val="00301DE9"/>
    <w:rsid w:val="00302F7E"/>
    <w:rsid w:val="00306C64"/>
    <w:rsid w:val="00307342"/>
    <w:rsid w:val="00307CC9"/>
    <w:rsid w:val="00310886"/>
    <w:rsid w:val="00312A99"/>
    <w:rsid w:val="00315D19"/>
    <w:rsid w:val="00316D75"/>
    <w:rsid w:val="00316D78"/>
    <w:rsid w:val="003210B2"/>
    <w:rsid w:val="00321D3C"/>
    <w:rsid w:val="0032329E"/>
    <w:rsid w:val="00323D5E"/>
    <w:rsid w:val="00323F93"/>
    <w:rsid w:val="0032701F"/>
    <w:rsid w:val="0032799F"/>
    <w:rsid w:val="00327A7A"/>
    <w:rsid w:val="00330DA8"/>
    <w:rsid w:val="003334D3"/>
    <w:rsid w:val="00333DD9"/>
    <w:rsid w:val="00334D64"/>
    <w:rsid w:val="00341AD9"/>
    <w:rsid w:val="00344C68"/>
    <w:rsid w:val="0034703D"/>
    <w:rsid w:val="003470A3"/>
    <w:rsid w:val="00347688"/>
    <w:rsid w:val="00350396"/>
    <w:rsid w:val="003505E5"/>
    <w:rsid w:val="00351F00"/>
    <w:rsid w:val="00353885"/>
    <w:rsid w:val="0035459F"/>
    <w:rsid w:val="003545AB"/>
    <w:rsid w:val="00357C1A"/>
    <w:rsid w:val="0036083E"/>
    <w:rsid w:val="00360CFA"/>
    <w:rsid w:val="00360E5D"/>
    <w:rsid w:val="00361DF4"/>
    <w:rsid w:val="003630F3"/>
    <w:rsid w:val="00363727"/>
    <w:rsid w:val="00370D40"/>
    <w:rsid w:val="003714D4"/>
    <w:rsid w:val="0037194E"/>
    <w:rsid w:val="003731D1"/>
    <w:rsid w:val="0037450A"/>
    <w:rsid w:val="00380988"/>
    <w:rsid w:val="0038132E"/>
    <w:rsid w:val="0038606E"/>
    <w:rsid w:val="00386AC8"/>
    <w:rsid w:val="00386DAF"/>
    <w:rsid w:val="003905AB"/>
    <w:rsid w:val="00392DB2"/>
    <w:rsid w:val="00392F44"/>
    <w:rsid w:val="003932E7"/>
    <w:rsid w:val="00393884"/>
    <w:rsid w:val="00394151"/>
    <w:rsid w:val="0039442A"/>
    <w:rsid w:val="00396BDF"/>
    <w:rsid w:val="00397667"/>
    <w:rsid w:val="003A0A15"/>
    <w:rsid w:val="003A1FCF"/>
    <w:rsid w:val="003A4FE6"/>
    <w:rsid w:val="003B03CA"/>
    <w:rsid w:val="003B0875"/>
    <w:rsid w:val="003B16E3"/>
    <w:rsid w:val="003B2E84"/>
    <w:rsid w:val="003B685A"/>
    <w:rsid w:val="003B6D3E"/>
    <w:rsid w:val="003C1625"/>
    <w:rsid w:val="003C3553"/>
    <w:rsid w:val="003C4271"/>
    <w:rsid w:val="003C60A0"/>
    <w:rsid w:val="003C6E7D"/>
    <w:rsid w:val="003D3897"/>
    <w:rsid w:val="003D46B1"/>
    <w:rsid w:val="003D5090"/>
    <w:rsid w:val="003D55B0"/>
    <w:rsid w:val="003D7791"/>
    <w:rsid w:val="003E1359"/>
    <w:rsid w:val="003E1580"/>
    <w:rsid w:val="003E161A"/>
    <w:rsid w:val="003E1FFA"/>
    <w:rsid w:val="003E223C"/>
    <w:rsid w:val="003E2A53"/>
    <w:rsid w:val="003E3158"/>
    <w:rsid w:val="003E3C89"/>
    <w:rsid w:val="003E443F"/>
    <w:rsid w:val="003E4D01"/>
    <w:rsid w:val="003F014E"/>
    <w:rsid w:val="003F15BF"/>
    <w:rsid w:val="003F3B2D"/>
    <w:rsid w:val="003F477D"/>
    <w:rsid w:val="003F6BA7"/>
    <w:rsid w:val="004001E9"/>
    <w:rsid w:val="00401CFD"/>
    <w:rsid w:val="004036EB"/>
    <w:rsid w:val="00404D0D"/>
    <w:rsid w:val="0040508E"/>
    <w:rsid w:val="00405A49"/>
    <w:rsid w:val="00411D09"/>
    <w:rsid w:val="00420063"/>
    <w:rsid w:val="00420A79"/>
    <w:rsid w:val="00422D87"/>
    <w:rsid w:val="0042364D"/>
    <w:rsid w:val="00424AEE"/>
    <w:rsid w:val="00424C85"/>
    <w:rsid w:val="00425E78"/>
    <w:rsid w:val="004262CC"/>
    <w:rsid w:val="00431DE3"/>
    <w:rsid w:val="00431FCB"/>
    <w:rsid w:val="00435C65"/>
    <w:rsid w:val="004375A1"/>
    <w:rsid w:val="00437743"/>
    <w:rsid w:val="00440A36"/>
    <w:rsid w:val="00441095"/>
    <w:rsid w:val="00441A98"/>
    <w:rsid w:val="00442D9E"/>
    <w:rsid w:val="004433E9"/>
    <w:rsid w:val="00444BA1"/>
    <w:rsid w:val="00444F29"/>
    <w:rsid w:val="0044569B"/>
    <w:rsid w:val="0044680A"/>
    <w:rsid w:val="004503E2"/>
    <w:rsid w:val="00451F6B"/>
    <w:rsid w:val="004522E5"/>
    <w:rsid w:val="004524A6"/>
    <w:rsid w:val="0045282E"/>
    <w:rsid w:val="00452830"/>
    <w:rsid w:val="00453491"/>
    <w:rsid w:val="00456B9E"/>
    <w:rsid w:val="00460BAB"/>
    <w:rsid w:val="00463162"/>
    <w:rsid w:val="0046370E"/>
    <w:rsid w:val="004639EC"/>
    <w:rsid w:val="0046607B"/>
    <w:rsid w:val="00466EEE"/>
    <w:rsid w:val="004676F0"/>
    <w:rsid w:val="00470C67"/>
    <w:rsid w:val="00471E61"/>
    <w:rsid w:val="00472060"/>
    <w:rsid w:val="00472174"/>
    <w:rsid w:val="004732BF"/>
    <w:rsid w:val="00473BCD"/>
    <w:rsid w:val="00475971"/>
    <w:rsid w:val="0047676B"/>
    <w:rsid w:val="004779DA"/>
    <w:rsid w:val="0048062E"/>
    <w:rsid w:val="00480735"/>
    <w:rsid w:val="004809C7"/>
    <w:rsid w:val="00481E66"/>
    <w:rsid w:val="00481F35"/>
    <w:rsid w:val="004824CA"/>
    <w:rsid w:val="00483410"/>
    <w:rsid w:val="004845BF"/>
    <w:rsid w:val="0049003F"/>
    <w:rsid w:val="00491831"/>
    <w:rsid w:val="00491C97"/>
    <w:rsid w:val="004934EF"/>
    <w:rsid w:val="00493B10"/>
    <w:rsid w:val="00494C9B"/>
    <w:rsid w:val="00495198"/>
    <w:rsid w:val="00495857"/>
    <w:rsid w:val="0049681D"/>
    <w:rsid w:val="004A39A7"/>
    <w:rsid w:val="004A48B6"/>
    <w:rsid w:val="004A4AB1"/>
    <w:rsid w:val="004A6129"/>
    <w:rsid w:val="004A68BC"/>
    <w:rsid w:val="004A71A7"/>
    <w:rsid w:val="004B007C"/>
    <w:rsid w:val="004B0165"/>
    <w:rsid w:val="004B10A5"/>
    <w:rsid w:val="004B2182"/>
    <w:rsid w:val="004B4D2C"/>
    <w:rsid w:val="004B653D"/>
    <w:rsid w:val="004B7562"/>
    <w:rsid w:val="004C0B26"/>
    <w:rsid w:val="004C2EEA"/>
    <w:rsid w:val="004C3D72"/>
    <w:rsid w:val="004C3ED9"/>
    <w:rsid w:val="004C43A7"/>
    <w:rsid w:val="004C5E23"/>
    <w:rsid w:val="004C6BEA"/>
    <w:rsid w:val="004C709E"/>
    <w:rsid w:val="004D1B36"/>
    <w:rsid w:val="004D36E6"/>
    <w:rsid w:val="004D5990"/>
    <w:rsid w:val="004D7716"/>
    <w:rsid w:val="004D7A26"/>
    <w:rsid w:val="004D7AC3"/>
    <w:rsid w:val="004E30BE"/>
    <w:rsid w:val="004E45CF"/>
    <w:rsid w:val="004E5A78"/>
    <w:rsid w:val="004E66B4"/>
    <w:rsid w:val="004F2810"/>
    <w:rsid w:val="004F54B8"/>
    <w:rsid w:val="004F576C"/>
    <w:rsid w:val="004F7541"/>
    <w:rsid w:val="004F7727"/>
    <w:rsid w:val="00500DD1"/>
    <w:rsid w:val="005016BE"/>
    <w:rsid w:val="00503005"/>
    <w:rsid w:val="00503401"/>
    <w:rsid w:val="00503B16"/>
    <w:rsid w:val="0050418D"/>
    <w:rsid w:val="00512AD6"/>
    <w:rsid w:val="00515B41"/>
    <w:rsid w:val="00515FAC"/>
    <w:rsid w:val="00516AB2"/>
    <w:rsid w:val="00517034"/>
    <w:rsid w:val="00517C0F"/>
    <w:rsid w:val="005209EE"/>
    <w:rsid w:val="005217C5"/>
    <w:rsid w:val="005234F5"/>
    <w:rsid w:val="00525E40"/>
    <w:rsid w:val="00530645"/>
    <w:rsid w:val="005306C9"/>
    <w:rsid w:val="00530A8E"/>
    <w:rsid w:val="00531C3B"/>
    <w:rsid w:val="00532F46"/>
    <w:rsid w:val="00533045"/>
    <w:rsid w:val="00533204"/>
    <w:rsid w:val="005350D5"/>
    <w:rsid w:val="0053526E"/>
    <w:rsid w:val="005378F9"/>
    <w:rsid w:val="00537E17"/>
    <w:rsid w:val="00540FCD"/>
    <w:rsid w:val="005423C8"/>
    <w:rsid w:val="005431FF"/>
    <w:rsid w:val="00544398"/>
    <w:rsid w:val="005455DA"/>
    <w:rsid w:val="00545747"/>
    <w:rsid w:val="00547360"/>
    <w:rsid w:val="005474A5"/>
    <w:rsid w:val="00547B62"/>
    <w:rsid w:val="0055235C"/>
    <w:rsid w:val="005526E7"/>
    <w:rsid w:val="0055443C"/>
    <w:rsid w:val="005548A9"/>
    <w:rsid w:val="00555CDE"/>
    <w:rsid w:val="00555D0F"/>
    <w:rsid w:val="0055662B"/>
    <w:rsid w:val="005572B0"/>
    <w:rsid w:val="0055785A"/>
    <w:rsid w:val="0056044F"/>
    <w:rsid w:val="0056370C"/>
    <w:rsid w:val="00566D1F"/>
    <w:rsid w:val="00570FC0"/>
    <w:rsid w:val="0057161D"/>
    <w:rsid w:val="00571A72"/>
    <w:rsid w:val="00572018"/>
    <w:rsid w:val="005723A6"/>
    <w:rsid w:val="005756B9"/>
    <w:rsid w:val="00580F3E"/>
    <w:rsid w:val="00581D8D"/>
    <w:rsid w:val="00582857"/>
    <w:rsid w:val="00582B3A"/>
    <w:rsid w:val="00583272"/>
    <w:rsid w:val="00583572"/>
    <w:rsid w:val="00583C11"/>
    <w:rsid w:val="005845D4"/>
    <w:rsid w:val="00584B67"/>
    <w:rsid w:val="00585AB4"/>
    <w:rsid w:val="00585FBD"/>
    <w:rsid w:val="005865BE"/>
    <w:rsid w:val="00586F9F"/>
    <w:rsid w:val="00587357"/>
    <w:rsid w:val="00590883"/>
    <w:rsid w:val="00590CE4"/>
    <w:rsid w:val="00591F05"/>
    <w:rsid w:val="00592146"/>
    <w:rsid w:val="00593E2F"/>
    <w:rsid w:val="005941E2"/>
    <w:rsid w:val="00595157"/>
    <w:rsid w:val="00597043"/>
    <w:rsid w:val="005A2268"/>
    <w:rsid w:val="005A57E5"/>
    <w:rsid w:val="005A5845"/>
    <w:rsid w:val="005A6334"/>
    <w:rsid w:val="005A7C85"/>
    <w:rsid w:val="005B0C7A"/>
    <w:rsid w:val="005B1478"/>
    <w:rsid w:val="005B15DE"/>
    <w:rsid w:val="005B356A"/>
    <w:rsid w:val="005B384D"/>
    <w:rsid w:val="005B4E2E"/>
    <w:rsid w:val="005B57EC"/>
    <w:rsid w:val="005C029D"/>
    <w:rsid w:val="005C0D22"/>
    <w:rsid w:val="005C438F"/>
    <w:rsid w:val="005C6C77"/>
    <w:rsid w:val="005C6F77"/>
    <w:rsid w:val="005C6FDD"/>
    <w:rsid w:val="005D089E"/>
    <w:rsid w:val="005D47E8"/>
    <w:rsid w:val="005D58E4"/>
    <w:rsid w:val="005D7EAA"/>
    <w:rsid w:val="005E089F"/>
    <w:rsid w:val="005E2BB3"/>
    <w:rsid w:val="005E2F32"/>
    <w:rsid w:val="005E3792"/>
    <w:rsid w:val="005E5E38"/>
    <w:rsid w:val="005E7F18"/>
    <w:rsid w:val="005F00FD"/>
    <w:rsid w:val="005F0162"/>
    <w:rsid w:val="005F0312"/>
    <w:rsid w:val="005F111A"/>
    <w:rsid w:val="005F3C5E"/>
    <w:rsid w:val="005F4816"/>
    <w:rsid w:val="00600287"/>
    <w:rsid w:val="00600761"/>
    <w:rsid w:val="006008FB"/>
    <w:rsid w:val="00601276"/>
    <w:rsid w:val="00604D45"/>
    <w:rsid w:val="00604F0B"/>
    <w:rsid w:val="00605AB7"/>
    <w:rsid w:val="00606614"/>
    <w:rsid w:val="006110FB"/>
    <w:rsid w:val="00611327"/>
    <w:rsid w:val="00613083"/>
    <w:rsid w:val="0061524B"/>
    <w:rsid w:val="006152DA"/>
    <w:rsid w:val="00617231"/>
    <w:rsid w:val="00620F22"/>
    <w:rsid w:val="0062164B"/>
    <w:rsid w:val="00622A10"/>
    <w:rsid w:val="006270FD"/>
    <w:rsid w:val="0062742F"/>
    <w:rsid w:val="00630168"/>
    <w:rsid w:val="00630A81"/>
    <w:rsid w:val="00630BAC"/>
    <w:rsid w:val="00631CC3"/>
    <w:rsid w:val="00634441"/>
    <w:rsid w:val="00635C10"/>
    <w:rsid w:val="00636049"/>
    <w:rsid w:val="006417C2"/>
    <w:rsid w:val="006422EA"/>
    <w:rsid w:val="0064331F"/>
    <w:rsid w:val="006437F4"/>
    <w:rsid w:val="0064404F"/>
    <w:rsid w:val="00646F63"/>
    <w:rsid w:val="0064709A"/>
    <w:rsid w:val="00650C9C"/>
    <w:rsid w:val="00650FA9"/>
    <w:rsid w:val="0065256C"/>
    <w:rsid w:val="006549D2"/>
    <w:rsid w:val="00656318"/>
    <w:rsid w:val="006566C2"/>
    <w:rsid w:val="0065723C"/>
    <w:rsid w:val="00657965"/>
    <w:rsid w:val="0066350C"/>
    <w:rsid w:val="006643FD"/>
    <w:rsid w:val="00664F92"/>
    <w:rsid w:val="006664F4"/>
    <w:rsid w:val="006672CE"/>
    <w:rsid w:val="006678BD"/>
    <w:rsid w:val="0067288A"/>
    <w:rsid w:val="0067314A"/>
    <w:rsid w:val="00674A52"/>
    <w:rsid w:val="00674E3F"/>
    <w:rsid w:val="006756DC"/>
    <w:rsid w:val="00675CEF"/>
    <w:rsid w:val="006765EE"/>
    <w:rsid w:val="00680FE8"/>
    <w:rsid w:val="00682130"/>
    <w:rsid w:val="00682CCC"/>
    <w:rsid w:val="00685D87"/>
    <w:rsid w:val="00685FCF"/>
    <w:rsid w:val="00687B0E"/>
    <w:rsid w:val="006929B4"/>
    <w:rsid w:val="00695362"/>
    <w:rsid w:val="006954FB"/>
    <w:rsid w:val="00695B42"/>
    <w:rsid w:val="00696DF2"/>
    <w:rsid w:val="00697A47"/>
    <w:rsid w:val="006A0128"/>
    <w:rsid w:val="006A31A5"/>
    <w:rsid w:val="006A5728"/>
    <w:rsid w:val="006B08DB"/>
    <w:rsid w:val="006B1681"/>
    <w:rsid w:val="006B3454"/>
    <w:rsid w:val="006B4C4F"/>
    <w:rsid w:val="006B69D8"/>
    <w:rsid w:val="006C05CC"/>
    <w:rsid w:val="006C0E9A"/>
    <w:rsid w:val="006C17FC"/>
    <w:rsid w:val="006C1A9C"/>
    <w:rsid w:val="006C282C"/>
    <w:rsid w:val="006C2AD5"/>
    <w:rsid w:val="006C329F"/>
    <w:rsid w:val="006C3502"/>
    <w:rsid w:val="006C47A0"/>
    <w:rsid w:val="006C4B67"/>
    <w:rsid w:val="006C507F"/>
    <w:rsid w:val="006C5991"/>
    <w:rsid w:val="006C6801"/>
    <w:rsid w:val="006C731A"/>
    <w:rsid w:val="006D33F4"/>
    <w:rsid w:val="006D5CB0"/>
    <w:rsid w:val="006D7252"/>
    <w:rsid w:val="006D7E03"/>
    <w:rsid w:val="006E0E53"/>
    <w:rsid w:val="006E1BB2"/>
    <w:rsid w:val="006E2754"/>
    <w:rsid w:val="006E5041"/>
    <w:rsid w:val="006E5AAF"/>
    <w:rsid w:val="006E60B2"/>
    <w:rsid w:val="006E60D9"/>
    <w:rsid w:val="006E6369"/>
    <w:rsid w:val="006E680B"/>
    <w:rsid w:val="006F42B9"/>
    <w:rsid w:val="006F472D"/>
    <w:rsid w:val="006F75B0"/>
    <w:rsid w:val="006F7C73"/>
    <w:rsid w:val="00703DAF"/>
    <w:rsid w:val="00703E51"/>
    <w:rsid w:val="00707B6C"/>
    <w:rsid w:val="0071196D"/>
    <w:rsid w:val="00716862"/>
    <w:rsid w:val="00720176"/>
    <w:rsid w:val="0072315B"/>
    <w:rsid w:val="0072631E"/>
    <w:rsid w:val="0072694B"/>
    <w:rsid w:val="00726AFD"/>
    <w:rsid w:val="00727596"/>
    <w:rsid w:val="00734D5C"/>
    <w:rsid w:val="0073717B"/>
    <w:rsid w:val="007377BE"/>
    <w:rsid w:val="00737C7F"/>
    <w:rsid w:val="00740C0D"/>
    <w:rsid w:val="00741165"/>
    <w:rsid w:val="007422AA"/>
    <w:rsid w:val="007448CB"/>
    <w:rsid w:val="007455B6"/>
    <w:rsid w:val="0074560E"/>
    <w:rsid w:val="007466A9"/>
    <w:rsid w:val="007515DF"/>
    <w:rsid w:val="007554FF"/>
    <w:rsid w:val="00757F90"/>
    <w:rsid w:val="00761A70"/>
    <w:rsid w:val="0076513E"/>
    <w:rsid w:val="0076622A"/>
    <w:rsid w:val="00766F09"/>
    <w:rsid w:val="00767B54"/>
    <w:rsid w:val="00770A3C"/>
    <w:rsid w:val="00772514"/>
    <w:rsid w:val="00772687"/>
    <w:rsid w:val="007731CA"/>
    <w:rsid w:val="00774F82"/>
    <w:rsid w:val="0077575D"/>
    <w:rsid w:val="00776E63"/>
    <w:rsid w:val="00780B7F"/>
    <w:rsid w:val="00780BC0"/>
    <w:rsid w:val="00780D1B"/>
    <w:rsid w:val="007814E6"/>
    <w:rsid w:val="00782A9D"/>
    <w:rsid w:val="00785187"/>
    <w:rsid w:val="00785344"/>
    <w:rsid w:val="00786B17"/>
    <w:rsid w:val="00786C5A"/>
    <w:rsid w:val="00786F9B"/>
    <w:rsid w:val="00790631"/>
    <w:rsid w:val="007909F0"/>
    <w:rsid w:val="007915AB"/>
    <w:rsid w:val="00795421"/>
    <w:rsid w:val="007955CA"/>
    <w:rsid w:val="007973A7"/>
    <w:rsid w:val="007A03A2"/>
    <w:rsid w:val="007A0B7B"/>
    <w:rsid w:val="007A2891"/>
    <w:rsid w:val="007A3B4E"/>
    <w:rsid w:val="007A4541"/>
    <w:rsid w:val="007A4D94"/>
    <w:rsid w:val="007A58E1"/>
    <w:rsid w:val="007A5C88"/>
    <w:rsid w:val="007A7FF5"/>
    <w:rsid w:val="007B1552"/>
    <w:rsid w:val="007B20EC"/>
    <w:rsid w:val="007B28B9"/>
    <w:rsid w:val="007B2B99"/>
    <w:rsid w:val="007B4E61"/>
    <w:rsid w:val="007B556E"/>
    <w:rsid w:val="007C0807"/>
    <w:rsid w:val="007C3559"/>
    <w:rsid w:val="007C4E1C"/>
    <w:rsid w:val="007C5293"/>
    <w:rsid w:val="007C5620"/>
    <w:rsid w:val="007C5FBF"/>
    <w:rsid w:val="007D02D1"/>
    <w:rsid w:val="007D05C3"/>
    <w:rsid w:val="007D1842"/>
    <w:rsid w:val="007D30AF"/>
    <w:rsid w:val="007D5C58"/>
    <w:rsid w:val="007D6992"/>
    <w:rsid w:val="007D757E"/>
    <w:rsid w:val="007E31BB"/>
    <w:rsid w:val="007E3C56"/>
    <w:rsid w:val="007E6D75"/>
    <w:rsid w:val="007E76AD"/>
    <w:rsid w:val="007F23DF"/>
    <w:rsid w:val="00800A86"/>
    <w:rsid w:val="00800E40"/>
    <w:rsid w:val="00800F9D"/>
    <w:rsid w:val="00803C15"/>
    <w:rsid w:val="00803DFB"/>
    <w:rsid w:val="00805836"/>
    <w:rsid w:val="00806055"/>
    <w:rsid w:val="00807987"/>
    <w:rsid w:val="00810E50"/>
    <w:rsid w:val="0081161E"/>
    <w:rsid w:val="00812BAA"/>
    <w:rsid w:val="00814371"/>
    <w:rsid w:val="008161B3"/>
    <w:rsid w:val="00816D68"/>
    <w:rsid w:val="00816EBF"/>
    <w:rsid w:val="00816EC4"/>
    <w:rsid w:val="00817650"/>
    <w:rsid w:val="00817909"/>
    <w:rsid w:val="008205C8"/>
    <w:rsid w:val="008227AE"/>
    <w:rsid w:val="00825789"/>
    <w:rsid w:val="00825872"/>
    <w:rsid w:val="00825AD9"/>
    <w:rsid w:val="0082623D"/>
    <w:rsid w:val="00826508"/>
    <w:rsid w:val="00827F98"/>
    <w:rsid w:val="008300A0"/>
    <w:rsid w:val="008350D4"/>
    <w:rsid w:val="008355A5"/>
    <w:rsid w:val="00835E61"/>
    <w:rsid w:val="00841540"/>
    <w:rsid w:val="00841F01"/>
    <w:rsid w:val="008428F6"/>
    <w:rsid w:val="00842A45"/>
    <w:rsid w:val="008440F8"/>
    <w:rsid w:val="00844AFE"/>
    <w:rsid w:val="008452B5"/>
    <w:rsid w:val="008469C9"/>
    <w:rsid w:val="0085116C"/>
    <w:rsid w:val="0085126D"/>
    <w:rsid w:val="008543E2"/>
    <w:rsid w:val="008553DE"/>
    <w:rsid w:val="0085711C"/>
    <w:rsid w:val="008578C8"/>
    <w:rsid w:val="00860C5A"/>
    <w:rsid w:val="008619F2"/>
    <w:rsid w:val="0086226F"/>
    <w:rsid w:val="0086274C"/>
    <w:rsid w:val="008628AF"/>
    <w:rsid w:val="008636EC"/>
    <w:rsid w:val="00864155"/>
    <w:rsid w:val="00864789"/>
    <w:rsid w:val="00867409"/>
    <w:rsid w:val="00867501"/>
    <w:rsid w:val="00870669"/>
    <w:rsid w:val="00874BED"/>
    <w:rsid w:val="008753B9"/>
    <w:rsid w:val="00875EDE"/>
    <w:rsid w:val="00876534"/>
    <w:rsid w:val="00876C0A"/>
    <w:rsid w:val="00881919"/>
    <w:rsid w:val="00883501"/>
    <w:rsid w:val="008855EE"/>
    <w:rsid w:val="00885A0E"/>
    <w:rsid w:val="0088620D"/>
    <w:rsid w:val="008862C5"/>
    <w:rsid w:val="008869A8"/>
    <w:rsid w:val="0089261A"/>
    <w:rsid w:val="0089334B"/>
    <w:rsid w:val="008933AE"/>
    <w:rsid w:val="008952E6"/>
    <w:rsid w:val="008A1058"/>
    <w:rsid w:val="008A192A"/>
    <w:rsid w:val="008A6408"/>
    <w:rsid w:val="008A6730"/>
    <w:rsid w:val="008A67F9"/>
    <w:rsid w:val="008A6FBD"/>
    <w:rsid w:val="008A7921"/>
    <w:rsid w:val="008B0573"/>
    <w:rsid w:val="008B35BE"/>
    <w:rsid w:val="008B4B00"/>
    <w:rsid w:val="008B4E65"/>
    <w:rsid w:val="008B5F05"/>
    <w:rsid w:val="008B6847"/>
    <w:rsid w:val="008B6867"/>
    <w:rsid w:val="008B6E36"/>
    <w:rsid w:val="008B7672"/>
    <w:rsid w:val="008B7EC4"/>
    <w:rsid w:val="008C024B"/>
    <w:rsid w:val="008C0879"/>
    <w:rsid w:val="008C2F4F"/>
    <w:rsid w:val="008C309E"/>
    <w:rsid w:val="008C4D57"/>
    <w:rsid w:val="008C5000"/>
    <w:rsid w:val="008C57C1"/>
    <w:rsid w:val="008C6349"/>
    <w:rsid w:val="008D2672"/>
    <w:rsid w:val="008D5AA2"/>
    <w:rsid w:val="008D5B80"/>
    <w:rsid w:val="008D76D0"/>
    <w:rsid w:val="008E2E9E"/>
    <w:rsid w:val="008E313A"/>
    <w:rsid w:val="008E3345"/>
    <w:rsid w:val="008E4C16"/>
    <w:rsid w:val="008E4E11"/>
    <w:rsid w:val="008E5233"/>
    <w:rsid w:val="008E5457"/>
    <w:rsid w:val="008E56DC"/>
    <w:rsid w:val="008E5CFE"/>
    <w:rsid w:val="008E693E"/>
    <w:rsid w:val="008E6A66"/>
    <w:rsid w:val="008E72C6"/>
    <w:rsid w:val="008E7403"/>
    <w:rsid w:val="008F0793"/>
    <w:rsid w:val="008F10A3"/>
    <w:rsid w:val="008F1F8E"/>
    <w:rsid w:val="008F6167"/>
    <w:rsid w:val="008F69D2"/>
    <w:rsid w:val="008F73DC"/>
    <w:rsid w:val="00900A8D"/>
    <w:rsid w:val="00902755"/>
    <w:rsid w:val="0090439C"/>
    <w:rsid w:val="00906791"/>
    <w:rsid w:val="00906F33"/>
    <w:rsid w:val="00907393"/>
    <w:rsid w:val="00910982"/>
    <w:rsid w:val="00911355"/>
    <w:rsid w:val="00911EA1"/>
    <w:rsid w:val="00913A26"/>
    <w:rsid w:val="009142E0"/>
    <w:rsid w:val="00915291"/>
    <w:rsid w:val="009164FD"/>
    <w:rsid w:val="00916D1A"/>
    <w:rsid w:val="00920E50"/>
    <w:rsid w:val="0092602B"/>
    <w:rsid w:val="009354F9"/>
    <w:rsid w:val="0093570C"/>
    <w:rsid w:val="00936396"/>
    <w:rsid w:val="00936BEA"/>
    <w:rsid w:val="0093793A"/>
    <w:rsid w:val="00941AE5"/>
    <w:rsid w:val="00941B7F"/>
    <w:rsid w:val="009440F3"/>
    <w:rsid w:val="00947192"/>
    <w:rsid w:val="0094786C"/>
    <w:rsid w:val="0094796B"/>
    <w:rsid w:val="00947EFA"/>
    <w:rsid w:val="00950296"/>
    <w:rsid w:val="009502AC"/>
    <w:rsid w:val="00950A8B"/>
    <w:rsid w:val="00950ACD"/>
    <w:rsid w:val="00950E6F"/>
    <w:rsid w:val="009532DE"/>
    <w:rsid w:val="009533E8"/>
    <w:rsid w:val="00955FF5"/>
    <w:rsid w:val="009572EC"/>
    <w:rsid w:val="009610DC"/>
    <w:rsid w:val="00963324"/>
    <w:rsid w:val="0096339E"/>
    <w:rsid w:val="00963ADE"/>
    <w:rsid w:val="00964248"/>
    <w:rsid w:val="009645BB"/>
    <w:rsid w:val="00970BB5"/>
    <w:rsid w:val="0097329F"/>
    <w:rsid w:val="00980AB7"/>
    <w:rsid w:val="00982D80"/>
    <w:rsid w:val="009831D2"/>
    <w:rsid w:val="009846A1"/>
    <w:rsid w:val="0098767B"/>
    <w:rsid w:val="009903E7"/>
    <w:rsid w:val="00990AD0"/>
    <w:rsid w:val="00994743"/>
    <w:rsid w:val="00994AA3"/>
    <w:rsid w:val="00994E71"/>
    <w:rsid w:val="009953D3"/>
    <w:rsid w:val="00997EA5"/>
    <w:rsid w:val="009A1FEC"/>
    <w:rsid w:val="009A34A0"/>
    <w:rsid w:val="009A556C"/>
    <w:rsid w:val="009A5661"/>
    <w:rsid w:val="009A5DFD"/>
    <w:rsid w:val="009A6F47"/>
    <w:rsid w:val="009A7B1E"/>
    <w:rsid w:val="009A7E39"/>
    <w:rsid w:val="009B07EF"/>
    <w:rsid w:val="009B2543"/>
    <w:rsid w:val="009B3C51"/>
    <w:rsid w:val="009B4A4E"/>
    <w:rsid w:val="009B4C62"/>
    <w:rsid w:val="009B61C5"/>
    <w:rsid w:val="009B71B3"/>
    <w:rsid w:val="009C03DA"/>
    <w:rsid w:val="009C0E50"/>
    <w:rsid w:val="009C3302"/>
    <w:rsid w:val="009C3E70"/>
    <w:rsid w:val="009C45AE"/>
    <w:rsid w:val="009C5E86"/>
    <w:rsid w:val="009C74F2"/>
    <w:rsid w:val="009D14EC"/>
    <w:rsid w:val="009D4D68"/>
    <w:rsid w:val="009D5515"/>
    <w:rsid w:val="009D585D"/>
    <w:rsid w:val="009D59B1"/>
    <w:rsid w:val="009D5BA8"/>
    <w:rsid w:val="009E0760"/>
    <w:rsid w:val="009E2255"/>
    <w:rsid w:val="009E35B7"/>
    <w:rsid w:val="009E3E8D"/>
    <w:rsid w:val="009E402D"/>
    <w:rsid w:val="009E4596"/>
    <w:rsid w:val="009E4F4B"/>
    <w:rsid w:val="009E549C"/>
    <w:rsid w:val="009E5768"/>
    <w:rsid w:val="009E6D42"/>
    <w:rsid w:val="009E706F"/>
    <w:rsid w:val="009E71F0"/>
    <w:rsid w:val="009E72F0"/>
    <w:rsid w:val="009F07E0"/>
    <w:rsid w:val="009F4EA7"/>
    <w:rsid w:val="009F57D8"/>
    <w:rsid w:val="009F71DD"/>
    <w:rsid w:val="009F77FA"/>
    <w:rsid w:val="00A0370E"/>
    <w:rsid w:val="00A06F95"/>
    <w:rsid w:val="00A070FD"/>
    <w:rsid w:val="00A075B8"/>
    <w:rsid w:val="00A105E3"/>
    <w:rsid w:val="00A12C90"/>
    <w:rsid w:val="00A12E17"/>
    <w:rsid w:val="00A162FA"/>
    <w:rsid w:val="00A17294"/>
    <w:rsid w:val="00A20255"/>
    <w:rsid w:val="00A22C77"/>
    <w:rsid w:val="00A30A93"/>
    <w:rsid w:val="00A32E92"/>
    <w:rsid w:val="00A346F5"/>
    <w:rsid w:val="00A35A76"/>
    <w:rsid w:val="00A376D2"/>
    <w:rsid w:val="00A40A6E"/>
    <w:rsid w:val="00A4176A"/>
    <w:rsid w:val="00A41839"/>
    <w:rsid w:val="00A4358D"/>
    <w:rsid w:val="00A44686"/>
    <w:rsid w:val="00A44F72"/>
    <w:rsid w:val="00A4796F"/>
    <w:rsid w:val="00A501BB"/>
    <w:rsid w:val="00A51E82"/>
    <w:rsid w:val="00A537F2"/>
    <w:rsid w:val="00A567A5"/>
    <w:rsid w:val="00A57B2D"/>
    <w:rsid w:val="00A601E4"/>
    <w:rsid w:val="00A6130E"/>
    <w:rsid w:val="00A625BD"/>
    <w:rsid w:val="00A63A08"/>
    <w:rsid w:val="00A63AE6"/>
    <w:rsid w:val="00A642E5"/>
    <w:rsid w:val="00A653C6"/>
    <w:rsid w:val="00A670EC"/>
    <w:rsid w:val="00A716EA"/>
    <w:rsid w:val="00A71962"/>
    <w:rsid w:val="00A719FF"/>
    <w:rsid w:val="00A7241B"/>
    <w:rsid w:val="00A72C12"/>
    <w:rsid w:val="00A75AC6"/>
    <w:rsid w:val="00A75EFC"/>
    <w:rsid w:val="00A76FC5"/>
    <w:rsid w:val="00A77A32"/>
    <w:rsid w:val="00A77C24"/>
    <w:rsid w:val="00A80BDF"/>
    <w:rsid w:val="00A81D72"/>
    <w:rsid w:val="00A822A3"/>
    <w:rsid w:val="00A827AC"/>
    <w:rsid w:val="00A8372A"/>
    <w:rsid w:val="00A85FC8"/>
    <w:rsid w:val="00A86E38"/>
    <w:rsid w:val="00A87150"/>
    <w:rsid w:val="00A87761"/>
    <w:rsid w:val="00A9536A"/>
    <w:rsid w:val="00A95433"/>
    <w:rsid w:val="00A95B81"/>
    <w:rsid w:val="00A97518"/>
    <w:rsid w:val="00A97BAF"/>
    <w:rsid w:val="00AA056F"/>
    <w:rsid w:val="00AA3B39"/>
    <w:rsid w:val="00AA4055"/>
    <w:rsid w:val="00AA49BB"/>
    <w:rsid w:val="00AA5532"/>
    <w:rsid w:val="00AA5EF4"/>
    <w:rsid w:val="00AA7642"/>
    <w:rsid w:val="00AA7DB2"/>
    <w:rsid w:val="00AA7FB2"/>
    <w:rsid w:val="00AB073D"/>
    <w:rsid w:val="00AB0827"/>
    <w:rsid w:val="00AB08D2"/>
    <w:rsid w:val="00AB198F"/>
    <w:rsid w:val="00AB6066"/>
    <w:rsid w:val="00AC0089"/>
    <w:rsid w:val="00AC18DE"/>
    <w:rsid w:val="00AC2FE5"/>
    <w:rsid w:val="00AC4CE1"/>
    <w:rsid w:val="00AD1B35"/>
    <w:rsid w:val="00AD1F51"/>
    <w:rsid w:val="00AD34B0"/>
    <w:rsid w:val="00AD3CF9"/>
    <w:rsid w:val="00AD4DC1"/>
    <w:rsid w:val="00AD79CD"/>
    <w:rsid w:val="00AD7EA7"/>
    <w:rsid w:val="00AD7FF3"/>
    <w:rsid w:val="00AE12B7"/>
    <w:rsid w:val="00AE3099"/>
    <w:rsid w:val="00AE3581"/>
    <w:rsid w:val="00AE4AB3"/>
    <w:rsid w:val="00AE5F95"/>
    <w:rsid w:val="00AE67B4"/>
    <w:rsid w:val="00AE7D53"/>
    <w:rsid w:val="00AF19E5"/>
    <w:rsid w:val="00AF47D6"/>
    <w:rsid w:val="00AF6C78"/>
    <w:rsid w:val="00AF6F57"/>
    <w:rsid w:val="00AF73BD"/>
    <w:rsid w:val="00B02586"/>
    <w:rsid w:val="00B03BD4"/>
    <w:rsid w:val="00B03E08"/>
    <w:rsid w:val="00B03E0C"/>
    <w:rsid w:val="00B117A4"/>
    <w:rsid w:val="00B13018"/>
    <w:rsid w:val="00B15FFB"/>
    <w:rsid w:val="00B17233"/>
    <w:rsid w:val="00B17D67"/>
    <w:rsid w:val="00B206EF"/>
    <w:rsid w:val="00B20831"/>
    <w:rsid w:val="00B2177D"/>
    <w:rsid w:val="00B225A5"/>
    <w:rsid w:val="00B243A1"/>
    <w:rsid w:val="00B24C1F"/>
    <w:rsid w:val="00B30811"/>
    <w:rsid w:val="00B33B26"/>
    <w:rsid w:val="00B34BA4"/>
    <w:rsid w:val="00B40095"/>
    <w:rsid w:val="00B405D2"/>
    <w:rsid w:val="00B46192"/>
    <w:rsid w:val="00B46546"/>
    <w:rsid w:val="00B476E7"/>
    <w:rsid w:val="00B5030B"/>
    <w:rsid w:val="00B50D02"/>
    <w:rsid w:val="00B51FA6"/>
    <w:rsid w:val="00B55A7B"/>
    <w:rsid w:val="00B55B79"/>
    <w:rsid w:val="00B624BD"/>
    <w:rsid w:val="00B62FC1"/>
    <w:rsid w:val="00B63747"/>
    <w:rsid w:val="00B637E1"/>
    <w:rsid w:val="00B63C6B"/>
    <w:rsid w:val="00B642EE"/>
    <w:rsid w:val="00B6788A"/>
    <w:rsid w:val="00B70524"/>
    <w:rsid w:val="00B71ABC"/>
    <w:rsid w:val="00B739BE"/>
    <w:rsid w:val="00B74027"/>
    <w:rsid w:val="00B74CE1"/>
    <w:rsid w:val="00B81383"/>
    <w:rsid w:val="00B8143C"/>
    <w:rsid w:val="00B819D0"/>
    <w:rsid w:val="00B81EFB"/>
    <w:rsid w:val="00B83022"/>
    <w:rsid w:val="00B8564B"/>
    <w:rsid w:val="00B8697C"/>
    <w:rsid w:val="00B87A95"/>
    <w:rsid w:val="00B87DEA"/>
    <w:rsid w:val="00B91A24"/>
    <w:rsid w:val="00B92C76"/>
    <w:rsid w:val="00B953DA"/>
    <w:rsid w:val="00BA13D4"/>
    <w:rsid w:val="00BA1C98"/>
    <w:rsid w:val="00BA1E0A"/>
    <w:rsid w:val="00BA2C1A"/>
    <w:rsid w:val="00BA4B61"/>
    <w:rsid w:val="00BA56B5"/>
    <w:rsid w:val="00BB203C"/>
    <w:rsid w:val="00BB3808"/>
    <w:rsid w:val="00BB3C71"/>
    <w:rsid w:val="00BB3E57"/>
    <w:rsid w:val="00BB4553"/>
    <w:rsid w:val="00BB4B99"/>
    <w:rsid w:val="00BB52C5"/>
    <w:rsid w:val="00BB53A9"/>
    <w:rsid w:val="00BB5F52"/>
    <w:rsid w:val="00BB6A2E"/>
    <w:rsid w:val="00BB7274"/>
    <w:rsid w:val="00BC28A7"/>
    <w:rsid w:val="00BC336E"/>
    <w:rsid w:val="00BC395F"/>
    <w:rsid w:val="00BC4DF2"/>
    <w:rsid w:val="00BC4EFD"/>
    <w:rsid w:val="00BC57BE"/>
    <w:rsid w:val="00BC6F73"/>
    <w:rsid w:val="00BD6090"/>
    <w:rsid w:val="00BD6810"/>
    <w:rsid w:val="00BD7BD0"/>
    <w:rsid w:val="00BD7F60"/>
    <w:rsid w:val="00BE0037"/>
    <w:rsid w:val="00BE23D3"/>
    <w:rsid w:val="00BF0057"/>
    <w:rsid w:val="00BF0B4E"/>
    <w:rsid w:val="00BF349B"/>
    <w:rsid w:val="00BF3541"/>
    <w:rsid w:val="00BF4962"/>
    <w:rsid w:val="00BF5529"/>
    <w:rsid w:val="00BF771D"/>
    <w:rsid w:val="00BF7A80"/>
    <w:rsid w:val="00C004CC"/>
    <w:rsid w:val="00C00C38"/>
    <w:rsid w:val="00C02D18"/>
    <w:rsid w:val="00C02E0D"/>
    <w:rsid w:val="00C045BD"/>
    <w:rsid w:val="00C10278"/>
    <w:rsid w:val="00C10A0E"/>
    <w:rsid w:val="00C111DA"/>
    <w:rsid w:val="00C11687"/>
    <w:rsid w:val="00C12D66"/>
    <w:rsid w:val="00C13E1D"/>
    <w:rsid w:val="00C13E7E"/>
    <w:rsid w:val="00C14E99"/>
    <w:rsid w:val="00C20681"/>
    <w:rsid w:val="00C20D24"/>
    <w:rsid w:val="00C22624"/>
    <w:rsid w:val="00C2433C"/>
    <w:rsid w:val="00C25157"/>
    <w:rsid w:val="00C26416"/>
    <w:rsid w:val="00C2708E"/>
    <w:rsid w:val="00C27687"/>
    <w:rsid w:val="00C27E4B"/>
    <w:rsid w:val="00C31F26"/>
    <w:rsid w:val="00C32946"/>
    <w:rsid w:val="00C32EF2"/>
    <w:rsid w:val="00C34819"/>
    <w:rsid w:val="00C36817"/>
    <w:rsid w:val="00C36D57"/>
    <w:rsid w:val="00C4060A"/>
    <w:rsid w:val="00C40C91"/>
    <w:rsid w:val="00C417FD"/>
    <w:rsid w:val="00C41BB3"/>
    <w:rsid w:val="00C422F7"/>
    <w:rsid w:val="00C42DB9"/>
    <w:rsid w:val="00C4309A"/>
    <w:rsid w:val="00C46DAA"/>
    <w:rsid w:val="00C47725"/>
    <w:rsid w:val="00C502CA"/>
    <w:rsid w:val="00C50E95"/>
    <w:rsid w:val="00C513D1"/>
    <w:rsid w:val="00C519B9"/>
    <w:rsid w:val="00C53896"/>
    <w:rsid w:val="00C54CEF"/>
    <w:rsid w:val="00C5580D"/>
    <w:rsid w:val="00C57922"/>
    <w:rsid w:val="00C57B20"/>
    <w:rsid w:val="00C6398A"/>
    <w:rsid w:val="00C64FBC"/>
    <w:rsid w:val="00C67711"/>
    <w:rsid w:val="00C679DF"/>
    <w:rsid w:val="00C71542"/>
    <w:rsid w:val="00C71781"/>
    <w:rsid w:val="00C81106"/>
    <w:rsid w:val="00C81FE4"/>
    <w:rsid w:val="00C8234A"/>
    <w:rsid w:val="00C85276"/>
    <w:rsid w:val="00C8664E"/>
    <w:rsid w:val="00C8669B"/>
    <w:rsid w:val="00C872D6"/>
    <w:rsid w:val="00C87518"/>
    <w:rsid w:val="00C90356"/>
    <w:rsid w:val="00C92E13"/>
    <w:rsid w:val="00C9309D"/>
    <w:rsid w:val="00CA281A"/>
    <w:rsid w:val="00CA2822"/>
    <w:rsid w:val="00CA36B9"/>
    <w:rsid w:val="00CA450A"/>
    <w:rsid w:val="00CA4A6F"/>
    <w:rsid w:val="00CA7728"/>
    <w:rsid w:val="00CB0320"/>
    <w:rsid w:val="00CB4C4F"/>
    <w:rsid w:val="00CB6ADD"/>
    <w:rsid w:val="00CB71B1"/>
    <w:rsid w:val="00CB7215"/>
    <w:rsid w:val="00CC1B2F"/>
    <w:rsid w:val="00CC3470"/>
    <w:rsid w:val="00CC3C5D"/>
    <w:rsid w:val="00CC429F"/>
    <w:rsid w:val="00CC5787"/>
    <w:rsid w:val="00CC7C05"/>
    <w:rsid w:val="00CD05D6"/>
    <w:rsid w:val="00CD344F"/>
    <w:rsid w:val="00CD3D9D"/>
    <w:rsid w:val="00CD3DB5"/>
    <w:rsid w:val="00CD506A"/>
    <w:rsid w:val="00CD6D22"/>
    <w:rsid w:val="00CD7497"/>
    <w:rsid w:val="00CE09AE"/>
    <w:rsid w:val="00CE20C4"/>
    <w:rsid w:val="00CE20DC"/>
    <w:rsid w:val="00CE4477"/>
    <w:rsid w:val="00CE5031"/>
    <w:rsid w:val="00CE5CFB"/>
    <w:rsid w:val="00CE7765"/>
    <w:rsid w:val="00CF0024"/>
    <w:rsid w:val="00CF1784"/>
    <w:rsid w:val="00CF2C7A"/>
    <w:rsid w:val="00CF3679"/>
    <w:rsid w:val="00CF4933"/>
    <w:rsid w:val="00CF65EC"/>
    <w:rsid w:val="00CF69FA"/>
    <w:rsid w:val="00CF6A75"/>
    <w:rsid w:val="00CF736F"/>
    <w:rsid w:val="00CF7497"/>
    <w:rsid w:val="00CF7638"/>
    <w:rsid w:val="00D013F6"/>
    <w:rsid w:val="00D033B9"/>
    <w:rsid w:val="00D04DDD"/>
    <w:rsid w:val="00D04DFE"/>
    <w:rsid w:val="00D054D8"/>
    <w:rsid w:val="00D05808"/>
    <w:rsid w:val="00D075ED"/>
    <w:rsid w:val="00D11009"/>
    <w:rsid w:val="00D11057"/>
    <w:rsid w:val="00D16043"/>
    <w:rsid w:val="00D21297"/>
    <w:rsid w:val="00D22919"/>
    <w:rsid w:val="00D24134"/>
    <w:rsid w:val="00D251E3"/>
    <w:rsid w:val="00D26251"/>
    <w:rsid w:val="00D30360"/>
    <w:rsid w:val="00D30D1B"/>
    <w:rsid w:val="00D30FE1"/>
    <w:rsid w:val="00D332B8"/>
    <w:rsid w:val="00D33C98"/>
    <w:rsid w:val="00D34DCA"/>
    <w:rsid w:val="00D35D7C"/>
    <w:rsid w:val="00D37000"/>
    <w:rsid w:val="00D422E8"/>
    <w:rsid w:val="00D4454B"/>
    <w:rsid w:val="00D44F9B"/>
    <w:rsid w:val="00D452C3"/>
    <w:rsid w:val="00D45343"/>
    <w:rsid w:val="00D457A9"/>
    <w:rsid w:val="00D462EC"/>
    <w:rsid w:val="00D51419"/>
    <w:rsid w:val="00D51A11"/>
    <w:rsid w:val="00D54319"/>
    <w:rsid w:val="00D5548A"/>
    <w:rsid w:val="00D57522"/>
    <w:rsid w:val="00D578AB"/>
    <w:rsid w:val="00D604DC"/>
    <w:rsid w:val="00D620BC"/>
    <w:rsid w:val="00D62185"/>
    <w:rsid w:val="00D6255D"/>
    <w:rsid w:val="00D65E22"/>
    <w:rsid w:val="00D66427"/>
    <w:rsid w:val="00D66C0C"/>
    <w:rsid w:val="00D66FA6"/>
    <w:rsid w:val="00D67984"/>
    <w:rsid w:val="00D71B03"/>
    <w:rsid w:val="00D74448"/>
    <w:rsid w:val="00D74DF9"/>
    <w:rsid w:val="00D81FAC"/>
    <w:rsid w:val="00D82032"/>
    <w:rsid w:val="00D84444"/>
    <w:rsid w:val="00D852B7"/>
    <w:rsid w:val="00D861CB"/>
    <w:rsid w:val="00D86693"/>
    <w:rsid w:val="00D87ACB"/>
    <w:rsid w:val="00D92370"/>
    <w:rsid w:val="00D92444"/>
    <w:rsid w:val="00DA0CB9"/>
    <w:rsid w:val="00DA132E"/>
    <w:rsid w:val="00DA1F3A"/>
    <w:rsid w:val="00DA3581"/>
    <w:rsid w:val="00DA3788"/>
    <w:rsid w:val="00DA3D3E"/>
    <w:rsid w:val="00DA69BB"/>
    <w:rsid w:val="00DA6ED9"/>
    <w:rsid w:val="00DB070F"/>
    <w:rsid w:val="00DB0928"/>
    <w:rsid w:val="00DB29D7"/>
    <w:rsid w:val="00DB2F40"/>
    <w:rsid w:val="00DB5E1A"/>
    <w:rsid w:val="00DC0C86"/>
    <w:rsid w:val="00DC55C6"/>
    <w:rsid w:val="00DC6342"/>
    <w:rsid w:val="00DD32A2"/>
    <w:rsid w:val="00DD4B46"/>
    <w:rsid w:val="00DD5BEE"/>
    <w:rsid w:val="00DE0240"/>
    <w:rsid w:val="00DE296C"/>
    <w:rsid w:val="00DE2DDC"/>
    <w:rsid w:val="00DE42FA"/>
    <w:rsid w:val="00DE44D1"/>
    <w:rsid w:val="00DE568B"/>
    <w:rsid w:val="00DF0C0C"/>
    <w:rsid w:val="00DF0C59"/>
    <w:rsid w:val="00DF1CAA"/>
    <w:rsid w:val="00DF31A3"/>
    <w:rsid w:val="00DF39EA"/>
    <w:rsid w:val="00DF7130"/>
    <w:rsid w:val="00DF7C9A"/>
    <w:rsid w:val="00E007FE"/>
    <w:rsid w:val="00E00AC0"/>
    <w:rsid w:val="00E01BC2"/>
    <w:rsid w:val="00E021AE"/>
    <w:rsid w:val="00E02299"/>
    <w:rsid w:val="00E02C1B"/>
    <w:rsid w:val="00E03B8D"/>
    <w:rsid w:val="00E03BCF"/>
    <w:rsid w:val="00E068ED"/>
    <w:rsid w:val="00E07DC1"/>
    <w:rsid w:val="00E10283"/>
    <w:rsid w:val="00E102D7"/>
    <w:rsid w:val="00E11053"/>
    <w:rsid w:val="00E120C7"/>
    <w:rsid w:val="00E120C8"/>
    <w:rsid w:val="00E13377"/>
    <w:rsid w:val="00E1382C"/>
    <w:rsid w:val="00E15CCC"/>
    <w:rsid w:val="00E16A75"/>
    <w:rsid w:val="00E16FFC"/>
    <w:rsid w:val="00E17A6B"/>
    <w:rsid w:val="00E17D44"/>
    <w:rsid w:val="00E21485"/>
    <w:rsid w:val="00E24BC8"/>
    <w:rsid w:val="00E26867"/>
    <w:rsid w:val="00E27750"/>
    <w:rsid w:val="00E308E0"/>
    <w:rsid w:val="00E3254A"/>
    <w:rsid w:val="00E33962"/>
    <w:rsid w:val="00E347CC"/>
    <w:rsid w:val="00E34AB8"/>
    <w:rsid w:val="00E40C04"/>
    <w:rsid w:val="00E40C26"/>
    <w:rsid w:val="00E41A92"/>
    <w:rsid w:val="00E42408"/>
    <w:rsid w:val="00E43AC1"/>
    <w:rsid w:val="00E44F26"/>
    <w:rsid w:val="00E451A9"/>
    <w:rsid w:val="00E45F4A"/>
    <w:rsid w:val="00E46340"/>
    <w:rsid w:val="00E515B1"/>
    <w:rsid w:val="00E515CE"/>
    <w:rsid w:val="00E51BA9"/>
    <w:rsid w:val="00E5241F"/>
    <w:rsid w:val="00E52A2B"/>
    <w:rsid w:val="00E532DD"/>
    <w:rsid w:val="00E534FA"/>
    <w:rsid w:val="00E5359D"/>
    <w:rsid w:val="00E53872"/>
    <w:rsid w:val="00E552E6"/>
    <w:rsid w:val="00E556EF"/>
    <w:rsid w:val="00E56E1E"/>
    <w:rsid w:val="00E57536"/>
    <w:rsid w:val="00E57835"/>
    <w:rsid w:val="00E57EEE"/>
    <w:rsid w:val="00E60EA5"/>
    <w:rsid w:val="00E62554"/>
    <w:rsid w:val="00E6350A"/>
    <w:rsid w:val="00E63AA3"/>
    <w:rsid w:val="00E63DE4"/>
    <w:rsid w:val="00E64E3A"/>
    <w:rsid w:val="00E7010E"/>
    <w:rsid w:val="00E70B78"/>
    <w:rsid w:val="00E7419C"/>
    <w:rsid w:val="00E75546"/>
    <w:rsid w:val="00E776F5"/>
    <w:rsid w:val="00E84D85"/>
    <w:rsid w:val="00E8555F"/>
    <w:rsid w:val="00E85B0E"/>
    <w:rsid w:val="00E86A5C"/>
    <w:rsid w:val="00E9008C"/>
    <w:rsid w:val="00E908F3"/>
    <w:rsid w:val="00E913CE"/>
    <w:rsid w:val="00E9371E"/>
    <w:rsid w:val="00E94AAE"/>
    <w:rsid w:val="00E94D27"/>
    <w:rsid w:val="00E94E75"/>
    <w:rsid w:val="00E96214"/>
    <w:rsid w:val="00E9717E"/>
    <w:rsid w:val="00E975AE"/>
    <w:rsid w:val="00EA1F95"/>
    <w:rsid w:val="00EA442B"/>
    <w:rsid w:val="00EA4BA6"/>
    <w:rsid w:val="00EA5897"/>
    <w:rsid w:val="00EA5F92"/>
    <w:rsid w:val="00EB06B5"/>
    <w:rsid w:val="00EB1572"/>
    <w:rsid w:val="00EB2348"/>
    <w:rsid w:val="00EB3CCD"/>
    <w:rsid w:val="00EB48B4"/>
    <w:rsid w:val="00EB5193"/>
    <w:rsid w:val="00EB53EC"/>
    <w:rsid w:val="00EB6D24"/>
    <w:rsid w:val="00EC02E2"/>
    <w:rsid w:val="00EC065B"/>
    <w:rsid w:val="00EC1DFE"/>
    <w:rsid w:val="00EC45E9"/>
    <w:rsid w:val="00EC4E5E"/>
    <w:rsid w:val="00EC6A6B"/>
    <w:rsid w:val="00EC6E40"/>
    <w:rsid w:val="00EC79D2"/>
    <w:rsid w:val="00ED0B78"/>
    <w:rsid w:val="00ED1ECD"/>
    <w:rsid w:val="00ED2BEB"/>
    <w:rsid w:val="00ED42A3"/>
    <w:rsid w:val="00ED4AEC"/>
    <w:rsid w:val="00ED4B86"/>
    <w:rsid w:val="00EE2210"/>
    <w:rsid w:val="00EE4102"/>
    <w:rsid w:val="00EE742C"/>
    <w:rsid w:val="00EF05EA"/>
    <w:rsid w:val="00EF092F"/>
    <w:rsid w:val="00EF0F14"/>
    <w:rsid w:val="00EF10C2"/>
    <w:rsid w:val="00EF24B0"/>
    <w:rsid w:val="00EF3D1B"/>
    <w:rsid w:val="00EF3FB6"/>
    <w:rsid w:val="00EF6A7C"/>
    <w:rsid w:val="00EF76A5"/>
    <w:rsid w:val="00F00C2D"/>
    <w:rsid w:val="00F01244"/>
    <w:rsid w:val="00F04D57"/>
    <w:rsid w:val="00F100D8"/>
    <w:rsid w:val="00F10667"/>
    <w:rsid w:val="00F106C5"/>
    <w:rsid w:val="00F1332A"/>
    <w:rsid w:val="00F14630"/>
    <w:rsid w:val="00F14B57"/>
    <w:rsid w:val="00F16145"/>
    <w:rsid w:val="00F16E15"/>
    <w:rsid w:val="00F213D3"/>
    <w:rsid w:val="00F217C9"/>
    <w:rsid w:val="00F259E4"/>
    <w:rsid w:val="00F271E3"/>
    <w:rsid w:val="00F27781"/>
    <w:rsid w:val="00F300BC"/>
    <w:rsid w:val="00F30E1C"/>
    <w:rsid w:val="00F313E5"/>
    <w:rsid w:val="00F31447"/>
    <w:rsid w:val="00F318E9"/>
    <w:rsid w:val="00F33723"/>
    <w:rsid w:val="00F33B30"/>
    <w:rsid w:val="00F33B41"/>
    <w:rsid w:val="00F40033"/>
    <w:rsid w:val="00F40663"/>
    <w:rsid w:val="00F41FE0"/>
    <w:rsid w:val="00F42376"/>
    <w:rsid w:val="00F42ABD"/>
    <w:rsid w:val="00F43437"/>
    <w:rsid w:val="00F457B5"/>
    <w:rsid w:val="00F474C6"/>
    <w:rsid w:val="00F47523"/>
    <w:rsid w:val="00F54C5F"/>
    <w:rsid w:val="00F55472"/>
    <w:rsid w:val="00F568BD"/>
    <w:rsid w:val="00F61212"/>
    <w:rsid w:val="00F6172B"/>
    <w:rsid w:val="00F6378F"/>
    <w:rsid w:val="00F63D27"/>
    <w:rsid w:val="00F64406"/>
    <w:rsid w:val="00F65FBF"/>
    <w:rsid w:val="00F71087"/>
    <w:rsid w:val="00F72C17"/>
    <w:rsid w:val="00F73CF5"/>
    <w:rsid w:val="00F74381"/>
    <w:rsid w:val="00F74F7F"/>
    <w:rsid w:val="00F75ECB"/>
    <w:rsid w:val="00F7676E"/>
    <w:rsid w:val="00F7780C"/>
    <w:rsid w:val="00F83C7A"/>
    <w:rsid w:val="00F843EB"/>
    <w:rsid w:val="00F84CF0"/>
    <w:rsid w:val="00F855B0"/>
    <w:rsid w:val="00F85718"/>
    <w:rsid w:val="00F86C24"/>
    <w:rsid w:val="00F86D68"/>
    <w:rsid w:val="00F86D6E"/>
    <w:rsid w:val="00F91291"/>
    <w:rsid w:val="00F952E0"/>
    <w:rsid w:val="00F95514"/>
    <w:rsid w:val="00F95C01"/>
    <w:rsid w:val="00F97F26"/>
    <w:rsid w:val="00F97F85"/>
    <w:rsid w:val="00F97FF2"/>
    <w:rsid w:val="00FA1225"/>
    <w:rsid w:val="00FA2813"/>
    <w:rsid w:val="00FA3F0E"/>
    <w:rsid w:val="00FA6395"/>
    <w:rsid w:val="00FA7CFE"/>
    <w:rsid w:val="00FB027A"/>
    <w:rsid w:val="00FB0735"/>
    <w:rsid w:val="00FB10A8"/>
    <w:rsid w:val="00FB1A0B"/>
    <w:rsid w:val="00FB1FE7"/>
    <w:rsid w:val="00FB2900"/>
    <w:rsid w:val="00FB423C"/>
    <w:rsid w:val="00FB4501"/>
    <w:rsid w:val="00FB494F"/>
    <w:rsid w:val="00FB5007"/>
    <w:rsid w:val="00FB6CB6"/>
    <w:rsid w:val="00FB6F96"/>
    <w:rsid w:val="00FC070E"/>
    <w:rsid w:val="00FC137C"/>
    <w:rsid w:val="00FC2A21"/>
    <w:rsid w:val="00FC482B"/>
    <w:rsid w:val="00FC4E69"/>
    <w:rsid w:val="00FC4E7B"/>
    <w:rsid w:val="00FC4FC6"/>
    <w:rsid w:val="00FD1906"/>
    <w:rsid w:val="00FD1B47"/>
    <w:rsid w:val="00FD2B82"/>
    <w:rsid w:val="00FD2F94"/>
    <w:rsid w:val="00FD3458"/>
    <w:rsid w:val="00FD547B"/>
    <w:rsid w:val="00FD6AFD"/>
    <w:rsid w:val="00FD72D9"/>
    <w:rsid w:val="00FE1F7E"/>
    <w:rsid w:val="00FE2824"/>
    <w:rsid w:val="00FE3B02"/>
    <w:rsid w:val="00FE4988"/>
    <w:rsid w:val="00FE5176"/>
    <w:rsid w:val="00FE678A"/>
    <w:rsid w:val="00FE7455"/>
    <w:rsid w:val="00FE77DA"/>
    <w:rsid w:val="00FF0F18"/>
    <w:rsid w:val="00FF1037"/>
    <w:rsid w:val="00FF1A05"/>
    <w:rsid w:val="00FF1CEC"/>
    <w:rsid w:val="00FF1E04"/>
    <w:rsid w:val="00FF1FBE"/>
    <w:rsid w:val="00FF5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AF1BF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uiPriority="99"/>
    <w:lsdException w:name="Hyperlink" w:uiPriority="99"/>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1B2662"/>
    <w:pPr>
      <w:spacing w:line="288" w:lineRule="auto"/>
    </w:pPr>
    <w:rPr>
      <w:rFonts w:asciiTheme="minorHAnsi" w:hAnsiTheme="minorHAnsi"/>
      <w:sz w:val="22"/>
      <w:szCs w:val="24"/>
    </w:rPr>
  </w:style>
  <w:style w:type="paragraph" w:styleId="Heading1">
    <w:name w:val="heading 1"/>
    <w:basedOn w:val="Normal"/>
    <w:next w:val="Normal"/>
    <w:link w:val="Heading1Char"/>
    <w:uiPriority w:val="99"/>
    <w:qFormat/>
    <w:rsid w:val="005306C9"/>
    <w:pPr>
      <w:keepNext/>
      <w:outlineLvl w:val="0"/>
    </w:pPr>
    <w:rPr>
      <w:rFonts w:ascii="Akzidenz-Grotesk BQ Med" w:hAnsi="Akzidenz-Grotesk BQ Med"/>
      <w:color w:val="333333"/>
      <w:sz w:val="28"/>
    </w:rPr>
  </w:style>
  <w:style w:type="paragraph" w:styleId="Heading2">
    <w:name w:val="heading 2"/>
    <w:basedOn w:val="Normal"/>
    <w:next w:val="Normal"/>
    <w:link w:val="Heading2Char"/>
    <w:uiPriority w:val="99"/>
    <w:qFormat/>
    <w:rsid w:val="005306C9"/>
    <w:pPr>
      <w:keepNext/>
      <w:outlineLvl w:val="1"/>
    </w:pPr>
    <w:rPr>
      <w:rFonts w:ascii="Arial" w:hAnsi="Arial"/>
      <w:b/>
      <w:color w:val="333333"/>
    </w:rPr>
  </w:style>
  <w:style w:type="paragraph" w:styleId="Heading3">
    <w:name w:val="heading 3"/>
    <w:basedOn w:val="Normal"/>
    <w:next w:val="Normal"/>
    <w:link w:val="Heading3Char"/>
    <w:uiPriority w:val="99"/>
    <w:unhideWhenUsed/>
    <w:qFormat/>
    <w:rsid w:val="00FD2F94"/>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FD2F94"/>
    <w:pPr>
      <w:keepNext/>
      <w:spacing w:before="240" w:after="60" w:line="240" w:lineRule="auto"/>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CB4C4F"/>
    <w:pPr>
      <w:keepNext/>
      <w:keepLines/>
      <w:spacing w:before="200"/>
      <w:outlineLvl w:val="4"/>
    </w:pPr>
    <w:rPr>
      <w:rFonts w:ascii="Cambria" w:eastAsia="Times New Roman" w:hAnsi="Cambria"/>
      <w:color w:val="243F6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B4C4F"/>
    <w:rPr>
      <w:rFonts w:ascii="Akzidenz-Grotesk BQ Med" w:hAnsi="Akzidenz-Grotesk BQ Med"/>
      <w:color w:val="333333"/>
      <w:sz w:val="28"/>
      <w:szCs w:val="24"/>
    </w:rPr>
  </w:style>
  <w:style w:type="character" w:customStyle="1" w:styleId="Heading2Char">
    <w:name w:val="Heading 2 Char"/>
    <w:basedOn w:val="DefaultParagraphFont"/>
    <w:link w:val="Heading2"/>
    <w:uiPriority w:val="99"/>
    <w:rsid w:val="00CB4C4F"/>
    <w:rPr>
      <w:rFonts w:ascii="Arial" w:hAnsi="Arial"/>
      <w:b/>
      <w:color w:val="333333"/>
      <w:sz w:val="22"/>
      <w:szCs w:val="24"/>
    </w:rPr>
  </w:style>
  <w:style w:type="character" w:customStyle="1" w:styleId="Heading3Char">
    <w:name w:val="Heading 3 Char"/>
    <w:basedOn w:val="DefaultParagraphFont"/>
    <w:link w:val="Heading3"/>
    <w:uiPriority w:val="99"/>
    <w:rsid w:val="00FD2F94"/>
    <w:rPr>
      <w:rFonts w:ascii="Cambria" w:eastAsia="Times New Roman" w:hAnsi="Cambria"/>
      <w:b/>
      <w:bCs/>
      <w:sz w:val="26"/>
      <w:szCs w:val="26"/>
    </w:rPr>
  </w:style>
  <w:style w:type="character" w:customStyle="1" w:styleId="Heading4Char">
    <w:name w:val="Heading 4 Char"/>
    <w:basedOn w:val="DefaultParagraphFont"/>
    <w:link w:val="Heading4"/>
    <w:rsid w:val="00FD2F94"/>
    <w:rPr>
      <w:rFonts w:ascii="Times New Roman" w:hAnsi="Times New Roman"/>
      <w:b/>
      <w:bCs/>
      <w:sz w:val="28"/>
      <w:szCs w:val="28"/>
    </w:rPr>
  </w:style>
  <w:style w:type="character" w:customStyle="1" w:styleId="Heading5Char">
    <w:name w:val="Heading 5 Char"/>
    <w:basedOn w:val="DefaultParagraphFont"/>
    <w:link w:val="Heading5"/>
    <w:uiPriority w:val="99"/>
    <w:rsid w:val="00CB4C4F"/>
    <w:rPr>
      <w:rFonts w:ascii="Cambria" w:eastAsia="Times New Roman" w:hAnsi="Cambria"/>
      <w:color w:val="243F60"/>
      <w:sz w:val="22"/>
      <w:szCs w:val="22"/>
    </w:rPr>
  </w:style>
  <w:style w:type="paragraph" w:styleId="BodyText2">
    <w:name w:val="Body Text 2"/>
    <w:basedOn w:val="Normal"/>
    <w:link w:val="BodyText2Char"/>
    <w:uiPriority w:val="99"/>
    <w:rsid w:val="005306C9"/>
    <w:rPr>
      <w:rFonts w:ascii="Neutra Text Expert-Book" w:hAnsi="Neutra Text Expert-Book"/>
      <w:color w:val="333333"/>
      <w:sz w:val="28"/>
    </w:rPr>
  </w:style>
  <w:style w:type="character" w:customStyle="1" w:styleId="BodyText2Char">
    <w:name w:val="Body Text 2 Char"/>
    <w:basedOn w:val="DefaultParagraphFont"/>
    <w:link w:val="BodyText2"/>
    <w:uiPriority w:val="99"/>
    <w:rsid w:val="00CB4C4F"/>
    <w:rPr>
      <w:rFonts w:ascii="Neutra Text Expert-Book" w:hAnsi="Neutra Text Expert-Book"/>
      <w:color w:val="333333"/>
      <w:sz w:val="28"/>
      <w:szCs w:val="24"/>
    </w:rPr>
  </w:style>
  <w:style w:type="paragraph" w:styleId="Header">
    <w:name w:val="header"/>
    <w:basedOn w:val="Normal"/>
    <w:link w:val="HeaderChar"/>
    <w:uiPriority w:val="99"/>
    <w:rsid w:val="007E31BB"/>
    <w:pPr>
      <w:tabs>
        <w:tab w:val="center" w:pos="4320"/>
        <w:tab w:val="right" w:pos="8640"/>
      </w:tabs>
    </w:pPr>
  </w:style>
  <w:style w:type="character" w:customStyle="1" w:styleId="HeaderChar">
    <w:name w:val="Header Char"/>
    <w:basedOn w:val="DefaultParagraphFont"/>
    <w:link w:val="Header"/>
    <w:uiPriority w:val="99"/>
    <w:rsid w:val="00CB4C4F"/>
    <w:rPr>
      <w:rFonts w:asciiTheme="minorHAnsi" w:hAnsiTheme="minorHAnsi"/>
      <w:sz w:val="22"/>
      <w:szCs w:val="24"/>
    </w:rPr>
  </w:style>
  <w:style w:type="paragraph" w:styleId="Footer">
    <w:name w:val="footer"/>
    <w:basedOn w:val="Normal"/>
    <w:link w:val="FooterChar"/>
    <w:uiPriority w:val="99"/>
    <w:rsid w:val="007E31BB"/>
    <w:pPr>
      <w:tabs>
        <w:tab w:val="center" w:pos="4320"/>
        <w:tab w:val="right" w:pos="8640"/>
      </w:tabs>
    </w:pPr>
  </w:style>
  <w:style w:type="character" w:customStyle="1" w:styleId="FooterChar">
    <w:name w:val="Footer Char"/>
    <w:basedOn w:val="DefaultParagraphFont"/>
    <w:link w:val="Footer"/>
    <w:uiPriority w:val="99"/>
    <w:rsid w:val="00CB4C4F"/>
    <w:rPr>
      <w:rFonts w:asciiTheme="minorHAnsi" w:hAnsiTheme="minorHAnsi"/>
      <w:sz w:val="22"/>
      <w:szCs w:val="24"/>
    </w:rPr>
  </w:style>
  <w:style w:type="paragraph" w:styleId="BodyText">
    <w:name w:val="Body Text"/>
    <w:basedOn w:val="Normal"/>
    <w:link w:val="BodyTextChar"/>
    <w:uiPriority w:val="99"/>
    <w:rsid w:val="00076FA1"/>
    <w:pPr>
      <w:spacing w:after="120"/>
    </w:pPr>
  </w:style>
  <w:style w:type="character" w:customStyle="1" w:styleId="BodyTextChar">
    <w:name w:val="Body Text Char"/>
    <w:basedOn w:val="DefaultParagraphFont"/>
    <w:link w:val="BodyText"/>
    <w:uiPriority w:val="99"/>
    <w:rsid w:val="00FD2F94"/>
    <w:rPr>
      <w:rFonts w:ascii="GillSans" w:hAnsi="GillSans"/>
      <w:sz w:val="22"/>
    </w:rPr>
  </w:style>
  <w:style w:type="paragraph" w:styleId="BodyTextIndent2">
    <w:name w:val="Body Text Indent 2"/>
    <w:basedOn w:val="Normal"/>
    <w:link w:val="BodyTextIndent2Char"/>
    <w:uiPriority w:val="99"/>
    <w:rsid w:val="00076FA1"/>
    <w:pPr>
      <w:spacing w:after="120" w:line="480" w:lineRule="auto"/>
      <w:ind w:left="360"/>
    </w:pPr>
    <w:rPr>
      <w:rFonts w:ascii="Times" w:eastAsia="Times New Roman" w:hAnsi="Times"/>
      <w:sz w:val="24"/>
    </w:rPr>
  </w:style>
  <w:style w:type="character" w:customStyle="1" w:styleId="BodyTextIndent2Char">
    <w:name w:val="Body Text Indent 2 Char"/>
    <w:basedOn w:val="DefaultParagraphFont"/>
    <w:link w:val="BodyTextIndent2"/>
    <w:uiPriority w:val="99"/>
    <w:rsid w:val="00FD2F94"/>
    <w:rPr>
      <w:rFonts w:eastAsia="Times New Roman"/>
      <w:sz w:val="24"/>
    </w:rPr>
  </w:style>
  <w:style w:type="paragraph" w:styleId="ListParagraph">
    <w:name w:val="List Paragraph"/>
    <w:basedOn w:val="Normal"/>
    <w:uiPriority w:val="34"/>
    <w:qFormat/>
    <w:rsid w:val="00EF10C2"/>
    <w:pPr>
      <w:spacing w:line="240" w:lineRule="auto"/>
      <w:ind w:left="720"/>
    </w:pPr>
    <w:rPr>
      <w:rFonts w:ascii="Times New Roman" w:eastAsia="Times New Roman" w:hAnsi="Times New Roman"/>
      <w:sz w:val="24"/>
    </w:rPr>
  </w:style>
  <w:style w:type="paragraph" w:styleId="BodyTextIndent">
    <w:name w:val="Body Text Indent"/>
    <w:basedOn w:val="Normal"/>
    <w:link w:val="BodyTextIndentChar"/>
    <w:rsid w:val="00FC482B"/>
    <w:pPr>
      <w:spacing w:after="120"/>
      <w:ind w:left="360"/>
    </w:pPr>
  </w:style>
  <w:style w:type="character" w:customStyle="1" w:styleId="BodyTextIndentChar">
    <w:name w:val="Body Text Indent Char"/>
    <w:basedOn w:val="DefaultParagraphFont"/>
    <w:link w:val="BodyTextIndent"/>
    <w:rsid w:val="00FC482B"/>
    <w:rPr>
      <w:rFonts w:ascii="GillSans" w:hAnsi="GillSans"/>
      <w:sz w:val="22"/>
    </w:rPr>
  </w:style>
  <w:style w:type="character" w:customStyle="1" w:styleId="introtext">
    <w:name w:val="introtext"/>
    <w:basedOn w:val="DefaultParagraphFont"/>
    <w:rsid w:val="00F55472"/>
  </w:style>
  <w:style w:type="paragraph" w:customStyle="1" w:styleId="TablesTXP">
    <w:name w:val="Tables TXP"/>
    <w:basedOn w:val="Normal"/>
    <w:link w:val="TablesTXPChar"/>
    <w:qFormat/>
    <w:rsid w:val="00780B7F"/>
    <w:pPr>
      <w:spacing w:line="240" w:lineRule="auto"/>
    </w:pPr>
    <w:rPr>
      <w:rFonts w:ascii="Calibri" w:hAnsi="Calibri" w:cs="Arial"/>
      <w:b/>
      <w:bCs/>
      <w:szCs w:val="22"/>
    </w:rPr>
  </w:style>
  <w:style w:type="character" w:customStyle="1" w:styleId="TablesTXPChar">
    <w:name w:val="Tables TXP Char"/>
    <w:basedOn w:val="DefaultParagraphFont"/>
    <w:link w:val="TablesTXP"/>
    <w:rsid w:val="00780B7F"/>
    <w:rPr>
      <w:rFonts w:ascii="Calibri" w:hAnsi="Calibri" w:cs="Arial"/>
      <w:b/>
      <w:bCs/>
      <w:sz w:val="22"/>
      <w:szCs w:val="22"/>
    </w:rPr>
  </w:style>
  <w:style w:type="table" w:styleId="TableSimple3">
    <w:name w:val="Table Simple 3"/>
    <w:basedOn w:val="TableNormal"/>
    <w:rsid w:val="00780B7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uiPriority w:val="99"/>
    <w:rsid w:val="00696D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6DF2"/>
    <w:rPr>
      <w:rFonts w:ascii="Tahoma" w:hAnsi="Tahoma" w:cs="Tahoma"/>
      <w:sz w:val="16"/>
      <w:szCs w:val="16"/>
    </w:rPr>
  </w:style>
  <w:style w:type="paragraph" w:styleId="BodyText3">
    <w:name w:val="Body Text 3"/>
    <w:basedOn w:val="Normal"/>
    <w:link w:val="BodyText3Char"/>
    <w:uiPriority w:val="99"/>
    <w:rsid w:val="00FD2F94"/>
    <w:pPr>
      <w:spacing w:after="120"/>
    </w:pPr>
    <w:rPr>
      <w:sz w:val="16"/>
      <w:szCs w:val="16"/>
    </w:rPr>
  </w:style>
  <w:style w:type="character" w:customStyle="1" w:styleId="BodyText3Char">
    <w:name w:val="Body Text 3 Char"/>
    <w:basedOn w:val="DefaultParagraphFont"/>
    <w:link w:val="BodyText3"/>
    <w:uiPriority w:val="99"/>
    <w:rsid w:val="00FD2F94"/>
    <w:rPr>
      <w:rFonts w:asciiTheme="minorHAnsi" w:hAnsiTheme="minorHAnsi"/>
      <w:sz w:val="16"/>
      <w:szCs w:val="16"/>
    </w:rPr>
  </w:style>
  <w:style w:type="character" w:styleId="FootnoteReference">
    <w:name w:val="footnote reference"/>
    <w:basedOn w:val="DefaultParagraphFont"/>
    <w:uiPriority w:val="99"/>
    <w:rsid w:val="00FD2F94"/>
    <w:rPr>
      <w:vertAlign w:val="superscript"/>
    </w:rPr>
  </w:style>
  <w:style w:type="paragraph" w:customStyle="1" w:styleId="TXPHeader1">
    <w:name w:val="TXP Header 1"/>
    <w:basedOn w:val="Heading1"/>
    <w:rsid w:val="00FD2F94"/>
    <w:rPr>
      <w:rFonts w:ascii="GillSans" w:eastAsia="Times New Roman" w:hAnsi="GillSans"/>
      <w:color w:val="49788D"/>
      <w:sz w:val="32"/>
    </w:rPr>
  </w:style>
  <w:style w:type="paragraph" w:customStyle="1" w:styleId="TXPHeader2">
    <w:name w:val="TXP Header 2"/>
    <w:basedOn w:val="Heading2"/>
    <w:link w:val="TXPHeader2Char"/>
    <w:rsid w:val="00FD2F94"/>
    <w:pPr>
      <w:spacing w:before="240" w:after="60" w:line="240" w:lineRule="auto"/>
    </w:pPr>
    <w:rPr>
      <w:rFonts w:ascii="GillSans" w:hAnsi="GillSans" w:cs="Arial"/>
      <w:bCs/>
      <w:i/>
      <w:iCs/>
      <w:color w:val="CE7416"/>
      <w:sz w:val="24"/>
      <w:szCs w:val="28"/>
    </w:rPr>
  </w:style>
  <w:style w:type="character" w:customStyle="1" w:styleId="TXPHeader2Char">
    <w:name w:val="TXP Header 2 Char"/>
    <w:basedOn w:val="DefaultParagraphFont"/>
    <w:link w:val="TXPHeader2"/>
    <w:rsid w:val="00FD2F94"/>
    <w:rPr>
      <w:rFonts w:ascii="GillSans" w:hAnsi="GillSans" w:cs="Arial"/>
      <w:b/>
      <w:bCs/>
      <w:i/>
      <w:iCs/>
      <w:color w:val="CE7416"/>
      <w:sz w:val="24"/>
      <w:szCs w:val="28"/>
    </w:rPr>
  </w:style>
  <w:style w:type="paragraph" w:styleId="FootnoteText">
    <w:name w:val="footnote text"/>
    <w:basedOn w:val="Normal"/>
    <w:link w:val="FootnoteTextChar"/>
    <w:uiPriority w:val="99"/>
    <w:rsid w:val="00FD2F94"/>
    <w:pPr>
      <w:spacing w:line="240" w:lineRule="auto"/>
    </w:pPr>
    <w:rPr>
      <w:sz w:val="20"/>
    </w:rPr>
  </w:style>
  <w:style w:type="character" w:customStyle="1" w:styleId="FootnoteTextChar">
    <w:name w:val="Footnote Text Char"/>
    <w:basedOn w:val="DefaultParagraphFont"/>
    <w:link w:val="FootnoteText"/>
    <w:uiPriority w:val="99"/>
    <w:rsid w:val="00FD2F94"/>
    <w:rPr>
      <w:rFonts w:asciiTheme="minorHAnsi" w:hAnsiTheme="minorHAnsi"/>
    </w:rPr>
  </w:style>
  <w:style w:type="character" w:styleId="Hyperlink">
    <w:name w:val="Hyperlink"/>
    <w:basedOn w:val="DefaultParagraphFont"/>
    <w:uiPriority w:val="99"/>
    <w:rsid w:val="00FD2F94"/>
    <w:rPr>
      <w:color w:val="0000FF"/>
      <w:u w:val="single"/>
    </w:rPr>
  </w:style>
  <w:style w:type="paragraph" w:styleId="BodyTextIndent3">
    <w:name w:val="Body Text Indent 3"/>
    <w:basedOn w:val="Normal"/>
    <w:link w:val="BodyTextIndent3Char"/>
    <w:uiPriority w:val="99"/>
    <w:unhideWhenUsed/>
    <w:rsid w:val="00FD2F94"/>
    <w:pPr>
      <w:spacing w:after="120"/>
      <w:ind w:left="360"/>
    </w:pPr>
    <w:rPr>
      <w:sz w:val="16"/>
      <w:szCs w:val="16"/>
    </w:rPr>
  </w:style>
  <w:style w:type="character" w:customStyle="1" w:styleId="BodyTextIndent3Char">
    <w:name w:val="Body Text Indent 3 Char"/>
    <w:basedOn w:val="DefaultParagraphFont"/>
    <w:link w:val="BodyTextIndent3"/>
    <w:uiPriority w:val="99"/>
    <w:rsid w:val="00FD2F94"/>
    <w:rPr>
      <w:rFonts w:asciiTheme="minorHAnsi" w:hAnsiTheme="minorHAnsi"/>
      <w:sz w:val="16"/>
      <w:szCs w:val="16"/>
    </w:rPr>
  </w:style>
  <w:style w:type="paragraph" w:styleId="Title">
    <w:name w:val="Title"/>
    <w:basedOn w:val="Normal"/>
    <w:link w:val="TitleChar"/>
    <w:uiPriority w:val="99"/>
    <w:qFormat/>
    <w:rsid w:val="00FD2F94"/>
    <w:pPr>
      <w:tabs>
        <w:tab w:val="left" w:pos="605"/>
        <w:tab w:val="left" w:pos="965"/>
        <w:tab w:val="left" w:pos="1325"/>
        <w:tab w:val="left" w:pos="1685"/>
        <w:tab w:val="left" w:pos="2045"/>
        <w:tab w:val="left" w:pos="2405"/>
        <w:tab w:val="left" w:pos="2765"/>
        <w:tab w:val="left" w:pos="3125"/>
      </w:tabs>
      <w:suppressAutoHyphens/>
      <w:spacing w:line="228" w:lineRule="auto"/>
      <w:jc w:val="center"/>
    </w:pPr>
    <w:rPr>
      <w:rFonts w:ascii="Arial" w:eastAsia="Times New Roman" w:hAnsi="Arial"/>
      <w:b/>
      <w:spacing w:val="-2"/>
    </w:rPr>
  </w:style>
  <w:style w:type="character" w:customStyle="1" w:styleId="TitleChar">
    <w:name w:val="Title Char"/>
    <w:basedOn w:val="DefaultParagraphFont"/>
    <w:link w:val="Title"/>
    <w:uiPriority w:val="99"/>
    <w:rsid w:val="00FD2F94"/>
    <w:rPr>
      <w:rFonts w:ascii="Arial" w:eastAsia="Times New Roman" w:hAnsi="Arial"/>
      <w:b/>
      <w:spacing w:val="-2"/>
      <w:sz w:val="22"/>
    </w:rPr>
  </w:style>
  <w:style w:type="character" w:styleId="Strong">
    <w:name w:val="Strong"/>
    <w:basedOn w:val="DefaultParagraphFont"/>
    <w:uiPriority w:val="99"/>
    <w:qFormat/>
    <w:rsid w:val="00FD2F94"/>
    <w:rPr>
      <w:b/>
      <w:bCs/>
    </w:rPr>
  </w:style>
  <w:style w:type="character" w:customStyle="1" w:styleId="headerslevel1">
    <w:name w:val="headerslevel1"/>
    <w:basedOn w:val="DefaultParagraphFont"/>
    <w:rsid w:val="00FD2F94"/>
  </w:style>
  <w:style w:type="paragraph" w:styleId="EndnoteText">
    <w:name w:val="endnote text"/>
    <w:basedOn w:val="Normal"/>
    <w:link w:val="EndnoteTextChar"/>
    <w:uiPriority w:val="99"/>
    <w:unhideWhenUsed/>
    <w:rsid w:val="00FD2F94"/>
    <w:pPr>
      <w:spacing w:line="240" w:lineRule="auto"/>
    </w:pPr>
    <w:rPr>
      <w:sz w:val="20"/>
    </w:rPr>
  </w:style>
  <w:style w:type="character" w:customStyle="1" w:styleId="EndnoteTextChar">
    <w:name w:val="Endnote Text Char"/>
    <w:basedOn w:val="DefaultParagraphFont"/>
    <w:link w:val="EndnoteText"/>
    <w:uiPriority w:val="99"/>
    <w:rsid w:val="00FD2F94"/>
    <w:rPr>
      <w:rFonts w:asciiTheme="minorHAnsi" w:hAnsiTheme="minorHAnsi"/>
    </w:rPr>
  </w:style>
  <w:style w:type="character" w:styleId="EndnoteReference">
    <w:name w:val="endnote reference"/>
    <w:basedOn w:val="DefaultParagraphFont"/>
    <w:uiPriority w:val="99"/>
    <w:unhideWhenUsed/>
    <w:rsid w:val="00FD2F94"/>
    <w:rPr>
      <w:vertAlign w:val="superscript"/>
    </w:rPr>
  </w:style>
  <w:style w:type="paragraph" w:styleId="TOC1">
    <w:name w:val="toc 1"/>
    <w:basedOn w:val="Normal"/>
    <w:next w:val="Normal"/>
    <w:autoRedefine/>
    <w:uiPriority w:val="39"/>
    <w:rsid w:val="00FD2F94"/>
    <w:pPr>
      <w:spacing w:after="100"/>
    </w:pPr>
    <w:rPr>
      <w:szCs w:val="22"/>
    </w:rPr>
  </w:style>
  <w:style w:type="paragraph" w:styleId="TOC2">
    <w:name w:val="toc 2"/>
    <w:basedOn w:val="Normal"/>
    <w:next w:val="Normal"/>
    <w:autoRedefine/>
    <w:uiPriority w:val="39"/>
    <w:rsid w:val="00FD2F94"/>
    <w:pPr>
      <w:spacing w:after="100"/>
      <w:ind w:left="220"/>
    </w:pPr>
    <w:rPr>
      <w:szCs w:val="22"/>
    </w:rPr>
  </w:style>
  <w:style w:type="paragraph" w:styleId="TableofFigures">
    <w:name w:val="table of figures"/>
    <w:basedOn w:val="Normal"/>
    <w:next w:val="Normal"/>
    <w:uiPriority w:val="99"/>
    <w:unhideWhenUsed/>
    <w:rsid w:val="00FD2F94"/>
    <w:pPr>
      <w:tabs>
        <w:tab w:val="right" w:leader="dot" w:pos="8342"/>
      </w:tabs>
    </w:pPr>
    <w:rPr>
      <w:rFonts w:eastAsia="Times New Roman" w:cs="Arial"/>
      <w:color w:val="49788D"/>
      <w:sz w:val="31"/>
      <w:szCs w:val="31"/>
    </w:rPr>
  </w:style>
  <w:style w:type="paragraph" w:styleId="TOCHeading">
    <w:name w:val="TOC Heading"/>
    <w:basedOn w:val="Heading1"/>
    <w:next w:val="Normal"/>
    <w:uiPriority w:val="99"/>
    <w:unhideWhenUsed/>
    <w:qFormat/>
    <w:rsid w:val="00FD2F94"/>
    <w:pPr>
      <w:keepLines/>
      <w:spacing w:before="480" w:line="276" w:lineRule="auto"/>
      <w:outlineLvl w:val="9"/>
    </w:pPr>
    <w:rPr>
      <w:rFonts w:asciiTheme="majorHAnsi" w:eastAsiaTheme="majorEastAsia" w:hAnsiTheme="majorHAnsi" w:cstheme="majorBidi"/>
      <w:b/>
      <w:bCs/>
      <w:color w:val="365F91" w:themeColor="accent1" w:themeShade="BF"/>
      <w:szCs w:val="28"/>
      <w:lang w:eastAsia="ja-JP"/>
    </w:rPr>
  </w:style>
  <w:style w:type="character" w:styleId="CommentReference">
    <w:name w:val="annotation reference"/>
    <w:basedOn w:val="DefaultParagraphFont"/>
    <w:uiPriority w:val="99"/>
    <w:rsid w:val="00BB203C"/>
    <w:rPr>
      <w:sz w:val="16"/>
      <w:szCs w:val="16"/>
    </w:rPr>
  </w:style>
  <w:style w:type="paragraph" w:styleId="CommentText">
    <w:name w:val="annotation text"/>
    <w:basedOn w:val="Normal"/>
    <w:link w:val="CommentTextChar"/>
    <w:uiPriority w:val="99"/>
    <w:rsid w:val="00BB203C"/>
    <w:pPr>
      <w:spacing w:line="240" w:lineRule="auto"/>
    </w:pPr>
    <w:rPr>
      <w:sz w:val="20"/>
    </w:rPr>
  </w:style>
  <w:style w:type="character" w:customStyle="1" w:styleId="CommentTextChar">
    <w:name w:val="Comment Text Char"/>
    <w:basedOn w:val="DefaultParagraphFont"/>
    <w:link w:val="CommentText"/>
    <w:uiPriority w:val="99"/>
    <w:rsid w:val="00BB203C"/>
    <w:rPr>
      <w:rFonts w:asciiTheme="minorHAnsi" w:hAnsiTheme="minorHAnsi"/>
    </w:rPr>
  </w:style>
  <w:style w:type="paragraph" w:styleId="CommentSubject">
    <w:name w:val="annotation subject"/>
    <w:basedOn w:val="CommentText"/>
    <w:next w:val="CommentText"/>
    <w:link w:val="CommentSubjectChar"/>
    <w:uiPriority w:val="99"/>
    <w:rsid w:val="00BB203C"/>
    <w:rPr>
      <w:b/>
      <w:bCs/>
    </w:rPr>
  </w:style>
  <w:style w:type="character" w:customStyle="1" w:styleId="CommentSubjectChar">
    <w:name w:val="Comment Subject Char"/>
    <w:basedOn w:val="CommentTextChar"/>
    <w:link w:val="CommentSubject"/>
    <w:uiPriority w:val="99"/>
    <w:rsid w:val="00BB203C"/>
    <w:rPr>
      <w:rFonts w:asciiTheme="minorHAnsi" w:hAnsiTheme="minorHAnsi"/>
      <w:b/>
      <w:bCs/>
    </w:rPr>
  </w:style>
  <w:style w:type="paragraph" w:styleId="Revision">
    <w:name w:val="Revision"/>
    <w:hidden/>
    <w:uiPriority w:val="99"/>
    <w:semiHidden/>
    <w:rsid w:val="00B17233"/>
    <w:rPr>
      <w:rFonts w:asciiTheme="minorHAnsi" w:hAnsiTheme="minorHAnsi"/>
      <w:sz w:val="22"/>
    </w:rPr>
  </w:style>
  <w:style w:type="paragraph" w:customStyle="1" w:styleId="Default">
    <w:name w:val="Default"/>
    <w:rsid w:val="00F271E3"/>
    <w:pPr>
      <w:autoSpaceDE w:val="0"/>
      <w:autoSpaceDN w:val="0"/>
      <w:adjustRightInd w:val="0"/>
    </w:pPr>
    <w:rPr>
      <w:rFonts w:ascii="Times New Roman" w:hAnsi="Times New Roman"/>
      <w:color w:val="000000"/>
      <w:sz w:val="24"/>
      <w:szCs w:val="24"/>
    </w:rPr>
  </w:style>
  <w:style w:type="paragraph" w:customStyle="1" w:styleId="FiguresandTables">
    <w:name w:val="Figures and Tables"/>
    <w:basedOn w:val="Normal"/>
    <w:next w:val="Heading2"/>
    <w:link w:val="FiguresandTablesChar"/>
    <w:qFormat/>
    <w:rsid w:val="008F0793"/>
    <w:pPr>
      <w:spacing w:line="240" w:lineRule="auto"/>
    </w:pPr>
    <w:rPr>
      <w:rFonts w:ascii="GillSans" w:hAnsi="GillSans" w:cs="Arial"/>
      <w:b/>
      <w:bCs/>
      <w:szCs w:val="22"/>
    </w:rPr>
  </w:style>
  <w:style w:type="character" w:customStyle="1" w:styleId="FiguresandTablesChar">
    <w:name w:val="Figures and Tables Char"/>
    <w:basedOn w:val="DefaultParagraphFont"/>
    <w:link w:val="FiguresandTables"/>
    <w:rsid w:val="008F0793"/>
    <w:rPr>
      <w:rFonts w:ascii="GillSans" w:hAnsi="GillSans" w:cs="Arial"/>
      <w:b/>
      <w:bCs/>
      <w:sz w:val="22"/>
      <w:szCs w:val="22"/>
    </w:rPr>
  </w:style>
  <w:style w:type="paragraph" w:customStyle="1" w:styleId="TXPSubheader">
    <w:name w:val="TXP Subheader"/>
    <w:basedOn w:val="TXPHeader2"/>
    <w:link w:val="TXPSubheaderChar"/>
    <w:uiPriority w:val="99"/>
    <w:qFormat/>
    <w:rsid w:val="008F0793"/>
    <w:pPr>
      <w:spacing w:before="0" w:after="0" w:line="288" w:lineRule="auto"/>
    </w:pPr>
    <w:rPr>
      <w:rFonts w:asciiTheme="minorHAnsi" w:hAnsiTheme="minorHAnsi"/>
      <w:i w:val="0"/>
      <w:szCs w:val="24"/>
    </w:rPr>
  </w:style>
  <w:style w:type="character" w:customStyle="1" w:styleId="TXPSubheaderChar">
    <w:name w:val="TXP Subheader Char"/>
    <w:basedOn w:val="TXPHeader2Char"/>
    <w:link w:val="TXPSubheader"/>
    <w:uiPriority w:val="99"/>
    <w:rsid w:val="008F0793"/>
    <w:rPr>
      <w:rFonts w:asciiTheme="minorHAnsi" w:hAnsiTheme="minorHAnsi" w:cs="Arial"/>
      <w:b/>
      <w:bCs/>
      <w:i w:val="0"/>
      <w:iCs/>
      <w:color w:val="CE7416"/>
      <w:sz w:val="24"/>
      <w:szCs w:val="24"/>
    </w:rPr>
  </w:style>
  <w:style w:type="character" w:styleId="PageNumber">
    <w:name w:val="page number"/>
    <w:basedOn w:val="DefaultParagraphFont"/>
    <w:uiPriority w:val="99"/>
    <w:rsid w:val="00CB4C4F"/>
    <w:rPr>
      <w:rFonts w:cs="Times New Roman"/>
    </w:rPr>
  </w:style>
  <w:style w:type="character" w:customStyle="1" w:styleId="PlainTextChar">
    <w:name w:val="Plain Text Char"/>
    <w:basedOn w:val="DefaultParagraphFont"/>
    <w:link w:val="PlainText"/>
    <w:uiPriority w:val="99"/>
    <w:semiHidden/>
    <w:rsid w:val="00CB4C4F"/>
    <w:rPr>
      <w:rFonts w:ascii="Courier New" w:eastAsia="Times New Roman" w:hAnsi="Courier New" w:cs="Courier New"/>
    </w:rPr>
  </w:style>
  <w:style w:type="paragraph" w:styleId="PlainText">
    <w:name w:val="Plain Text"/>
    <w:basedOn w:val="Normal"/>
    <w:link w:val="PlainTextChar"/>
    <w:uiPriority w:val="99"/>
    <w:semiHidden/>
    <w:rsid w:val="00CB4C4F"/>
    <w:rPr>
      <w:rFonts w:ascii="Courier New" w:eastAsia="Times New Roman" w:hAnsi="Courier New" w:cs="Courier New"/>
      <w:sz w:val="20"/>
      <w:szCs w:val="20"/>
    </w:rPr>
  </w:style>
  <w:style w:type="paragraph" w:styleId="NormalWeb">
    <w:name w:val="Normal (Web)"/>
    <w:basedOn w:val="Normal"/>
    <w:uiPriority w:val="99"/>
    <w:rsid w:val="00CB4C4F"/>
    <w:pPr>
      <w:spacing w:before="100" w:beforeAutospacing="1" w:after="100" w:afterAutospacing="1" w:line="240" w:lineRule="auto"/>
    </w:pPr>
    <w:rPr>
      <w:rFonts w:ascii="Helvetica" w:eastAsia="Times New Roman" w:hAnsi="Helvetica"/>
      <w:sz w:val="24"/>
    </w:rPr>
  </w:style>
  <w:style w:type="paragraph" w:styleId="NoSpacing">
    <w:name w:val="No Spacing"/>
    <w:uiPriority w:val="99"/>
    <w:qFormat/>
    <w:rsid w:val="00CB4C4F"/>
    <w:rPr>
      <w:rFonts w:ascii="Calibri" w:eastAsia="Times New Roman" w:hAnsi="Calibri"/>
      <w:sz w:val="22"/>
      <w:szCs w:val="22"/>
    </w:rPr>
  </w:style>
  <w:style w:type="character" w:customStyle="1" w:styleId="NoSpacingChar">
    <w:name w:val="No Spacing Char"/>
    <w:basedOn w:val="DefaultParagraphFont"/>
    <w:uiPriority w:val="99"/>
    <w:rsid w:val="00CB4C4F"/>
    <w:rPr>
      <w:rFonts w:ascii="Calibri" w:hAnsi="Calibri" w:cs="Times New Roman"/>
      <w:sz w:val="22"/>
      <w:szCs w:val="22"/>
      <w:lang w:val="en-US" w:eastAsia="en-US" w:bidi="ar-SA"/>
    </w:rPr>
  </w:style>
  <w:style w:type="character" w:customStyle="1" w:styleId="caps">
    <w:name w:val="caps"/>
    <w:basedOn w:val="DefaultParagraphFont"/>
    <w:uiPriority w:val="99"/>
    <w:rsid w:val="00CB4C4F"/>
    <w:rPr>
      <w:rFonts w:cs="Times New Roman"/>
    </w:rPr>
  </w:style>
  <w:style w:type="paragraph" w:customStyle="1" w:styleId="StyleStyleTXPTableArial11ptBoldAutoAfter6pt11pt1">
    <w:name w:val="Style Style TXP Table + Arial 11 pt Bold Auto After:  6 pt + 11 pt...1"/>
    <w:basedOn w:val="TXPHeader2"/>
    <w:next w:val="Heading2"/>
    <w:uiPriority w:val="99"/>
    <w:rsid w:val="00CB4C4F"/>
    <w:pPr>
      <w:spacing w:before="0" w:after="0" w:line="288" w:lineRule="auto"/>
    </w:pPr>
    <w:rPr>
      <w:rFonts w:eastAsia="Times New Roman"/>
      <w:i w:val="0"/>
      <w:color w:val="auto"/>
      <w:spacing w:val="-8"/>
      <w:sz w:val="22"/>
      <w:szCs w:val="20"/>
    </w:rPr>
  </w:style>
  <w:style w:type="paragraph" w:customStyle="1" w:styleId="textregular">
    <w:name w:val="text_regular"/>
    <w:basedOn w:val="Normal"/>
    <w:uiPriority w:val="99"/>
    <w:rsid w:val="00CB4C4F"/>
    <w:pPr>
      <w:spacing w:before="100" w:beforeAutospacing="1" w:after="100" w:afterAutospacing="1" w:line="240" w:lineRule="auto"/>
    </w:pPr>
    <w:rPr>
      <w:rFonts w:ascii="Arial" w:eastAsia="Times New Roman" w:hAnsi="Arial" w:cs="Arial"/>
      <w:color w:val="000000"/>
      <w:sz w:val="18"/>
      <w:szCs w:val="18"/>
    </w:rPr>
  </w:style>
  <w:style w:type="character" w:customStyle="1" w:styleId="TXPHeader1Char">
    <w:name w:val="TXP Header 1 Char"/>
    <w:basedOn w:val="DefaultParagraphFont"/>
    <w:uiPriority w:val="99"/>
    <w:rsid w:val="00CB4C4F"/>
    <w:rPr>
      <w:rFonts w:ascii="GillSans" w:hAnsi="GillSans" w:cs="Times New Roman"/>
      <w:color w:val="49788D"/>
      <w:sz w:val="32"/>
    </w:rPr>
  </w:style>
  <w:style w:type="table" w:customStyle="1" w:styleId="LightList1">
    <w:name w:val="Light List1"/>
    <w:uiPriority w:val="61"/>
    <w:rsid w:val="00CB4C4F"/>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odyIndent">
    <w:name w:val="Body Indent"/>
    <w:basedOn w:val="Normal"/>
    <w:rsid w:val="00CB4C4F"/>
    <w:pPr>
      <w:autoSpaceDE w:val="0"/>
      <w:autoSpaceDN w:val="0"/>
      <w:spacing w:after="240"/>
      <w:ind w:left="360"/>
    </w:pPr>
    <w:rPr>
      <w:rFonts w:ascii="N Helvetica Narrow" w:eastAsia="Times New Roman" w:hAnsi="N Helvetica Narrow" w:cs="N Helvetica Narrow"/>
      <w:sz w:val="24"/>
    </w:rPr>
  </w:style>
  <w:style w:type="paragraph" w:customStyle="1" w:styleId="Subc">
    <w:name w:val="Sub:c"/>
    <w:basedOn w:val="Normal"/>
    <w:uiPriority w:val="99"/>
    <w:rsid w:val="00CB4C4F"/>
    <w:pPr>
      <w:keepNext/>
      <w:autoSpaceDE w:val="0"/>
      <w:autoSpaceDN w:val="0"/>
      <w:spacing w:after="240"/>
      <w:ind w:left="360"/>
      <w:outlineLvl w:val="0"/>
    </w:pPr>
    <w:rPr>
      <w:rFonts w:ascii="Helvetica" w:eastAsia="Times New Roman" w:hAnsi="Helvetica" w:cs="Helvetica"/>
      <w:b/>
      <w:bCs/>
      <w:i/>
      <w:iCs/>
      <w:sz w:val="24"/>
    </w:rPr>
  </w:style>
  <w:style w:type="paragraph" w:customStyle="1" w:styleId="SectionHeader">
    <w:name w:val="Section Header"/>
    <w:basedOn w:val="TXPHeader2"/>
    <w:rsid w:val="00CB4C4F"/>
    <w:pPr>
      <w:spacing w:before="0" w:after="0" w:line="288" w:lineRule="auto"/>
    </w:pPr>
    <w:rPr>
      <w:rFonts w:eastAsia="Times New Roman"/>
      <w:i w:val="0"/>
      <w:iCs w:val="0"/>
      <w:sz w:val="28"/>
    </w:rPr>
  </w:style>
  <w:style w:type="paragraph" w:customStyle="1" w:styleId="Bullet1">
    <w:name w:val="Bullet1"/>
    <w:basedOn w:val="Normal"/>
    <w:uiPriority w:val="99"/>
    <w:rsid w:val="00CB4C4F"/>
    <w:pPr>
      <w:numPr>
        <w:numId w:val="15"/>
      </w:numPr>
      <w:tabs>
        <w:tab w:val="num" w:pos="720"/>
      </w:tabs>
      <w:autoSpaceDE w:val="0"/>
      <w:autoSpaceDN w:val="0"/>
      <w:spacing w:after="120"/>
      <w:ind w:left="720"/>
    </w:pPr>
    <w:rPr>
      <w:rFonts w:ascii="N Helvetica Narrow" w:eastAsia="Times New Roman" w:hAnsi="N Helvetica Narrow" w:cs="N Helvetica Narrow"/>
      <w:sz w:val="24"/>
    </w:rPr>
  </w:style>
  <w:style w:type="character" w:customStyle="1" w:styleId="bodytextwht">
    <w:name w:val="bodytextwht"/>
    <w:basedOn w:val="DefaultParagraphFont"/>
    <w:uiPriority w:val="99"/>
    <w:rsid w:val="00CB4C4F"/>
    <w:rPr>
      <w:rFonts w:cs="Times New Roman"/>
    </w:rPr>
  </w:style>
  <w:style w:type="paragraph" w:customStyle="1" w:styleId="Style1">
    <w:name w:val="Style1"/>
    <w:basedOn w:val="TableofFigures"/>
    <w:uiPriority w:val="99"/>
    <w:rsid w:val="00CB4C4F"/>
    <w:pPr>
      <w:tabs>
        <w:tab w:val="clear" w:pos="8342"/>
      </w:tabs>
      <w:spacing w:line="240" w:lineRule="auto"/>
    </w:pPr>
    <w:rPr>
      <w:rFonts w:ascii="Calibri" w:hAnsi="Calibri"/>
      <w:b/>
      <w:bCs/>
      <w:color w:val="auto"/>
      <w:sz w:val="22"/>
      <w:szCs w:val="22"/>
    </w:rPr>
  </w:style>
  <w:style w:type="paragraph" w:styleId="Bibliography">
    <w:name w:val="Bibliography"/>
    <w:basedOn w:val="Normal"/>
    <w:next w:val="Normal"/>
    <w:uiPriority w:val="99"/>
    <w:rsid w:val="00CB4C4F"/>
    <w:pPr>
      <w:spacing w:line="240" w:lineRule="auto"/>
    </w:pPr>
    <w:rPr>
      <w:rFonts w:ascii="Calibri" w:eastAsia="Times New Roman" w:hAnsi="Calibri"/>
      <w:szCs w:val="22"/>
    </w:rPr>
  </w:style>
  <w:style w:type="paragraph" w:customStyle="1" w:styleId="TXPLevel3">
    <w:name w:val="TXP Level 3"/>
    <w:basedOn w:val="Heading3"/>
    <w:link w:val="TXPLevel3Char"/>
    <w:autoRedefine/>
    <w:uiPriority w:val="99"/>
    <w:rsid w:val="00CB4C4F"/>
    <w:pPr>
      <w:keepLines/>
      <w:spacing w:before="0" w:after="0"/>
    </w:pPr>
    <w:rPr>
      <w:rFonts w:ascii="Calibri" w:hAnsi="Calibri"/>
      <w:i/>
      <w:sz w:val="22"/>
      <w:szCs w:val="22"/>
    </w:rPr>
  </w:style>
  <w:style w:type="character" w:customStyle="1" w:styleId="TXPLevel3Char">
    <w:name w:val="TXP Level 3 Char"/>
    <w:basedOn w:val="DefaultParagraphFont"/>
    <w:link w:val="TXPLevel3"/>
    <w:uiPriority w:val="99"/>
    <w:rsid w:val="00CB4C4F"/>
    <w:rPr>
      <w:rFonts w:ascii="Calibri" w:eastAsia="Times New Roman" w:hAnsi="Calibri"/>
      <w:b/>
      <w:bCs/>
      <w:i/>
      <w:sz w:val="22"/>
      <w:szCs w:val="22"/>
    </w:rPr>
  </w:style>
  <w:style w:type="character" w:customStyle="1" w:styleId="A1">
    <w:name w:val="A1"/>
    <w:uiPriority w:val="99"/>
    <w:rsid w:val="00CB4C4F"/>
    <w:rPr>
      <w:color w:val="211D1E"/>
      <w:sz w:val="22"/>
    </w:rPr>
  </w:style>
  <w:style w:type="paragraph" w:styleId="DocumentMap">
    <w:name w:val="Document Map"/>
    <w:basedOn w:val="Normal"/>
    <w:link w:val="DocumentMapChar"/>
    <w:semiHidden/>
    <w:unhideWhenUsed/>
    <w:rsid w:val="003F014E"/>
    <w:pPr>
      <w:spacing w:line="240" w:lineRule="auto"/>
    </w:pPr>
    <w:rPr>
      <w:rFonts w:ascii="Times New Roman" w:hAnsi="Times New Roman"/>
      <w:sz w:val="24"/>
    </w:rPr>
  </w:style>
  <w:style w:type="character" w:customStyle="1" w:styleId="DocumentMapChar">
    <w:name w:val="Document Map Char"/>
    <w:basedOn w:val="DefaultParagraphFont"/>
    <w:link w:val="DocumentMap"/>
    <w:semiHidden/>
    <w:rsid w:val="003F014E"/>
    <w:rPr>
      <w:rFonts w:ascii="Times New Roman" w:hAnsi="Times New Roman"/>
      <w:sz w:val="24"/>
      <w:szCs w:val="24"/>
    </w:rPr>
  </w:style>
  <w:style w:type="character" w:customStyle="1" w:styleId="apple-converted-space">
    <w:name w:val="apple-converted-space"/>
    <w:basedOn w:val="DefaultParagraphFont"/>
    <w:rsid w:val="00D30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7692">
      <w:bodyDiv w:val="1"/>
      <w:marLeft w:val="0"/>
      <w:marRight w:val="0"/>
      <w:marTop w:val="0"/>
      <w:marBottom w:val="0"/>
      <w:divBdr>
        <w:top w:val="none" w:sz="0" w:space="0" w:color="auto"/>
        <w:left w:val="none" w:sz="0" w:space="0" w:color="auto"/>
        <w:bottom w:val="none" w:sz="0" w:space="0" w:color="auto"/>
        <w:right w:val="none" w:sz="0" w:space="0" w:color="auto"/>
      </w:divBdr>
    </w:div>
    <w:div w:id="25376971">
      <w:bodyDiv w:val="1"/>
      <w:marLeft w:val="0"/>
      <w:marRight w:val="0"/>
      <w:marTop w:val="0"/>
      <w:marBottom w:val="0"/>
      <w:divBdr>
        <w:top w:val="none" w:sz="0" w:space="0" w:color="auto"/>
        <w:left w:val="none" w:sz="0" w:space="0" w:color="auto"/>
        <w:bottom w:val="none" w:sz="0" w:space="0" w:color="auto"/>
        <w:right w:val="none" w:sz="0" w:space="0" w:color="auto"/>
      </w:divBdr>
    </w:div>
    <w:div w:id="62721667">
      <w:bodyDiv w:val="1"/>
      <w:marLeft w:val="0"/>
      <w:marRight w:val="0"/>
      <w:marTop w:val="0"/>
      <w:marBottom w:val="0"/>
      <w:divBdr>
        <w:top w:val="none" w:sz="0" w:space="0" w:color="auto"/>
        <w:left w:val="none" w:sz="0" w:space="0" w:color="auto"/>
        <w:bottom w:val="none" w:sz="0" w:space="0" w:color="auto"/>
        <w:right w:val="none" w:sz="0" w:space="0" w:color="auto"/>
      </w:divBdr>
    </w:div>
    <w:div w:id="157310464">
      <w:bodyDiv w:val="1"/>
      <w:marLeft w:val="0"/>
      <w:marRight w:val="0"/>
      <w:marTop w:val="0"/>
      <w:marBottom w:val="0"/>
      <w:divBdr>
        <w:top w:val="none" w:sz="0" w:space="0" w:color="auto"/>
        <w:left w:val="none" w:sz="0" w:space="0" w:color="auto"/>
        <w:bottom w:val="none" w:sz="0" w:space="0" w:color="auto"/>
        <w:right w:val="none" w:sz="0" w:space="0" w:color="auto"/>
      </w:divBdr>
    </w:div>
    <w:div w:id="218857054">
      <w:bodyDiv w:val="1"/>
      <w:marLeft w:val="0"/>
      <w:marRight w:val="0"/>
      <w:marTop w:val="0"/>
      <w:marBottom w:val="0"/>
      <w:divBdr>
        <w:top w:val="none" w:sz="0" w:space="0" w:color="auto"/>
        <w:left w:val="none" w:sz="0" w:space="0" w:color="auto"/>
        <w:bottom w:val="none" w:sz="0" w:space="0" w:color="auto"/>
        <w:right w:val="none" w:sz="0" w:space="0" w:color="auto"/>
      </w:divBdr>
    </w:div>
    <w:div w:id="232129302">
      <w:bodyDiv w:val="1"/>
      <w:marLeft w:val="0"/>
      <w:marRight w:val="0"/>
      <w:marTop w:val="0"/>
      <w:marBottom w:val="0"/>
      <w:divBdr>
        <w:top w:val="none" w:sz="0" w:space="0" w:color="auto"/>
        <w:left w:val="none" w:sz="0" w:space="0" w:color="auto"/>
        <w:bottom w:val="none" w:sz="0" w:space="0" w:color="auto"/>
        <w:right w:val="none" w:sz="0" w:space="0" w:color="auto"/>
      </w:divBdr>
    </w:div>
    <w:div w:id="289364793">
      <w:bodyDiv w:val="1"/>
      <w:marLeft w:val="0"/>
      <w:marRight w:val="0"/>
      <w:marTop w:val="0"/>
      <w:marBottom w:val="0"/>
      <w:divBdr>
        <w:top w:val="none" w:sz="0" w:space="0" w:color="auto"/>
        <w:left w:val="none" w:sz="0" w:space="0" w:color="auto"/>
        <w:bottom w:val="none" w:sz="0" w:space="0" w:color="auto"/>
        <w:right w:val="none" w:sz="0" w:space="0" w:color="auto"/>
      </w:divBdr>
    </w:div>
    <w:div w:id="349572397">
      <w:bodyDiv w:val="1"/>
      <w:marLeft w:val="0"/>
      <w:marRight w:val="0"/>
      <w:marTop w:val="0"/>
      <w:marBottom w:val="0"/>
      <w:divBdr>
        <w:top w:val="none" w:sz="0" w:space="0" w:color="auto"/>
        <w:left w:val="none" w:sz="0" w:space="0" w:color="auto"/>
        <w:bottom w:val="none" w:sz="0" w:space="0" w:color="auto"/>
        <w:right w:val="none" w:sz="0" w:space="0" w:color="auto"/>
      </w:divBdr>
    </w:div>
    <w:div w:id="370153299">
      <w:bodyDiv w:val="1"/>
      <w:marLeft w:val="0"/>
      <w:marRight w:val="0"/>
      <w:marTop w:val="0"/>
      <w:marBottom w:val="0"/>
      <w:divBdr>
        <w:top w:val="none" w:sz="0" w:space="0" w:color="auto"/>
        <w:left w:val="none" w:sz="0" w:space="0" w:color="auto"/>
        <w:bottom w:val="none" w:sz="0" w:space="0" w:color="auto"/>
        <w:right w:val="none" w:sz="0" w:space="0" w:color="auto"/>
      </w:divBdr>
    </w:div>
    <w:div w:id="616178461">
      <w:bodyDiv w:val="1"/>
      <w:marLeft w:val="0"/>
      <w:marRight w:val="0"/>
      <w:marTop w:val="0"/>
      <w:marBottom w:val="0"/>
      <w:divBdr>
        <w:top w:val="none" w:sz="0" w:space="0" w:color="auto"/>
        <w:left w:val="none" w:sz="0" w:space="0" w:color="auto"/>
        <w:bottom w:val="none" w:sz="0" w:space="0" w:color="auto"/>
        <w:right w:val="none" w:sz="0" w:space="0" w:color="auto"/>
      </w:divBdr>
    </w:div>
    <w:div w:id="727997171">
      <w:bodyDiv w:val="1"/>
      <w:marLeft w:val="0"/>
      <w:marRight w:val="0"/>
      <w:marTop w:val="0"/>
      <w:marBottom w:val="0"/>
      <w:divBdr>
        <w:top w:val="none" w:sz="0" w:space="0" w:color="auto"/>
        <w:left w:val="none" w:sz="0" w:space="0" w:color="auto"/>
        <w:bottom w:val="none" w:sz="0" w:space="0" w:color="auto"/>
        <w:right w:val="none" w:sz="0" w:space="0" w:color="auto"/>
      </w:divBdr>
      <w:divsChild>
        <w:div w:id="1353335974">
          <w:marLeft w:val="547"/>
          <w:marRight w:val="0"/>
          <w:marTop w:val="0"/>
          <w:marBottom w:val="0"/>
          <w:divBdr>
            <w:top w:val="none" w:sz="0" w:space="0" w:color="auto"/>
            <w:left w:val="none" w:sz="0" w:space="0" w:color="auto"/>
            <w:bottom w:val="none" w:sz="0" w:space="0" w:color="auto"/>
            <w:right w:val="none" w:sz="0" w:space="0" w:color="auto"/>
          </w:divBdr>
        </w:div>
      </w:divsChild>
    </w:div>
    <w:div w:id="735470299">
      <w:bodyDiv w:val="1"/>
      <w:marLeft w:val="0"/>
      <w:marRight w:val="0"/>
      <w:marTop w:val="0"/>
      <w:marBottom w:val="0"/>
      <w:divBdr>
        <w:top w:val="none" w:sz="0" w:space="0" w:color="auto"/>
        <w:left w:val="none" w:sz="0" w:space="0" w:color="auto"/>
        <w:bottom w:val="none" w:sz="0" w:space="0" w:color="auto"/>
        <w:right w:val="none" w:sz="0" w:space="0" w:color="auto"/>
      </w:divBdr>
    </w:div>
    <w:div w:id="801768223">
      <w:bodyDiv w:val="1"/>
      <w:marLeft w:val="0"/>
      <w:marRight w:val="0"/>
      <w:marTop w:val="0"/>
      <w:marBottom w:val="0"/>
      <w:divBdr>
        <w:top w:val="none" w:sz="0" w:space="0" w:color="auto"/>
        <w:left w:val="none" w:sz="0" w:space="0" w:color="auto"/>
        <w:bottom w:val="none" w:sz="0" w:space="0" w:color="auto"/>
        <w:right w:val="none" w:sz="0" w:space="0" w:color="auto"/>
      </w:divBdr>
    </w:div>
    <w:div w:id="840438082">
      <w:bodyDiv w:val="1"/>
      <w:marLeft w:val="0"/>
      <w:marRight w:val="0"/>
      <w:marTop w:val="0"/>
      <w:marBottom w:val="0"/>
      <w:divBdr>
        <w:top w:val="none" w:sz="0" w:space="0" w:color="auto"/>
        <w:left w:val="none" w:sz="0" w:space="0" w:color="auto"/>
        <w:bottom w:val="none" w:sz="0" w:space="0" w:color="auto"/>
        <w:right w:val="none" w:sz="0" w:space="0" w:color="auto"/>
      </w:divBdr>
    </w:div>
    <w:div w:id="933518816">
      <w:bodyDiv w:val="1"/>
      <w:marLeft w:val="0"/>
      <w:marRight w:val="0"/>
      <w:marTop w:val="0"/>
      <w:marBottom w:val="0"/>
      <w:divBdr>
        <w:top w:val="none" w:sz="0" w:space="0" w:color="auto"/>
        <w:left w:val="none" w:sz="0" w:space="0" w:color="auto"/>
        <w:bottom w:val="none" w:sz="0" w:space="0" w:color="auto"/>
        <w:right w:val="none" w:sz="0" w:space="0" w:color="auto"/>
      </w:divBdr>
    </w:div>
    <w:div w:id="996149268">
      <w:bodyDiv w:val="1"/>
      <w:marLeft w:val="0"/>
      <w:marRight w:val="0"/>
      <w:marTop w:val="0"/>
      <w:marBottom w:val="0"/>
      <w:divBdr>
        <w:top w:val="none" w:sz="0" w:space="0" w:color="auto"/>
        <w:left w:val="none" w:sz="0" w:space="0" w:color="auto"/>
        <w:bottom w:val="none" w:sz="0" w:space="0" w:color="auto"/>
        <w:right w:val="none" w:sz="0" w:space="0" w:color="auto"/>
      </w:divBdr>
    </w:div>
    <w:div w:id="996879916">
      <w:bodyDiv w:val="1"/>
      <w:marLeft w:val="0"/>
      <w:marRight w:val="0"/>
      <w:marTop w:val="0"/>
      <w:marBottom w:val="0"/>
      <w:divBdr>
        <w:top w:val="none" w:sz="0" w:space="0" w:color="auto"/>
        <w:left w:val="none" w:sz="0" w:space="0" w:color="auto"/>
        <w:bottom w:val="none" w:sz="0" w:space="0" w:color="auto"/>
        <w:right w:val="none" w:sz="0" w:space="0" w:color="auto"/>
      </w:divBdr>
    </w:div>
    <w:div w:id="1024207441">
      <w:bodyDiv w:val="1"/>
      <w:marLeft w:val="0"/>
      <w:marRight w:val="0"/>
      <w:marTop w:val="0"/>
      <w:marBottom w:val="0"/>
      <w:divBdr>
        <w:top w:val="none" w:sz="0" w:space="0" w:color="auto"/>
        <w:left w:val="none" w:sz="0" w:space="0" w:color="auto"/>
        <w:bottom w:val="none" w:sz="0" w:space="0" w:color="auto"/>
        <w:right w:val="none" w:sz="0" w:space="0" w:color="auto"/>
      </w:divBdr>
    </w:div>
    <w:div w:id="1096365719">
      <w:bodyDiv w:val="1"/>
      <w:marLeft w:val="0"/>
      <w:marRight w:val="0"/>
      <w:marTop w:val="0"/>
      <w:marBottom w:val="0"/>
      <w:divBdr>
        <w:top w:val="none" w:sz="0" w:space="0" w:color="auto"/>
        <w:left w:val="none" w:sz="0" w:space="0" w:color="auto"/>
        <w:bottom w:val="none" w:sz="0" w:space="0" w:color="auto"/>
        <w:right w:val="none" w:sz="0" w:space="0" w:color="auto"/>
      </w:divBdr>
    </w:div>
    <w:div w:id="1255553750">
      <w:bodyDiv w:val="1"/>
      <w:marLeft w:val="0"/>
      <w:marRight w:val="0"/>
      <w:marTop w:val="0"/>
      <w:marBottom w:val="0"/>
      <w:divBdr>
        <w:top w:val="none" w:sz="0" w:space="0" w:color="auto"/>
        <w:left w:val="none" w:sz="0" w:space="0" w:color="auto"/>
        <w:bottom w:val="none" w:sz="0" w:space="0" w:color="auto"/>
        <w:right w:val="none" w:sz="0" w:space="0" w:color="auto"/>
      </w:divBdr>
    </w:div>
    <w:div w:id="1269317040">
      <w:bodyDiv w:val="1"/>
      <w:marLeft w:val="0"/>
      <w:marRight w:val="0"/>
      <w:marTop w:val="0"/>
      <w:marBottom w:val="0"/>
      <w:divBdr>
        <w:top w:val="none" w:sz="0" w:space="0" w:color="auto"/>
        <w:left w:val="none" w:sz="0" w:space="0" w:color="auto"/>
        <w:bottom w:val="none" w:sz="0" w:space="0" w:color="auto"/>
        <w:right w:val="none" w:sz="0" w:space="0" w:color="auto"/>
      </w:divBdr>
    </w:div>
    <w:div w:id="1370760902">
      <w:bodyDiv w:val="1"/>
      <w:marLeft w:val="0"/>
      <w:marRight w:val="0"/>
      <w:marTop w:val="0"/>
      <w:marBottom w:val="0"/>
      <w:divBdr>
        <w:top w:val="none" w:sz="0" w:space="0" w:color="auto"/>
        <w:left w:val="none" w:sz="0" w:space="0" w:color="auto"/>
        <w:bottom w:val="none" w:sz="0" w:space="0" w:color="auto"/>
        <w:right w:val="none" w:sz="0" w:space="0" w:color="auto"/>
      </w:divBdr>
    </w:div>
    <w:div w:id="1382287735">
      <w:bodyDiv w:val="1"/>
      <w:marLeft w:val="0"/>
      <w:marRight w:val="0"/>
      <w:marTop w:val="0"/>
      <w:marBottom w:val="0"/>
      <w:divBdr>
        <w:top w:val="none" w:sz="0" w:space="0" w:color="auto"/>
        <w:left w:val="none" w:sz="0" w:space="0" w:color="auto"/>
        <w:bottom w:val="none" w:sz="0" w:space="0" w:color="auto"/>
        <w:right w:val="none" w:sz="0" w:space="0" w:color="auto"/>
      </w:divBdr>
    </w:div>
    <w:div w:id="1384019468">
      <w:bodyDiv w:val="1"/>
      <w:marLeft w:val="0"/>
      <w:marRight w:val="0"/>
      <w:marTop w:val="0"/>
      <w:marBottom w:val="0"/>
      <w:divBdr>
        <w:top w:val="none" w:sz="0" w:space="0" w:color="auto"/>
        <w:left w:val="none" w:sz="0" w:space="0" w:color="auto"/>
        <w:bottom w:val="none" w:sz="0" w:space="0" w:color="auto"/>
        <w:right w:val="none" w:sz="0" w:space="0" w:color="auto"/>
      </w:divBdr>
    </w:div>
    <w:div w:id="1458374208">
      <w:bodyDiv w:val="1"/>
      <w:marLeft w:val="0"/>
      <w:marRight w:val="0"/>
      <w:marTop w:val="0"/>
      <w:marBottom w:val="0"/>
      <w:divBdr>
        <w:top w:val="none" w:sz="0" w:space="0" w:color="auto"/>
        <w:left w:val="none" w:sz="0" w:space="0" w:color="auto"/>
        <w:bottom w:val="none" w:sz="0" w:space="0" w:color="auto"/>
        <w:right w:val="none" w:sz="0" w:space="0" w:color="auto"/>
      </w:divBdr>
    </w:div>
    <w:div w:id="1682780654">
      <w:bodyDiv w:val="1"/>
      <w:marLeft w:val="0"/>
      <w:marRight w:val="0"/>
      <w:marTop w:val="0"/>
      <w:marBottom w:val="0"/>
      <w:divBdr>
        <w:top w:val="none" w:sz="0" w:space="0" w:color="auto"/>
        <w:left w:val="none" w:sz="0" w:space="0" w:color="auto"/>
        <w:bottom w:val="none" w:sz="0" w:space="0" w:color="auto"/>
        <w:right w:val="none" w:sz="0" w:space="0" w:color="auto"/>
      </w:divBdr>
      <w:divsChild>
        <w:div w:id="1051421496">
          <w:marLeft w:val="547"/>
          <w:marRight w:val="0"/>
          <w:marTop w:val="0"/>
          <w:marBottom w:val="0"/>
          <w:divBdr>
            <w:top w:val="none" w:sz="0" w:space="0" w:color="auto"/>
            <w:left w:val="none" w:sz="0" w:space="0" w:color="auto"/>
            <w:bottom w:val="none" w:sz="0" w:space="0" w:color="auto"/>
            <w:right w:val="none" w:sz="0" w:space="0" w:color="auto"/>
          </w:divBdr>
        </w:div>
      </w:divsChild>
    </w:div>
    <w:div w:id="1899323572">
      <w:bodyDiv w:val="1"/>
      <w:marLeft w:val="0"/>
      <w:marRight w:val="0"/>
      <w:marTop w:val="0"/>
      <w:marBottom w:val="0"/>
      <w:divBdr>
        <w:top w:val="none" w:sz="0" w:space="0" w:color="auto"/>
        <w:left w:val="none" w:sz="0" w:space="0" w:color="auto"/>
        <w:bottom w:val="none" w:sz="0" w:space="0" w:color="auto"/>
        <w:right w:val="none" w:sz="0" w:space="0" w:color="auto"/>
      </w:divBdr>
    </w:div>
    <w:div w:id="1987078576">
      <w:bodyDiv w:val="1"/>
      <w:marLeft w:val="0"/>
      <w:marRight w:val="0"/>
      <w:marTop w:val="0"/>
      <w:marBottom w:val="0"/>
      <w:divBdr>
        <w:top w:val="none" w:sz="0" w:space="0" w:color="auto"/>
        <w:left w:val="none" w:sz="0" w:space="0" w:color="auto"/>
        <w:bottom w:val="none" w:sz="0" w:space="0" w:color="auto"/>
        <w:right w:val="none" w:sz="0" w:space="0" w:color="auto"/>
      </w:divBdr>
    </w:div>
    <w:div w:id="2015843535">
      <w:bodyDiv w:val="1"/>
      <w:marLeft w:val="0"/>
      <w:marRight w:val="0"/>
      <w:marTop w:val="0"/>
      <w:marBottom w:val="0"/>
      <w:divBdr>
        <w:top w:val="none" w:sz="0" w:space="0" w:color="auto"/>
        <w:left w:val="none" w:sz="0" w:space="0" w:color="auto"/>
        <w:bottom w:val="none" w:sz="0" w:space="0" w:color="auto"/>
        <w:right w:val="none" w:sz="0" w:space="0" w:color="auto"/>
      </w:divBdr>
    </w:div>
    <w:div w:id="2047246170">
      <w:bodyDiv w:val="1"/>
      <w:marLeft w:val="0"/>
      <w:marRight w:val="0"/>
      <w:marTop w:val="0"/>
      <w:marBottom w:val="0"/>
      <w:divBdr>
        <w:top w:val="none" w:sz="0" w:space="0" w:color="auto"/>
        <w:left w:val="none" w:sz="0" w:space="0" w:color="auto"/>
        <w:bottom w:val="none" w:sz="0" w:space="0" w:color="auto"/>
        <w:right w:val="none" w:sz="0" w:space="0" w:color="auto"/>
      </w:divBdr>
    </w:div>
    <w:div w:id="2098406822">
      <w:bodyDiv w:val="1"/>
      <w:marLeft w:val="0"/>
      <w:marRight w:val="0"/>
      <w:marTop w:val="0"/>
      <w:marBottom w:val="0"/>
      <w:divBdr>
        <w:top w:val="none" w:sz="0" w:space="0" w:color="auto"/>
        <w:left w:val="none" w:sz="0" w:space="0" w:color="auto"/>
        <w:bottom w:val="none" w:sz="0" w:space="0" w:color="auto"/>
        <w:right w:val="none" w:sz="0" w:space="0" w:color="auto"/>
      </w:divBdr>
    </w:div>
    <w:div w:id="2106538616">
      <w:bodyDiv w:val="1"/>
      <w:marLeft w:val="0"/>
      <w:marRight w:val="0"/>
      <w:marTop w:val="0"/>
      <w:marBottom w:val="0"/>
      <w:divBdr>
        <w:top w:val="none" w:sz="0" w:space="0" w:color="auto"/>
        <w:left w:val="none" w:sz="0" w:space="0" w:color="auto"/>
        <w:bottom w:val="none" w:sz="0" w:space="0" w:color="auto"/>
        <w:right w:val="none" w:sz="0" w:space="0" w:color="auto"/>
      </w:divBdr>
    </w:div>
    <w:div w:id="2117407171">
      <w:bodyDiv w:val="1"/>
      <w:marLeft w:val="0"/>
      <w:marRight w:val="0"/>
      <w:marTop w:val="0"/>
      <w:marBottom w:val="0"/>
      <w:divBdr>
        <w:top w:val="none" w:sz="0" w:space="0" w:color="auto"/>
        <w:left w:val="none" w:sz="0" w:space="0" w:color="auto"/>
        <w:bottom w:val="none" w:sz="0" w:space="0" w:color="auto"/>
        <w:right w:val="none" w:sz="0" w:space="0" w:color="auto"/>
      </w:divBdr>
    </w:div>
    <w:div w:id="213119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image" Target="media/image7.jpeg"/><Relationship Id="rId21" Type="http://schemas.openxmlformats.org/officeDocument/2006/relationships/image" Target="media/image4.jpeg"/><Relationship Id="rId34" Type="http://schemas.openxmlformats.org/officeDocument/2006/relationships/header" Target="header11.xml"/><Relationship Id="rId42" Type="http://schemas.openxmlformats.org/officeDocument/2006/relationships/footer" Target="footer11.xml"/><Relationship Id="rId47" Type="http://schemas.openxmlformats.org/officeDocument/2006/relationships/header" Target="header17.xml"/><Relationship Id="rId50" Type="http://schemas.openxmlformats.org/officeDocument/2006/relationships/header" Target="header19.xml"/><Relationship Id="rId55" Type="http://schemas.openxmlformats.org/officeDocument/2006/relationships/chart" Target="charts/chart4.xml"/><Relationship Id="rId63" Type="http://schemas.openxmlformats.org/officeDocument/2006/relationships/chart" Target="charts/chart7.xml"/><Relationship Id="rId68" Type="http://schemas.openxmlformats.org/officeDocument/2006/relationships/chart" Target="charts/chart12.xml"/><Relationship Id="rId7" Type="http://schemas.openxmlformats.org/officeDocument/2006/relationships/settings" Target="settings.xml"/><Relationship Id="rId71" Type="http://schemas.openxmlformats.org/officeDocument/2006/relationships/header" Target="header23.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image" Target="media/image8.jpeg"/><Relationship Id="rId53" Type="http://schemas.openxmlformats.org/officeDocument/2006/relationships/chart" Target="charts/chart2.xml"/><Relationship Id="rId58" Type="http://schemas.openxmlformats.org/officeDocument/2006/relationships/header" Target="header20.xml"/><Relationship Id="rId66" Type="http://schemas.openxmlformats.org/officeDocument/2006/relationships/chart" Target="charts/chart10.xm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footer" Target="footer9.xml"/><Relationship Id="rId49" Type="http://schemas.openxmlformats.org/officeDocument/2006/relationships/footer" Target="footer13.xml"/><Relationship Id="rId57" Type="http://schemas.openxmlformats.org/officeDocument/2006/relationships/chart" Target="charts/chart6.xml"/><Relationship Id="rId61" Type="http://schemas.openxmlformats.org/officeDocument/2006/relationships/header" Target="header22.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footer" Target="footer12.xml"/><Relationship Id="rId52" Type="http://schemas.openxmlformats.org/officeDocument/2006/relationships/chart" Target="charts/chart1.xml"/><Relationship Id="rId60" Type="http://schemas.openxmlformats.org/officeDocument/2006/relationships/footer" Target="footer15.xml"/><Relationship Id="rId65" Type="http://schemas.openxmlformats.org/officeDocument/2006/relationships/chart" Target="charts/chart9.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image" Target="media/image5.jpeg"/><Relationship Id="rId30" Type="http://schemas.openxmlformats.org/officeDocument/2006/relationships/footer" Target="footer7.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header" Target="header18.xml"/><Relationship Id="rId56" Type="http://schemas.openxmlformats.org/officeDocument/2006/relationships/chart" Target="charts/chart5.xml"/><Relationship Id="rId64" Type="http://schemas.openxmlformats.org/officeDocument/2006/relationships/chart" Target="charts/chart8.xml"/><Relationship Id="rId69" Type="http://schemas.openxmlformats.org/officeDocument/2006/relationships/chart" Target="charts/chart13.xml"/><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header" Target="header2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image" Target="media/image6.jpeg"/><Relationship Id="rId38" Type="http://schemas.openxmlformats.org/officeDocument/2006/relationships/footer" Target="footer10.xml"/><Relationship Id="rId46" Type="http://schemas.openxmlformats.org/officeDocument/2006/relationships/image" Target="media/image9.jpeg"/><Relationship Id="rId59" Type="http://schemas.openxmlformats.org/officeDocument/2006/relationships/header" Target="header21.xml"/><Relationship Id="rId67" Type="http://schemas.openxmlformats.org/officeDocument/2006/relationships/chart" Target="charts/chart11.xml"/><Relationship Id="rId20" Type="http://schemas.openxmlformats.org/officeDocument/2006/relationships/footer" Target="footer4.xml"/><Relationship Id="rId41" Type="http://schemas.openxmlformats.org/officeDocument/2006/relationships/header" Target="header15.xml"/><Relationship Id="rId54" Type="http://schemas.openxmlformats.org/officeDocument/2006/relationships/chart" Target="charts/chart3.xml"/><Relationship Id="rId62" Type="http://schemas.openxmlformats.org/officeDocument/2006/relationships/footer" Target="footer16.xml"/><Relationship Id="rId70"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txpinc.sharepoint.com/Shared%20Documents/Projects/Current%20Projects/Webb%20County%20RMA%20Loop%2020%20-%20HNTB%20(2022)/Report/Loop%2020%20TRZ%20Analysis%20Master%20Data%200918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txpinc.sharepoint.com/Shared%20Documents/Projects/Current%20Projects/Webb%20County%20RMA%20Loop%2020%20-%20HNTB%20(2022)/Report/Loop%2020%20TRZ%20Analysis%20Master%20Data%200918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txpinc.sharepoint.com/Shared%20Documents/Projects/Current%20Projects/Webb%20County%20RMA%20Loop%2020%20-%20HNTB%20(2022)/Report/Loop%2020%20TRZ%20Analysis%20Master%20Data%200918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txpinc.sharepoint.com/Shared%20Documents/Projects/Current%20Projects/Webb%20County%20RMA%20Loop%2020%20-%20HNTB%20(2022)/Report/Loop%2020%20TRZ%20Analysis%20Master%20Data%200918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txpinc.sharepoint.com/Shared%20Documents/Projects/Current%20Projects/Webb%20County%20RMA%20Loop%2020%20-%20HNTB%20(2022)/Report/Loop%2020%20TRZ%20Analysis%20Master%20Data%200918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txpinc.sharepoint.com/Shared%20Documents/Projects/Current%20Projects/Webb%20County%20RMA%20Loop%2020%20-%20HNTB%20(2022)/Report/Loop%2020%20TRZ%20Analysis%20Master%20Data%20091822.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https://txpinc.sharepoint.com/Shared%20Documents/Projects/Current%20Projects/Webb%20County%20RMA%20Loop%2020%20-%20HNTB%20(2022)/Report/Loop%2020%20TRZ%20Analysis%20Master%20Data%200918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txpinc.sharepoint.com/Shared%20Documents/Projects/Current%20Projects/Webb%20County%20RMA%20Loop%2020%20-%20HNTB%20(2022)/Report/Loop%2020%20TRZ%20Analysis%20Master%20Data%200918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txpinc.sharepoint.com/Shared%20Documents/Projects/Current%20Projects/Webb%20County%20RMA%20Loop%2020%20-%20HNTB%20(2022)/Report/Loop%2020%20TRZ%20Analysis%20Master%20Data%200918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txpinc.sharepoint.com/Shared%20Documents/Projects/Current%20Projects/Webb%20County%20RMA%20Loop%2020%20-%20HNTB%20(2022)/Report/Loop%2020%20TRZ%20Analysis%20Master%20Data%200918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txpinc.sharepoint.com/Shared%20Documents/Projects/Current%20Projects/Webb%20County%20RMA%20Loop%2020%20-%20HNTB%20(2022)/Report/Loop%2020%20TRZ%20Analysis%20Master%20Data%200918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txpinc.sharepoint.com/Shared%20Documents/Projects/Current%20Projects/Webb%20County%20RMA%20Loop%2020%20-%20HNTB%20(2022)/Report/Loop%2020%20TRZ%20Analysis%20Master%20Data%200918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txpinc.sharepoint.com/Shared%20Documents/Projects/Current%20Projects/Webb%20County%20RMA%20Loop%2020%20-%20HNTB%20(2022)/Report/Loop%2020%20TRZ%20Analysis%20Master%20Data%200918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txpinc.sharepoint.com/Shared%20Documents/Projects/Current%20Projects/Webb%20County%20RMA%20Loop%2020%20-%20HNTB%20(2022)/Report/Loop%2020%20TRZ%20Analysis%20Master%20Data%200918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Pop!$H$12:$H$33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Pop!$I$12:$I$33</c:f>
              <c:numCache>
                <c:formatCode>#,##0</c:formatCode>
                <c:ptCount val="22"/>
                <c:pt idx="0">
                  <c:v>194576</c:v>
                </c:pt>
                <c:pt idx="1">
                  <c:v>200347</c:v>
                </c:pt>
                <c:pt idx="2">
                  <c:v>206001</c:v>
                </c:pt>
                <c:pt idx="3">
                  <c:v>211786</c:v>
                </c:pt>
                <c:pt idx="4">
                  <c:v>217858</c:v>
                </c:pt>
                <c:pt idx="5">
                  <c:v>223703</c:v>
                </c:pt>
                <c:pt idx="6">
                  <c:v>229307</c:v>
                </c:pt>
                <c:pt idx="7">
                  <c:v>234594</c:v>
                </c:pt>
                <c:pt idx="8">
                  <c:v>240287</c:v>
                </c:pt>
                <c:pt idx="9">
                  <c:v>245908</c:v>
                </c:pt>
                <c:pt idx="10">
                  <c:v>251327</c:v>
                </c:pt>
                <c:pt idx="11">
                  <c:v>255598</c:v>
                </c:pt>
                <c:pt idx="12">
                  <c:v>259964</c:v>
                </c:pt>
                <c:pt idx="13">
                  <c:v>263962</c:v>
                </c:pt>
                <c:pt idx="14">
                  <c:v>267168</c:v>
                </c:pt>
                <c:pt idx="15">
                  <c:v>269795</c:v>
                </c:pt>
                <c:pt idx="16">
                  <c:v>272401</c:v>
                </c:pt>
                <c:pt idx="17">
                  <c:v>273378</c:v>
                </c:pt>
                <c:pt idx="18">
                  <c:v>274734</c:v>
                </c:pt>
                <c:pt idx="19">
                  <c:v>276387</c:v>
                </c:pt>
                <c:pt idx="20">
                  <c:v>267234</c:v>
                </c:pt>
                <c:pt idx="21">
                  <c:v>267945</c:v>
                </c:pt>
              </c:numCache>
            </c:numRef>
          </c:val>
          <c:extLst>
            <c:ext xmlns:c16="http://schemas.microsoft.com/office/drawing/2014/chart" uri="{C3380CC4-5D6E-409C-BE32-E72D297353CC}">
              <c16:uniqueId val="{00000000-BAFF-412C-BA6F-2F61B4181370}"/>
            </c:ext>
          </c:extLst>
        </c:ser>
        <c:dLbls>
          <c:showLegendKey val="0"/>
          <c:showVal val="0"/>
          <c:showCatName val="0"/>
          <c:showSerName val="0"/>
          <c:showPercent val="0"/>
          <c:showBubbleSize val="0"/>
        </c:dLbls>
        <c:gapWidth val="150"/>
        <c:axId val="2142018080"/>
        <c:axId val="2142021376"/>
      </c:barChart>
      <c:catAx>
        <c:axId val="214201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021376"/>
        <c:crosses val="autoZero"/>
        <c:auto val="1"/>
        <c:lblAlgn val="ctr"/>
        <c:lblOffset val="100"/>
        <c:noMultiLvlLbl val="0"/>
      </c:catAx>
      <c:valAx>
        <c:axId val="2142021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018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cat>
            <c:numRef>
              <c:f>Laredo!$A$4:$A$14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Laredo!$D$4:$D$14</c:f>
              <c:numCache>
                <c:formatCode>#,##0</c:formatCode>
                <c:ptCount val="11"/>
                <c:pt idx="0">
                  <c:v>139133</c:v>
                </c:pt>
                <c:pt idx="1">
                  <c:v>148673</c:v>
                </c:pt>
                <c:pt idx="2">
                  <c:v>152546</c:v>
                </c:pt>
                <c:pt idx="3">
                  <c:v>163686</c:v>
                </c:pt>
                <c:pt idx="4">
                  <c:v>168623</c:v>
                </c:pt>
                <c:pt idx="5">
                  <c:v>176826</c:v>
                </c:pt>
                <c:pt idx="6">
                  <c:v>179660</c:v>
                </c:pt>
                <c:pt idx="7">
                  <c:v>181862</c:v>
                </c:pt>
                <c:pt idx="8">
                  <c:v>194498</c:v>
                </c:pt>
                <c:pt idx="9">
                  <c:v>202138</c:v>
                </c:pt>
                <c:pt idx="10">
                  <c:v>229627</c:v>
                </c:pt>
              </c:numCache>
            </c:numRef>
          </c:val>
          <c:extLst>
            <c:ext xmlns:c16="http://schemas.microsoft.com/office/drawing/2014/chart" uri="{C3380CC4-5D6E-409C-BE32-E72D297353CC}">
              <c16:uniqueId val="{00000000-48C6-4C26-B956-D546A59E1FD6}"/>
            </c:ext>
          </c:extLst>
        </c:ser>
        <c:dLbls>
          <c:showLegendKey val="0"/>
          <c:showVal val="0"/>
          <c:showCatName val="0"/>
          <c:showSerName val="0"/>
          <c:showPercent val="0"/>
          <c:showBubbleSize val="0"/>
        </c:dLbls>
        <c:gapWidth val="150"/>
        <c:axId val="2144934176"/>
        <c:axId val="2144937568"/>
      </c:barChart>
      <c:catAx>
        <c:axId val="21449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937568"/>
        <c:crosses val="autoZero"/>
        <c:auto val="1"/>
        <c:lblAlgn val="ctr"/>
        <c:lblOffset val="100"/>
        <c:noMultiLvlLbl val="0"/>
      </c:catAx>
      <c:valAx>
        <c:axId val="214493756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93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a:ln>
              <a:noFill/>
            </a:ln>
            <a:effectLst/>
          </c:spPr>
          <c:invertIfNegative val="0"/>
          <c:cat>
            <c:numRef>
              <c:f>'Building Permit'!$B$12:$B$43</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'Building Permit'!$J$12:$J$43</c:f>
              <c:numCache>
                <c:formatCode>#,##0</c:formatCode>
                <c:ptCount val="32"/>
                <c:pt idx="0">
                  <c:v>221</c:v>
                </c:pt>
                <c:pt idx="1">
                  <c:v>671</c:v>
                </c:pt>
                <c:pt idx="2">
                  <c:v>492</c:v>
                </c:pt>
                <c:pt idx="3">
                  <c:v>680</c:v>
                </c:pt>
                <c:pt idx="4">
                  <c:v>851</c:v>
                </c:pt>
                <c:pt idx="5">
                  <c:v>1019</c:v>
                </c:pt>
                <c:pt idx="6">
                  <c:v>143</c:v>
                </c:pt>
                <c:pt idx="7">
                  <c:v>254</c:v>
                </c:pt>
                <c:pt idx="8">
                  <c:v>145</c:v>
                </c:pt>
                <c:pt idx="9">
                  <c:v>303</c:v>
                </c:pt>
                <c:pt idx="10">
                  <c:v>440</c:v>
                </c:pt>
                <c:pt idx="11">
                  <c:v>282</c:v>
                </c:pt>
                <c:pt idx="12">
                  <c:v>366</c:v>
                </c:pt>
                <c:pt idx="13">
                  <c:v>91</c:v>
                </c:pt>
                <c:pt idx="14">
                  <c:v>576</c:v>
                </c:pt>
                <c:pt idx="15">
                  <c:v>290</c:v>
                </c:pt>
                <c:pt idx="16">
                  <c:v>454</c:v>
                </c:pt>
                <c:pt idx="17">
                  <c:v>324</c:v>
                </c:pt>
                <c:pt idx="18">
                  <c:v>419</c:v>
                </c:pt>
                <c:pt idx="19">
                  <c:v>118</c:v>
                </c:pt>
                <c:pt idx="20">
                  <c:v>27</c:v>
                </c:pt>
                <c:pt idx="21">
                  <c:v>316</c:v>
                </c:pt>
                <c:pt idx="22">
                  <c:v>756</c:v>
                </c:pt>
                <c:pt idx="23">
                  <c:v>708</c:v>
                </c:pt>
                <c:pt idx="24">
                  <c:v>765</c:v>
                </c:pt>
                <c:pt idx="25">
                  <c:v>816</c:v>
                </c:pt>
                <c:pt idx="26">
                  <c:v>213</c:v>
                </c:pt>
                <c:pt idx="27">
                  <c:v>270</c:v>
                </c:pt>
                <c:pt idx="28">
                  <c:v>297</c:v>
                </c:pt>
                <c:pt idx="29">
                  <c:v>300</c:v>
                </c:pt>
                <c:pt idx="30">
                  <c:v>173</c:v>
                </c:pt>
                <c:pt idx="31">
                  <c:v>222</c:v>
                </c:pt>
              </c:numCache>
            </c:numRef>
          </c:val>
          <c:extLst>
            <c:ext xmlns:c16="http://schemas.microsoft.com/office/drawing/2014/chart" uri="{C3380CC4-5D6E-409C-BE32-E72D297353CC}">
              <c16:uniqueId val="{00000000-B27E-45FC-9617-A1DCA4C5AAB7}"/>
            </c:ext>
          </c:extLst>
        </c:ser>
        <c:dLbls>
          <c:showLegendKey val="0"/>
          <c:showVal val="0"/>
          <c:showCatName val="0"/>
          <c:showSerName val="0"/>
          <c:showPercent val="0"/>
          <c:showBubbleSize val="0"/>
        </c:dLbls>
        <c:gapWidth val="150"/>
        <c:axId val="2144934176"/>
        <c:axId val="2144937568"/>
      </c:barChart>
      <c:catAx>
        <c:axId val="21449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937568"/>
        <c:crosses val="autoZero"/>
        <c:auto val="1"/>
        <c:lblAlgn val="ctr"/>
        <c:lblOffset val="100"/>
        <c:noMultiLvlLbl val="0"/>
      </c:catAx>
      <c:valAx>
        <c:axId val="214493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93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a:ln>
              <a:noFill/>
            </a:ln>
            <a:effectLst/>
          </c:spPr>
          <c:invertIfNegative val="0"/>
          <c:cat>
            <c:numRef>
              <c:f>'Building Permit'!$B$12:$B$43</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'Building Permit'!$L$12:$L$43</c:f>
              <c:numCache>
                <c:formatCode>"$"#,##0</c:formatCode>
                <c:ptCount val="32"/>
                <c:pt idx="0">
                  <c:v>17246.153846153848</c:v>
                </c:pt>
                <c:pt idx="1">
                  <c:v>20768.852459016394</c:v>
                </c:pt>
                <c:pt idx="2">
                  <c:v>23530.89430894309</c:v>
                </c:pt>
                <c:pt idx="3">
                  <c:v>22907.647058823528</c:v>
                </c:pt>
                <c:pt idx="4">
                  <c:v>22776.498237367803</c:v>
                </c:pt>
                <c:pt idx="5">
                  <c:v>22776.938174681061</c:v>
                </c:pt>
                <c:pt idx="6">
                  <c:v>34070.629370629373</c:v>
                </c:pt>
                <c:pt idx="7">
                  <c:v>35066.92913385827</c:v>
                </c:pt>
                <c:pt idx="8">
                  <c:v>34991.034482758623</c:v>
                </c:pt>
                <c:pt idx="9">
                  <c:v>40587.78877887789</c:v>
                </c:pt>
                <c:pt idx="10">
                  <c:v>32960</c:v>
                </c:pt>
                <c:pt idx="11">
                  <c:v>37678.723404255317</c:v>
                </c:pt>
                <c:pt idx="12">
                  <c:v>42511.475409836065</c:v>
                </c:pt>
                <c:pt idx="13">
                  <c:v>38271.428571428572</c:v>
                </c:pt>
                <c:pt idx="14">
                  <c:v>44316.666666666664</c:v>
                </c:pt>
                <c:pt idx="15">
                  <c:v>46005.172413793101</c:v>
                </c:pt>
                <c:pt idx="16">
                  <c:v>46524.669603524228</c:v>
                </c:pt>
                <c:pt idx="17">
                  <c:v>57861.111111111109</c:v>
                </c:pt>
                <c:pt idx="18">
                  <c:v>56290.930787589496</c:v>
                </c:pt>
                <c:pt idx="19">
                  <c:v>83176.271186440674</c:v>
                </c:pt>
                <c:pt idx="20">
                  <c:v>71033.333333333328</c:v>
                </c:pt>
                <c:pt idx="21">
                  <c:v>69470.253164556969</c:v>
                </c:pt>
                <c:pt idx="22">
                  <c:v>60242.857142857145</c:v>
                </c:pt>
                <c:pt idx="23">
                  <c:v>61884.745762711864</c:v>
                </c:pt>
                <c:pt idx="24">
                  <c:v>61990.196078431371</c:v>
                </c:pt>
                <c:pt idx="25">
                  <c:v>62013.602941176468</c:v>
                </c:pt>
                <c:pt idx="26">
                  <c:v>93597.183098591544</c:v>
                </c:pt>
                <c:pt idx="27">
                  <c:v>92351.851851851854</c:v>
                </c:pt>
                <c:pt idx="28">
                  <c:v>57977.777777777781</c:v>
                </c:pt>
                <c:pt idx="29">
                  <c:v>91609.333333333328</c:v>
                </c:pt>
                <c:pt idx="30">
                  <c:v>71373.410404624272</c:v>
                </c:pt>
                <c:pt idx="31">
                  <c:v>77234.234234234231</c:v>
                </c:pt>
              </c:numCache>
            </c:numRef>
          </c:val>
          <c:extLst>
            <c:ext xmlns:c16="http://schemas.microsoft.com/office/drawing/2014/chart" uri="{C3380CC4-5D6E-409C-BE32-E72D297353CC}">
              <c16:uniqueId val="{00000000-CBC6-4519-9C4E-97E9F99A96A4}"/>
            </c:ext>
          </c:extLst>
        </c:ser>
        <c:dLbls>
          <c:showLegendKey val="0"/>
          <c:showVal val="0"/>
          <c:showCatName val="0"/>
          <c:showSerName val="0"/>
          <c:showPercent val="0"/>
          <c:showBubbleSize val="0"/>
        </c:dLbls>
        <c:gapWidth val="150"/>
        <c:axId val="2144963600"/>
        <c:axId val="2144966992"/>
      </c:barChart>
      <c:catAx>
        <c:axId val="214496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966992"/>
        <c:crosses val="autoZero"/>
        <c:auto val="1"/>
        <c:lblAlgn val="ctr"/>
        <c:lblOffset val="100"/>
        <c:noMultiLvlLbl val="0"/>
      </c:catAx>
      <c:valAx>
        <c:axId val="21449669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963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Forecast!$P$3</c:f>
              <c:strCache>
                <c:ptCount val="1"/>
                <c:pt idx="0">
                  <c:v>TSDC</c:v>
                </c:pt>
              </c:strCache>
            </c:strRef>
          </c:tx>
          <c:spPr>
            <a:ln w="28575" cap="rnd">
              <a:solidFill>
                <a:schemeClr val="accent1"/>
              </a:solidFill>
              <a:round/>
            </a:ln>
            <a:effectLst/>
          </c:spPr>
          <c:marker>
            <c:symbol val="none"/>
          </c:marker>
          <c:cat>
            <c:numRef>
              <c:f>Forecast!$O$4:$O$44</c:f>
              <c:numCache>
                <c:formatCode>0</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Forecast!$P$4:$P$44</c:f>
              <c:numCache>
                <c:formatCode>#,##0</c:formatCode>
                <c:ptCount val="41"/>
                <c:pt idx="0">
                  <c:v>250304</c:v>
                </c:pt>
                <c:pt idx="1">
                  <c:v>252752</c:v>
                </c:pt>
                <c:pt idx="2">
                  <c:v>255096</c:v>
                </c:pt>
                <c:pt idx="3">
                  <c:v>257514</c:v>
                </c:pt>
                <c:pt idx="4">
                  <c:v>259968</c:v>
                </c:pt>
                <c:pt idx="5">
                  <c:v>262486</c:v>
                </c:pt>
                <c:pt idx="6">
                  <c:v>265200</c:v>
                </c:pt>
                <c:pt idx="7">
                  <c:v>267971</c:v>
                </c:pt>
                <c:pt idx="8">
                  <c:v>270758</c:v>
                </c:pt>
                <c:pt idx="9">
                  <c:v>273467</c:v>
                </c:pt>
                <c:pt idx="10">
                  <c:v>276183</c:v>
                </c:pt>
                <c:pt idx="11">
                  <c:v>278650</c:v>
                </c:pt>
                <c:pt idx="12">
                  <c:v>281099</c:v>
                </c:pt>
                <c:pt idx="13">
                  <c:v>283493</c:v>
                </c:pt>
                <c:pt idx="14">
                  <c:v>285852</c:v>
                </c:pt>
                <c:pt idx="15">
                  <c:v>288160</c:v>
                </c:pt>
                <c:pt idx="16">
                  <c:v>290404</c:v>
                </c:pt>
                <c:pt idx="17">
                  <c:v>292542</c:v>
                </c:pt>
                <c:pt idx="18">
                  <c:v>294603</c:v>
                </c:pt>
                <c:pt idx="19">
                  <c:v>296551</c:v>
                </c:pt>
                <c:pt idx="20">
                  <c:v>298373</c:v>
                </c:pt>
                <c:pt idx="21">
                  <c:v>300051</c:v>
                </c:pt>
                <c:pt idx="22">
                  <c:v>301569</c:v>
                </c:pt>
                <c:pt idx="23">
                  <c:v>302960</c:v>
                </c:pt>
                <c:pt idx="24">
                  <c:v>304170</c:v>
                </c:pt>
                <c:pt idx="25">
                  <c:v>305249</c:v>
                </c:pt>
                <c:pt idx="26">
                  <c:v>306186</c:v>
                </c:pt>
                <c:pt idx="27">
                  <c:v>307004</c:v>
                </c:pt>
                <c:pt idx="28">
                  <c:v>307694</c:v>
                </c:pt>
                <c:pt idx="29">
                  <c:v>308297</c:v>
                </c:pt>
                <c:pt idx="30">
                  <c:v>308783</c:v>
                </c:pt>
                <c:pt idx="31">
                  <c:v>309157</c:v>
                </c:pt>
                <c:pt idx="32">
                  <c:v>309456</c:v>
                </c:pt>
                <c:pt idx="33">
                  <c:v>309659</c:v>
                </c:pt>
                <c:pt idx="34">
                  <c:v>309754</c:v>
                </c:pt>
                <c:pt idx="35">
                  <c:v>309788</c:v>
                </c:pt>
                <c:pt idx="36">
                  <c:v>309728</c:v>
                </c:pt>
                <c:pt idx="37">
                  <c:v>309572</c:v>
                </c:pt>
                <c:pt idx="38">
                  <c:v>309368</c:v>
                </c:pt>
                <c:pt idx="39">
                  <c:v>309039</c:v>
                </c:pt>
                <c:pt idx="40">
                  <c:v>308632</c:v>
                </c:pt>
              </c:numCache>
            </c:numRef>
          </c:val>
          <c:smooth val="0"/>
          <c:extLst>
            <c:ext xmlns:c16="http://schemas.microsoft.com/office/drawing/2014/chart" uri="{C3380CC4-5D6E-409C-BE32-E72D297353CC}">
              <c16:uniqueId val="{00000000-85FB-4FCB-8832-3132C288DCD6}"/>
            </c:ext>
          </c:extLst>
        </c:ser>
        <c:ser>
          <c:idx val="1"/>
          <c:order val="1"/>
          <c:tx>
            <c:strRef>
              <c:f>Forecast!$Q$3</c:f>
              <c:strCache>
                <c:ptCount val="1"/>
                <c:pt idx="0">
                  <c:v>Moody</c:v>
                </c:pt>
              </c:strCache>
            </c:strRef>
          </c:tx>
          <c:spPr>
            <a:ln w="28575" cap="rnd">
              <a:solidFill>
                <a:schemeClr val="accent2"/>
              </a:solidFill>
              <a:round/>
            </a:ln>
            <a:effectLst/>
          </c:spPr>
          <c:marker>
            <c:symbol val="none"/>
          </c:marker>
          <c:cat>
            <c:numRef>
              <c:f>Forecast!$O$4:$O$44</c:f>
              <c:numCache>
                <c:formatCode>0</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Forecast!$Q$4:$Q$44</c:f>
              <c:numCache>
                <c:formatCode>#,##0</c:formatCode>
                <c:ptCount val="41"/>
                <c:pt idx="0">
                  <c:v>251370.00000000009</c:v>
                </c:pt>
                <c:pt idx="1">
                  <c:v>255934.99999999994</c:v>
                </c:pt>
                <c:pt idx="2">
                  <c:v>260594.99999999997</c:v>
                </c:pt>
                <c:pt idx="3">
                  <c:v>264430.00000000017</c:v>
                </c:pt>
                <c:pt idx="4">
                  <c:v>267464.99999999971</c:v>
                </c:pt>
                <c:pt idx="5">
                  <c:v>269865.00000000006</c:v>
                </c:pt>
                <c:pt idx="6">
                  <c:v>272300.99999999988</c:v>
                </c:pt>
                <c:pt idx="7">
                  <c:v>273691.00000000006</c:v>
                </c:pt>
                <c:pt idx="8">
                  <c:v>275120.00000000012</c:v>
                </c:pt>
                <c:pt idx="9">
                  <c:v>276651.99999999994</c:v>
                </c:pt>
                <c:pt idx="10">
                  <c:v>277582.55359978456</c:v>
                </c:pt>
                <c:pt idx="11">
                  <c:v>278071.0519054872</c:v>
                </c:pt>
                <c:pt idx="12">
                  <c:v>279642.71385946579</c:v>
                </c:pt>
                <c:pt idx="13">
                  <c:v>281416.53469452856</c:v>
                </c:pt>
                <c:pt idx="14">
                  <c:v>282502.49057775503</c:v>
                </c:pt>
                <c:pt idx="15">
                  <c:v>283319.28027584346</c:v>
                </c:pt>
                <c:pt idx="16">
                  <c:v>283985.8457282235</c:v>
                </c:pt>
                <c:pt idx="17">
                  <c:v>284675.77590449125</c:v>
                </c:pt>
                <c:pt idx="18">
                  <c:v>285450.21957910957</c:v>
                </c:pt>
                <c:pt idx="19">
                  <c:v>286304.89948431036</c:v>
                </c:pt>
                <c:pt idx="20">
                  <c:v>287167.3886664274</c:v>
                </c:pt>
                <c:pt idx="21">
                  <c:v>287909.30892465531</c:v>
                </c:pt>
                <c:pt idx="22">
                  <c:v>288549.39221066918</c:v>
                </c:pt>
                <c:pt idx="23">
                  <c:v>289078.52072363498</c:v>
                </c:pt>
                <c:pt idx="24">
                  <c:v>289516.28420468763</c:v>
                </c:pt>
                <c:pt idx="25">
                  <c:v>289820.69937125588</c:v>
                </c:pt>
                <c:pt idx="26">
                  <c:v>289972.49161236722</c:v>
                </c:pt>
                <c:pt idx="27">
                  <c:v>290010.05108036345</c:v>
                </c:pt>
                <c:pt idx="28">
                  <c:v>289936.04694807093</c:v>
                </c:pt>
                <c:pt idx="29">
                  <c:v>289725.91549934476</c:v>
                </c:pt>
                <c:pt idx="30">
                  <c:v>289379.48202021199</c:v>
                </c:pt>
                <c:pt idx="31">
                  <c:v>288897.04600136454</c:v>
                </c:pt>
                <c:pt idx="32">
                  <c:v>288284.8791503167</c:v>
                </c:pt>
                <c:pt idx="33">
                  <c:v>287546.1657162474</c:v>
                </c:pt>
                <c:pt idx="34">
                  <c:v>286716.86606629356</c:v>
                </c:pt>
                <c:pt idx="35">
                  <c:v>285795.99537462817</c:v>
                </c:pt>
                <c:pt idx="36">
                  <c:v>284769.60597139725</c:v>
                </c:pt>
                <c:pt idx="37">
                  <c:v>283601.87896403146</c:v>
                </c:pt>
                <c:pt idx="38">
                  <c:v>282331.50446182623</c:v>
                </c:pt>
                <c:pt idx="39">
                  <c:v>281003.97495055414</c:v>
                </c:pt>
                <c:pt idx="40">
                  <c:v>279652.33096666564</c:v>
                </c:pt>
              </c:numCache>
            </c:numRef>
          </c:val>
          <c:smooth val="0"/>
          <c:extLst>
            <c:ext xmlns:c16="http://schemas.microsoft.com/office/drawing/2014/chart" uri="{C3380CC4-5D6E-409C-BE32-E72D297353CC}">
              <c16:uniqueId val="{00000001-85FB-4FCB-8832-3132C288DCD6}"/>
            </c:ext>
          </c:extLst>
        </c:ser>
        <c:dLbls>
          <c:showLegendKey val="0"/>
          <c:showVal val="0"/>
          <c:showCatName val="0"/>
          <c:showSerName val="0"/>
          <c:showPercent val="0"/>
          <c:showBubbleSize val="0"/>
        </c:dLbls>
        <c:smooth val="0"/>
        <c:axId val="1159614495"/>
        <c:axId val="1159612415"/>
      </c:lineChart>
      <c:catAx>
        <c:axId val="1159614495"/>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9612415"/>
        <c:crosses val="autoZero"/>
        <c:auto val="1"/>
        <c:lblAlgn val="ctr"/>
        <c:lblOffset val="100"/>
        <c:noMultiLvlLbl val="0"/>
      </c:catAx>
      <c:valAx>
        <c:axId val="11596124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9614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Forecast!$T$3</c:f>
              <c:strCache>
                <c:ptCount val="1"/>
                <c:pt idx="0">
                  <c:v>TSDC</c:v>
                </c:pt>
              </c:strCache>
            </c:strRef>
          </c:tx>
          <c:spPr>
            <a:ln w="28575" cap="rnd">
              <a:solidFill>
                <a:schemeClr val="accent1"/>
              </a:solidFill>
              <a:round/>
            </a:ln>
            <a:effectLst/>
          </c:spPr>
          <c:marker>
            <c:symbol val="none"/>
          </c:marker>
          <c:cat>
            <c:numRef>
              <c:f>Forecast!$O$4:$O$44</c:f>
              <c:numCache>
                <c:formatCode>0</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Forecast!$T$4:$T$44</c:f>
              <c:numCache>
                <c:formatCode>#,##0</c:formatCode>
                <c:ptCount val="41"/>
                <c:pt idx="0">
                  <c:v>102445</c:v>
                </c:pt>
                <c:pt idx="1">
                  <c:v>104117</c:v>
                </c:pt>
                <c:pt idx="2">
                  <c:v>105702</c:v>
                </c:pt>
                <c:pt idx="3">
                  <c:v>107180</c:v>
                </c:pt>
                <c:pt idx="4">
                  <c:v>108670</c:v>
                </c:pt>
                <c:pt idx="5">
                  <c:v>110147</c:v>
                </c:pt>
                <c:pt idx="6">
                  <c:v>111776</c:v>
                </c:pt>
                <c:pt idx="7">
                  <c:v>113695</c:v>
                </c:pt>
                <c:pt idx="8">
                  <c:v>115555</c:v>
                </c:pt>
                <c:pt idx="9">
                  <c:v>117316</c:v>
                </c:pt>
                <c:pt idx="10">
                  <c:v>118926</c:v>
                </c:pt>
                <c:pt idx="11">
                  <c:v>120281</c:v>
                </c:pt>
                <c:pt idx="12">
                  <c:v>121574</c:v>
                </c:pt>
                <c:pt idx="13">
                  <c:v>122746</c:v>
                </c:pt>
                <c:pt idx="14">
                  <c:v>123851</c:v>
                </c:pt>
                <c:pt idx="15">
                  <c:v>124847</c:v>
                </c:pt>
                <c:pt idx="16">
                  <c:v>125670</c:v>
                </c:pt>
                <c:pt idx="17">
                  <c:v>126516</c:v>
                </c:pt>
                <c:pt idx="18">
                  <c:v>127240</c:v>
                </c:pt>
                <c:pt idx="19">
                  <c:v>127980</c:v>
                </c:pt>
                <c:pt idx="20">
                  <c:v>128621</c:v>
                </c:pt>
                <c:pt idx="21">
                  <c:v>129157</c:v>
                </c:pt>
                <c:pt idx="22">
                  <c:v>129708</c:v>
                </c:pt>
                <c:pt idx="23">
                  <c:v>130226</c:v>
                </c:pt>
                <c:pt idx="24">
                  <c:v>130646</c:v>
                </c:pt>
                <c:pt idx="25">
                  <c:v>130934</c:v>
                </c:pt>
                <c:pt idx="26">
                  <c:v>131095</c:v>
                </c:pt>
                <c:pt idx="27">
                  <c:v>131259</c:v>
                </c:pt>
                <c:pt idx="28">
                  <c:v>131445</c:v>
                </c:pt>
                <c:pt idx="29">
                  <c:v>131630</c:v>
                </c:pt>
                <c:pt idx="30">
                  <c:v>131811</c:v>
                </c:pt>
                <c:pt idx="31">
                  <c:v>131956</c:v>
                </c:pt>
                <c:pt idx="32">
                  <c:v>132182</c:v>
                </c:pt>
                <c:pt idx="33">
                  <c:v>132423</c:v>
                </c:pt>
                <c:pt idx="34">
                  <c:v>132602</c:v>
                </c:pt>
                <c:pt idx="35">
                  <c:v>132632</c:v>
                </c:pt>
                <c:pt idx="36">
                  <c:v>132651</c:v>
                </c:pt>
                <c:pt idx="37">
                  <c:v>132526</c:v>
                </c:pt>
                <c:pt idx="38">
                  <c:v>132372</c:v>
                </c:pt>
                <c:pt idx="39">
                  <c:v>132178</c:v>
                </c:pt>
                <c:pt idx="40">
                  <c:v>131980</c:v>
                </c:pt>
              </c:numCache>
            </c:numRef>
          </c:val>
          <c:smooth val="0"/>
          <c:extLst>
            <c:ext xmlns:c16="http://schemas.microsoft.com/office/drawing/2014/chart" uri="{C3380CC4-5D6E-409C-BE32-E72D297353CC}">
              <c16:uniqueId val="{00000000-A5D1-4E17-8215-67C24BA85D7C}"/>
            </c:ext>
          </c:extLst>
        </c:ser>
        <c:ser>
          <c:idx val="1"/>
          <c:order val="1"/>
          <c:tx>
            <c:strRef>
              <c:f>Forecast!$U$3</c:f>
              <c:strCache>
                <c:ptCount val="1"/>
                <c:pt idx="0">
                  <c:v>Moody</c:v>
                </c:pt>
              </c:strCache>
            </c:strRef>
          </c:tx>
          <c:spPr>
            <a:ln w="28575" cap="rnd">
              <a:solidFill>
                <a:schemeClr val="accent2"/>
              </a:solidFill>
              <a:round/>
            </a:ln>
            <a:effectLst/>
          </c:spPr>
          <c:marker>
            <c:symbol val="none"/>
          </c:marker>
          <c:cat>
            <c:numRef>
              <c:f>Forecast!$O$4:$O$44</c:f>
              <c:numCache>
                <c:formatCode>0</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Forecast!$U$4:$U$44</c:f>
              <c:numCache>
                <c:formatCode>#,##0</c:formatCode>
                <c:ptCount val="41"/>
                <c:pt idx="0">
                  <c:v>96432.887709281844</c:v>
                </c:pt>
                <c:pt idx="1">
                  <c:v>99447.221347146406</c:v>
                </c:pt>
                <c:pt idx="2">
                  <c:v>101631.4152881903</c:v>
                </c:pt>
                <c:pt idx="3">
                  <c:v>103007.86578536735</c:v>
                </c:pt>
                <c:pt idx="4">
                  <c:v>104849.72482894101</c:v>
                </c:pt>
                <c:pt idx="5">
                  <c:v>105954.27156584276</c:v>
                </c:pt>
                <c:pt idx="6">
                  <c:v>107604.17229460306</c:v>
                </c:pt>
                <c:pt idx="7">
                  <c:v>109408.85490971946</c:v>
                </c:pt>
                <c:pt idx="8">
                  <c:v>110777.25592303863</c:v>
                </c:pt>
                <c:pt idx="9">
                  <c:v>112745.45262912806</c:v>
                </c:pt>
                <c:pt idx="10">
                  <c:v>105384.53678447302</c:v>
                </c:pt>
                <c:pt idx="11">
                  <c:v>108977.6195613138</c:v>
                </c:pt>
                <c:pt idx="12">
                  <c:v>112224.3017043765</c:v>
                </c:pt>
                <c:pt idx="13">
                  <c:v>113982.6465825901</c:v>
                </c:pt>
                <c:pt idx="14">
                  <c:v>115554.67672914286</c:v>
                </c:pt>
                <c:pt idx="15">
                  <c:v>116465.73578840023</c:v>
                </c:pt>
                <c:pt idx="16">
                  <c:v>116955.60730719408</c:v>
                </c:pt>
                <c:pt idx="17">
                  <c:v>117562.86770686014</c:v>
                </c:pt>
                <c:pt idx="18">
                  <c:v>118274.59977310745</c:v>
                </c:pt>
                <c:pt idx="19">
                  <c:v>119063.68133494076</c:v>
                </c:pt>
                <c:pt idx="20">
                  <c:v>119755.57594150823</c:v>
                </c:pt>
                <c:pt idx="21">
                  <c:v>120365.51882471007</c:v>
                </c:pt>
                <c:pt idx="22">
                  <c:v>120949.62122942662</c:v>
                </c:pt>
                <c:pt idx="23">
                  <c:v>121530.75101002031</c:v>
                </c:pt>
                <c:pt idx="24">
                  <c:v>122131.68587749873</c:v>
                </c:pt>
                <c:pt idx="25">
                  <c:v>122686.96048039367</c:v>
                </c:pt>
                <c:pt idx="26">
                  <c:v>123159.5185253989</c:v>
                </c:pt>
                <c:pt idx="27">
                  <c:v>123608.18286624555</c:v>
                </c:pt>
                <c:pt idx="28">
                  <c:v>124012.07126707402</c:v>
                </c:pt>
                <c:pt idx="29">
                  <c:v>124338.04612282284</c:v>
                </c:pt>
                <c:pt idx="30">
                  <c:v>124603.41858715015</c:v>
                </c:pt>
                <c:pt idx="31">
                  <c:v>124880.46011750825</c:v>
                </c:pt>
                <c:pt idx="32">
                  <c:v>125144.85919162692</c:v>
                </c:pt>
                <c:pt idx="33">
                  <c:v>125434.29164285031</c:v>
                </c:pt>
                <c:pt idx="34">
                  <c:v>125784.42762621342</c:v>
                </c:pt>
                <c:pt idx="35">
                  <c:v>126125.44543332604</c:v>
                </c:pt>
                <c:pt idx="36">
                  <c:v>126380.26575925171</c:v>
                </c:pt>
                <c:pt idx="37">
                  <c:v>126546.45568454813</c:v>
                </c:pt>
                <c:pt idx="38">
                  <c:v>126660.13826987134</c:v>
                </c:pt>
                <c:pt idx="39">
                  <c:v>126706.06017393437</c:v>
                </c:pt>
                <c:pt idx="40">
                  <c:v>126723.34914821945</c:v>
                </c:pt>
              </c:numCache>
            </c:numRef>
          </c:val>
          <c:smooth val="0"/>
          <c:extLst>
            <c:ext xmlns:c16="http://schemas.microsoft.com/office/drawing/2014/chart" uri="{C3380CC4-5D6E-409C-BE32-E72D297353CC}">
              <c16:uniqueId val="{00000001-A5D1-4E17-8215-67C24BA85D7C}"/>
            </c:ext>
          </c:extLst>
        </c:ser>
        <c:dLbls>
          <c:showLegendKey val="0"/>
          <c:showVal val="0"/>
          <c:showCatName val="0"/>
          <c:showSerName val="0"/>
          <c:showPercent val="0"/>
          <c:showBubbleSize val="0"/>
        </c:dLbls>
        <c:smooth val="0"/>
        <c:axId val="1159614495"/>
        <c:axId val="1159612415"/>
      </c:lineChart>
      <c:catAx>
        <c:axId val="1159614495"/>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9612415"/>
        <c:crosses val="autoZero"/>
        <c:auto val="1"/>
        <c:lblAlgn val="ctr"/>
        <c:lblOffset val="100"/>
        <c:noMultiLvlLbl val="0"/>
      </c:catAx>
      <c:valAx>
        <c:axId val="11596124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9614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Pop!$H$12:$H$33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Pop!$K$12:$K$33</c:f>
              <c:numCache>
                <c:formatCode>0.0%</c:formatCode>
                <c:ptCount val="22"/>
                <c:pt idx="0">
                  <c:v>2.9426391695853218E-2</c:v>
                </c:pt>
                <c:pt idx="1">
                  <c:v>2.9659361894581036E-2</c:v>
                </c:pt>
                <c:pt idx="2">
                  <c:v>2.8221036501669603E-2</c:v>
                </c:pt>
                <c:pt idx="3">
                  <c:v>2.8082387949573059E-2</c:v>
                </c:pt>
                <c:pt idx="4">
                  <c:v>2.8670450360269328E-2</c:v>
                </c:pt>
                <c:pt idx="5">
                  <c:v>2.682940263841585E-2</c:v>
                </c:pt>
                <c:pt idx="6">
                  <c:v>2.5051072180525071E-2</c:v>
                </c:pt>
                <c:pt idx="7">
                  <c:v>2.3056426537349493E-2</c:v>
                </c:pt>
                <c:pt idx="8">
                  <c:v>2.4267457820745627E-2</c:v>
                </c:pt>
                <c:pt idx="9">
                  <c:v>2.3392859372333916E-2</c:v>
                </c:pt>
                <c:pt idx="10">
                  <c:v>2.2036696650779966E-2</c:v>
                </c:pt>
                <c:pt idx="11">
                  <c:v>1.699379692591723E-2</c:v>
                </c:pt>
                <c:pt idx="12">
                  <c:v>1.7081510809943738E-2</c:v>
                </c:pt>
                <c:pt idx="13">
                  <c:v>1.5379052484190119E-2</c:v>
                </c:pt>
                <c:pt idx="14">
                  <c:v>1.214568763685682E-2</c:v>
                </c:pt>
                <c:pt idx="15">
                  <c:v>9.8327644029225052E-3</c:v>
                </c:pt>
                <c:pt idx="16">
                  <c:v>9.6591856780147891E-3</c:v>
                </c:pt>
                <c:pt idx="17">
                  <c:v>3.5866241313357882E-3</c:v>
                </c:pt>
                <c:pt idx="18">
                  <c:v>4.960165046199767E-3</c:v>
                </c:pt>
                <c:pt idx="19">
                  <c:v>6.0167289086898602E-3</c:v>
                </c:pt>
                <c:pt idx="20">
                  <c:v>0</c:v>
                </c:pt>
                <c:pt idx="21">
                  <c:v>2.660589595635286E-3</c:v>
                </c:pt>
              </c:numCache>
            </c:numRef>
          </c:val>
          <c:extLst>
            <c:ext xmlns:c16="http://schemas.microsoft.com/office/drawing/2014/chart" uri="{C3380CC4-5D6E-409C-BE32-E72D297353CC}">
              <c16:uniqueId val="{00000000-7460-4F25-90C0-F31A8EE3AB65}"/>
            </c:ext>
          </c:extLst>
        </c:ser>
        <c:dLbls>
          <c:showLegendKey val="0"/>
          <c:showVal val="0"/>
          <c:showCatName val="0"/>
          <c:showSerName val="0"/>
          <c:showPercent val="0"/>
          <c:showBubbleSize val="0"/>
        </c:dLbls>
        <c:gapWidth val="150"/>
        <c:axId val="2146805296"/>
        <c:axId val="2146808688"/>
      </c:barChart>
      <c:catAx>
        <c:axId val="214680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808688"/>
        <c:crosses val="autoZero"/>
        <c:auto val="1"/>
        <c:lblAlgn val="ctr"/>
        <c:lblOffset val="100"/>
        <c:noMultiLvlLbl val="0"/>
      </c:catAx>
      <c:valAx>
        <c:axId val="21468086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805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'QCEW - BLS'!$A$14:$A$35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'QCEW - BLS'!$B$14:$B$35</c:f>
              <c:numCache>
                <c:formatCode>#,##0</c:formatCode>
                <c:ptCount val="22"/>
                <c:pt idx="0">
                  <c:v>69116.666666666672</c:v>
                </c:pt>
                <c:pt idx="1">
                  <c:v>70559</c:v>
                </c:pt>
                <c:pt idx="2">
                  <c:v>73549</c:v>
                </c:pt>
                <c:pt idx="3">
                  <c:v>75810</c:v>
                </c:pt>
                <c:pt idx="4">
                  <c:v>78279</c:v>
                </c:pt>
                <c:pt idx="5">
                  <c:v>81151</c:v>
                </c:pt>
                <c:pt idx="6">
                  <c:v>84507</c:v>
                </c:pt>
                <c:pt idx="7">
                  <c:v>87966</c:v>
                </c:pt>
                <c:pt idx="8">
                  <c:v>88672</c:v>
                </c:pt>
                <c:pt idx="9">
                  <c:v>85220</c:v>
                </c:pt>
                <c:pt idx="10">
                  <c:v>85404</c:v>
                </c:pt>
                <c:pt idx="11">
                  <c:v>88966</c:v>
                </c:pt>
                <c:pt idx="12">
                  <c:v>90819</c:v>
                </c:pt>
                <c:pt idx="13">
                  <c:v>92831</c:v>
                </c:pt>
                <c:pt idx="14">
                  <c:v>94777</c:v>
                </c:pt>
                <c:pt idx="15">
                  <c:v>97447</c:v>
                </c:pt>
                <c:pt idx="16">
                  <c:v>98546</c:v>
                </c:pt>
                <c:pt idx="17">
                  <c:v>99818</c:v>
                </c:pt>
                <c:pt idx="18">
                  <c:v>101421</c:v>
                </c:pt>
                <c:pt idx="19">
                  <c:v>104124</c:v>
                </c:pt>
                <c:pt idx="20">
                  <c:v>97524</c:v>
                </c:pt>
                <c:pt idx="21">
                  <c:v>99370</c:v>
                </c:pt>
              </c:numCache>
            </c:numRef>
          </c:val>
          <c:extLst>
            <c:ext xmlns:c16="http://schemas.microsoft.com/office/drawing/2014/chart" uri="{C3380CC4-5D6E-409C-BE32-E72D297353CC}">
              <c16:uniqueId val="{00000000-FEBA-40F1-9F0C-7F307F0804AE}"/>
            </c:ext>
          </c:extLst>
        </c:ser>
        <c:dLbls>
          <c:showLegendKey val="0"/>
          <c:showVal val="0"/>
          <c:showCatName val="0"/>
          <c:showSerName val="0"/>
          <c:showPercent val="0"/>
          <c:showBubbleSize val="0"/>
        </c:dLbls>
        <c:gapWidth val="150"/>
        <c:axId val="2146849920"/>
        <c:axId val="2146853296"/>
      </c:barChart>
      <c:catAx>
        <c:axId val="214684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853296"/>
        <c:crosses val="autoZero"/>
        <c:auto val="1"/>
        <c:lblAlgn val="ctr"/>
        <c:lblOffset val="100"/>
        <c:noMultiLvlLbl val="0"/>
      </c:catAx>
      <c:valAx>
        <c:axId val="2146853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84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'QCEW - BLS'!$A$14:$A$35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'QCEW - BLS'!$D$14:$D$35</c:f>
              <c:numCache>
                <c:formatCode>0.0%</c:formatCode>
                <c:ptCount val="22"/>
                <c:pt idx="0">
                  <c:v>5.851302785265057E-2</c:v>
                </c:pt>
                <c:pt idx="1">
                  <c:v>2.0868097419821485E-2</c:v>
                </c:pt>
                <c:pt idx="2">
                  <c:v>4.2375884011961622E-2</c:v>
                </c:pt>
                <c:pt idx="3">
                  <c:v>3.074141048824593E-2</c:v>
                </c:pt>
                <c:pt idx="4">
                  <c:v>3.2568262762168579E-2</c:v>
                </c:pt>
                <c:pt idx="5">
                  <c:v>3.6689278095019096E-2</c:v>
                </c:pt>
                <c:pt idx="6">
                  <c:v>4.1355004867469285E-2</c:v>
                </c:pt>
                <c:pt idx="7">
                  <c:v>4.0931520465760235E-2</c:v>
                </c:pt>
                <c:pt idx="8">
                  <c:v>8.0258281608803408E-3</c:v>
                </c:pt>
                <c:pt idx="9">
                  <c:v>-3.8929989173583542E-2</c:v>
                </c:pt>
                <c:pt idx="10">
                  <c:v>2.1591175780333255E-3</c:v>
                </c:pt>
                <c:pt idx="11">
                  <c:v>4.1707648353707084E-2</c:v>
                </c:pt>
                <c:pt idx="12">
                  <c:v>2.0828181552503204E-2</c:v>
                </c:pt>
                <c:pt idx="13">
                  <c:v>2.2153954568977858E-2</c:v>
                </c:pt>
                <c:pt idx="14">
                  <c:v>2.0962824918400104E-2</c:v>
                </c:pt>
                <c:pt idx="15">
                  <c:v>2.8171391793367591E-2</c:v>
                </c:pt>
                <c:pt idx="16">
                  <c:v>1.1277925436391063E-2</c:v>
                </c:pt>
                <c:pt idx="17">
                  <c:v>1.2907677632780631E-2</c:v>
                </c:pt>
                <c:pt idx="18">
                  <c:v>1.6059227794586146E-2</c:v>
                </c:pt>
                <c:pt idx="19">
                  <c:v>2.6651285236785283E-2</c:v>
                </c:pt>
                <c:pt idx="20">
                  <c:v>-6.3385962890399911E-2</c:v>
                </c:pt>
                <c:pt idx="21">
                  <c:v>1.8928673967433658E-2</c:v>
                </c:pt>
              </c:numCache>
            </c:numRef>
          </c:val>
          <c:extLst>
            <c:ext xmlns:c16="http://schemas.microsoft.com/office/drawing/2014/chart" uri="{C3380CC4-5D6E-409C-BE32-E72D297353CC}">
              <c16:uniqueId val="{00000000-97A2-46F5-979F-65A3E0CB3627}"/>
            </c:ext>
          </c:extLst>
        </c:ser>
        <c:dLbls>
          <c:showLegendKey val="0"/>
          <c:showVal val="0"/>
          <c:showCatName val="0"/>
          <c:showSerName val="0"/>
          <c:showPercent val="0"/>
          <c:showBubbleSize val="0"/>
        </c:dLbls>
        <c:gapWidth val="150"/>
        <c:axId val="2146880320"/>
        <c:axId val="2146883696"/>
      </c:barChart>
      <c:catAx>
        <c:axId val="21468803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883696"/>
        <c:crosses val="autoZero"/>
        <c:auto val="1"/>
        <c:lblAlgn val="ctr"/>
        <c:lblOffset val="100"/>
        <c:noMultiLvlLbl val="0"/>
      </c:catAx>
      <c:valAx>
        <c:axId val="2146883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88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00679538345378"/>
          <c:y val="2.4881176376169288E-2"/>
          <c:w val="0.84807075827850287"/>
          <c:h val="0.84508145994774431"/>
        </c:manualLayout>
      </c:layout>
      <c:barChart>
        <c:barDir val="col"/>
        <c:grouping val="clustered"/>
        <c:varyColors val="0"/>
        <c:ser>
          <c:idx val="0"/>
          <c:order val="0"/>
          <c:spPr>
            <a:solidFill>
              <a:schemeClr val="accent1"/>
            </a:solidFill>
            <a:ln>
              <a:noFill/>
            </a:ln>
            <a:effectLst/>
          </c:spPr>
          <c:invertIfNegative val="0"/>
          <c:cat>
            <c:numRef>
              <c:f>'unemployment data'!$A$82:$A$103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'unemployment data'!$F$82:$F$103</c:f>
              <c:numCache>
                <c:formatCode>General</c:formatCode>
                <c:ptCount val="22"/>
                <c:pt idx="0">
                  <c:v>66705</c:v>
                </c:pt>
                <c:pt idx="1">
                  <c:v>68340</c:v>
                </c:pt>
                <c:pt idx="2">
                  <c:v>72359</c:v>
                </c:pt>
                <c:pt idx="3">
                  <c:v>75249</c:v>
                </c:pt>
                <c:pt idx="4">
                  <c:v>77585</c:v>
                </c:pt>
                <c:pt idx="5">
                  <c:v>80484</c:v>
                </c:pt>
                <c:pt idx="6">
                  <c:v>83168</c:v>
                </c:pt>
                <c:pt idx="7">
                  <c:v>85129</c:v>
                </c:pt>
                <c:pt idx="8">
                  <c:v>87472</c:v>
                </c:pt>
                <c:pt idx="9">
                  <c:v>86110</c:v>
                </c:pt>
                <c:pt idx="10">
                  <c:v>96364</c:v>
                </c:pt>
                <c:pt idx="11">
                  <c:v>99815</c:v>
                </c:pt>
                <c:pt idx="12">
                  <c:v>102148</c:v>
                </c:pt>
                <c:pt idx="13">
                  <c:v>104043</c:v>
                </c:pt>
                <c:pt idx="14">
                  <c:v>106141</c:v>
                </c:pt>
                <c:pt idx="15">
                  <c:v>106857</c:v>
                </c:pt>
                <c:pt idx="16">
                  <c:v>108314</c:v>
                </c:pt>
                <c:pt idx="17">
                  <c:v>109410</c:v>
                </c:pt>
                <c:pt idx="18">
                  <c:v>110797</c:v>
                </c:pt>
                <c:pt idx="19">
                  <c:v>112721</c:v>
                </c:pt>
                <c:pt idx="20">
                  <c:v>105441</c:v>
                </c:pt>
                <c:pt idx="21">
                  <c:v>109033</c:v>
                </c:pt>
              </c:numCache>
            </c:numRef>
          </c:val>
          <c:extLst>
            <c:ext xmlns:c16="http://schemas.microsoft.com/office/drawing/2014/chart" uri="{C3380CC4-5D6E-409C-BE32-E72D297353CC}">
              <c16:uniqueId val="{00000000-B713-471F-8B99-C6C97DB44D37}"/>
            </c:ext>
          </c:extLst>
        </c:ser>
        <c:dLbls>
          <c:showLegendKey val="0"/>
          <c:showVal val="0"/>
          <c:showCatName val="0"/>
          <c:showSerName val="0"/>
          <c:showPercent val="0"/>
          <c:showBubbleSize val="0"/>
        </c:dLbls>
        <c:gapWidth val="150"/>
        <c:axId val="2144857456"/>
        <c:axId val="2144860848"/>
      </c:barChart>
      <c:catAx>
        <c:axId val="214485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860848"/>
        <c:crosses val="autoZero"/>
        <c:auto val="1"/>
        <c:lblAlgn val="ctr"/>
        <c:lblOffset val="100"/>
        <c:noMultiLvlLbl val="0"/>
      </c:catAx>
      <c:valAx>
        <c:axId val="2144860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85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'unemployment data'!$D$81</c:f>
              <c:strCache>
                <c:ptCount val="1"/>
                <c:pt idx="0">
                  <c:v>Webb County</c:v>
                </c:pt>
              </c:strCache>
            </c:strRef>
          </c:tx>
          <c:spPr>
            <a:ln w="28575" cap="rnd">
              <a:solidFill>
                <a:schemeClr val="accent1"/>
              </a:solidFill>
              <a:round/>
            </a:ln>
            <a:effectLst/>
          </c:spPr>
          <c:marker>
            <c:symbol val="none"/>
          </c:marker>
          <c:cat>
            <c:numRef>
              <c:f>'unemployment data'!$A$82:$A$103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'unemployment data'!$D$82:$D$103</c:f>
              <c:numCache>
                <c:formatCode>0.0%</c:formatCode>
                <c:ptCount val="22"/>
                <c:pt idx="0">
                  <c:v>0.06</c:v>
                </c:pt>
                <c:pt idx="1">
                  <c:v>6.5000000000000002E-2</c:v>
                </c:pt>
                <c:pt idx="2">
                  <c:v>7.2999999999999995E-2</c:v>
                </c:pt>
                <c:pt idx="3">
                  <c:v>7.2999999999999995E-2</c:v>
                </c:pt>
                <c:pt idx="4">
                  <c:v>6.6000000000000003E-2</c:v>
                </c:pt>
                <c:pt idx="5">
                  <c:v>0.06</c:v>
                </c:pt>
                <c:pt idx="6">
                  <c:v>5.4000000000000006E-2</c:v>
                </c:pt>
                <c:pt idx="7">
                  <c:v>4.7E-2</c:v>
                </c:pt>
                <c:pt idx="8">
                  <c:v>5.2999999999999999E-2</c:v>
                </c:pt>
                <c:pt idx="9">
                  <c:v>8.5000000000000006E-2</c:v>
                </c:pt>
                <c:pt idx="10">
                  <c:v>8.199999999999999E-2</c:v>
                </c:pt>
                <c:pt idx="11">
                  <c:v>7.400000000000001E-2</c:v>
                </c:pt>
                <c:pt idx="12">
                  <c:v>6.5000000000000002E-2</c:v>
                </c:pt>
                <c:pt idx="13">
                  <c:v>6.0999999999999999E-2</c:v>
                </c:pt>
                <c:pt idx="14">
                  <c:v>5.0999999999999997E-2</c:v>
                </c:pt>
                <c:pt idx="15">
                  <c:v>4.6583333333333331E-2</c:v>
                </c:pt>
                <c:pt idx="16">
                  <c:v>4.9000000000000002E-2</c:v>
                </c:pt>
                <c:pt idx="17">
                  <c:v>4.2000000000000003E-2</c:v>
                </c:pt>
                <c:pt idx="18">
                  <c:v>3.7999999999999999E-2</c:v>
                </c:pt>
                <c:pt idx="19">
                  <c:v>3.7000000000000005E-2</c:v>
                </c:pt>
                <c:pt idx="20">
                  <c:v>8.5000000000000006E-2</c:v>
                </c:pt>
                <c:pt idx="21">
                  <c:v>6.3E-2</c:v>
                </c:pt>
              </c:numCache>
            </c:numRef>
          </c:val>
          <c:smooth val="0"/>
          <c:extLst>
            <c:ext xmlns:c16="http://schemas.microsoft.com/office/drawing/2014/chart" uri="{C3380CC4-5D6E-409C-BE32-E72D297353CC}">
              <c16:uniqueId val="{00000000-9609-416E-AAF3-1210426EEA9A}"/>
            </c:ext>
          </c:extLst>
        </c:ser>
        <c:dLbls>
          <c:showLegendKey val="0"/>
          <c:showVal val="0"/>
          <c:showCatName val="0"/>
          <c:showSerName val="0"/>
          <c:showPercent val="0"/>
          <c:showBubbleSize val="0"/>
        </c:dLbls>
        <c:smooth val="0"/>
        <c:axId val="2144896112"/>
        <c:axId val="2144899504"/>
      </c:lineChart>
      <c:catAx>
        <c:axId val="214489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899504"/>
        <c:crosses val="autoZero"/>
        <c:auto val="1"/>
        <c:lblAlgn val="ctr"/>
        <c:lblOffset val="100"/>
        <c:noMultiLvlLbl val="0"/>
      </c:catAx>
      <c:valAx>
        <c:axId val="2144899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89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'Building Permit'!$B$12:$B$43</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'Building Permit'!$C$12:$C$43</c:f>
              <c:numCache>
                <c:formatCode>#,##0</c:formatCode>
                <c:ptCount val="32"/>
                <c:pt idx="0">
                  <c:v>603</c:v>
                </c:pt>
                <c:pt idx="1">
                  <c:v>550</c:v>
                </c:pt>
                <c:pt idx="2">
                  <c:v>818</c:v>
                </c:pt>
                <c:pt idx="3">
                  <c:v>869</c:v>
                </c:pt>
                <c:pt idx="4">
                  <c:v>954</c:v>
                </c:pt>
                <c:pt idx="5">
                  <c:v>881</c:v>
                </c:pt>
                <c:pt idx="6">
                  <c:v>1156</c:v>
                </c:pt>
                <c:pt idx="7">
                  <c:v>1198</c:v>
                </c:pt>
                <c:pt idx="8">
                  <c:v>1402</c:v>
                </c:pt>
                <c:pt idx="9">
                  <c:v>1336</c:v>
                </c:pt>
                <c:pt idx="10">
                  <c:v>1423</c:v>
                </c:pt>
                <c:pt idx="11">
                  <c:v>1477</c:v>
                </c:pt>
                <c:pt idx="12">
                  <c:v>1439</c:v>
                </c:pt>
                <c:pt idx="13">
                  <c:v>1580</c:v>
                </c:pt>
                <c:pt idx="14">
                  <c:v>1617</c:v>
                </c:pt>
                <c:pt idx="15">
                  <c:v>1886</c:v>
                </c:pt>
                <c:pt idx="16">
                  <c:v>1941</c:v>
                </c:pt>
                <c:pt idx="17">
                  <c:v>1257</c:v>
                </c:pt>
                <c:pt idx="18">
                  <c:v>668</c:v>
                </c:pt>
                <c:pt idx="19">
                  <c:v>668</c:v>
                </c:pt>
                <c:pt idx="20">
                  <c:v>636</c:v>
                </c:pt>
                <c:pt idx="21">
                  <c:v>640</c:v>
                </c:pt>
                <c:pt idx="22">
                  <c:v>750</c:v>
                </c:pt>
                <c:pt idx="23">
                  <c:v>915</c:v>
                </c:pt>
                <c:pt idx="24">
                  <c:v>954</c:v>
                </c:pt>
                <c:pt idx="25">
                  <c:v>1032</c:v>
                </c:pt>
                <c:pt idx="26">
                  <c:v>945</c:v>
                </c:pt>
                <c:pt idx="27">
                  <c:v>1061</c:v>
                </c:pt>
                <c:pt idx="28">
                  <c:v>1078</c:v>
                </c:pt>
                <c:pt idx="29">
                  <c:v>1302</c:v>
                </c:pt>
                <c:pt idx="30">
                  <c:v>1274</c:v>
                </c:pt>
                <c:pt idx="31">
                  <c:v>1462</c:v>
                </c:pt>
              </c:numCache>
            </c:numRef>
          </c:val>
          <c:extLst>
            <c:ext xmlns:c16="http://schemas.microsoft.com/office/drawing/2014/chart" uri="{C3380CC4-5D6E-409C-BE32-E72D297353CC}">
              <c16:uniqueId val="{00000000-19EE-433D-A567-9DD2D6BB77B7}"/>
            </c:ext>
          </c:extLst>
        </c:ser>
        <c:dLbls>
          <c:showLegendKey val="0"/>
          <c:showVal val="0"/>
          <c:showCatName val="0"/>
          <c:showSerName val="0"/>
          <c:showPercent val="0"/>
          <c:showBubbleSize val="0"/>
        </c:dLbls>
        <c:gapWidth val="150"/>
        <c:axId val="2144934176"/>
        <c:axId val="2144937568"/>
      </c:barChart>
      <c:catAx>
        <c:axId val="21449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937568"/>
        <c:crosses val="autoZero"/>
        <c:auto val="1"/>
        <c:lblAlgn val="ctr"/>
        <c:lblOffset val="100"/>
        <c:noMultiLvlLbl val="0"/>
      </c:catAx>
      <c:valAx>
        <c:axId val="214493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93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'Building Permit'!$B$11:$B$43</c:f>
              <c:numCache>
                <c:formatCode>General</c:formatCode>
                <c:ptCount val="33"/>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pt idx="31">
                  <c:v>2020</c:v>
                </c:pt>
                <c:pt idx="32">
                  <c:v>2021</c:v>
                </c:pt>
              </c:numCache>
            </c:numRef>
          </c:cat>
          <c:val>
            <c:numRef>
              <c:f>'Building Permit'!$D$11:$D$43</c:f>
              <c:numCache>
                <c:formatCode>"$"#,##0</c:formatCode>
                <c:ptCount val="33"/>
                <c:pt idx="0">
                  <c:v>40100</c:v>
                </c:pt>
                <c:pt idx="1">
                  <c:v>44600</c:v>
                </c:pt>
                <c:pt idx="2">
                  <c:v>53100</c:v>
                </c:pt>
                <c:pt idx="3">
                  <c:v>54200</c:v>
                </c:pt>
                <c:pt idx="4">
                  <c:v>53900</c:v>
                </c:pt>
                <c:pt idx="5">
                  <c:v>53600</c:v>
                </c:pt>
                <c:pt idx="6">
                  <c:v>53700</c:v>
                </c:pt>
                <c:pt idx="7">
                  <c:v>45700</c:v>
                </c:pt>
                <c:pt idx="8">
                  <c:v>51600</c:v>
                </c:pt>
                <c:pt idx="9">
                  <c:v>51700</c:v>
                </c:pt>
                <c:pt idx="10">
                  <c:v>65000</c:v>
                </c:pt>
                <c:pt idx="11">
                  <c:v>68300</c:v>
                </c:pt>
                <c:pt idx="12">
                  <c:v>72600</c:v>
                </c:pt>
                <c:pt idx="13">
                  <c:v>81600</c:v>
                </c:pt>
                <c:pt idx="14">
                  <c:v>84200</c:v>
                </c:pt>
                <c:pt idx="15">
                  <c:v>92600</c:v>
                </c:pt>
                <c:pt idx="16">
                  <c:v>89800</c:v>
                </c:pt>
                <c:pt idx="17">
                  <c:v>108800</c:v>
                </c:pt>
                <c:pt idx="18">
                  <c:v>123000</c:v>
                </c:pt>
                <c:pt idx="19">
                  <c:v>137000</c:v>
                </c:pt>
                <c:pt idx="20">
                  <c:v>132900</c:v>
                </c:pt>
                <c:pt idx="21">
                  <c:v>144700</c:v>
                </c:pt>
                <c:pt idx="22">
                  <c:v>146700</c:v>
                </c:pt>
                <c:pt idx="23">
                  <c:v>146000</c:v>
                </c:pt>
                <c:pt idx="24">
                  <c:v>146100</c:v>
                </c:pt>
                <c:pt idx="25">
                  <c:v>146100</c:v>
                </c:pt>
                <c:pt idx="26">
                  <c:v>146100</c:v>
                </c:pt>
                <c:pt idx="27">
                  <c:v>204200</c:v>
                </c:pt>
                <c:pt idx="28">
                  <c:v>179600</c:v>
                </c:pt>
                <c:pt idx="29">
                  <c:v>139300</c:v>
                </c:pt>
                <c:pt idx="30">
                  <c:v>204900</c:v>
                </c:pt>
                <c:pt idx="31">
                  <c:v>148500</c:v>
                </c:pt>
                <c:pt idx="32">
                  <c:v>160600</c:v>
                </c:pt>
              </c:numCache>
            </c:numRef>
          </c:val>
          <c:extLst>
            <c:ext xmlns:c16="http://schemas.microsoft.com/office/drawing/2014/chart" uri="{C3380CC4-5D6E-409C-BE32-E72D297353CC}">
              <c16:uniqueId val="{00000000-28E8-4441-9F40-97B80534E422}"/>
            </c:ext>
          </c:extLst>
        </c:ser>
        <c:dLbls>
          <c:showLegendKey val="0"/>
          <c:showVal val="0"/>
          <c:showCatName val="0"/>
          <c:showSerName val="0"/>
          <c:showPercent val="0"/>
          <c:showBubbleSize val="0"/>
        </c:dLbls>
        <c:gapWidth val="150"/>
        <c:axId val="2144963600"/>
        <c:axId val="2144966992"/>
      </c:barChart>
      <c:catAx>
        <c:axId val="214496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966992"/>
        <c:crosses val="autoZero"/>
        <c:auto val="1"/>
        <c:lblAlgn val="ctr"/>
        <c:lblOffset val="100"/>
        <c:noMultiLvlLbl val="0"/>
      </c:catAx>
      <c:valAx>
        <c:axId val="21449669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963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cat>
            <c:numRef>
              <c:f>Laredo!$A$4:$A$14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Laredo!$B$4:$B$14</c:f>
              <c:numCache>
                <c:formatCode>#,##0</c:formatCode>
                <c:ptCount val="11"/>
                <c:pt idx="0" formatCode="General">
                  <c:v>977</c:v>
                </c:pt>
                <c:pt idx="1">
                  <c:v>1034</c:v>
                </c:pt>
                <c:pt idx="2">
                  <c:v>1095</c:v>
                </c:pt>
                <c:pt idx="3">
                  <c:v>1144</c:v>
                </c:pt>
                <c:pt idx="4">
                  <c:v>1218</c:v>
                </c:pt>
                <c:pt idx="5">
                  <c:v>1268</c:v>
                </c:pt>
                <c:pt idx="6">
                  <c:v>1241</c:v>
                </c:pt>
                <c:pt idx="7">
                  <c:v>1224</c:v>
                </c:pt>
                <c:pt idx="8">
                  <c:v>1326</c:v>
                </c:pt>
                <c:pt idx="9">
                  <c:v>1373</c:v>
                </c:pt>
                <c:pt idx="10">
                  <c:v>1343</c:v>
                </c:pt>
              </c:numCache>
            </c:numRef>
          </c:val>
          <c:extLst>
            <c:ext xmlns:c16="http://schemas.microsoft.com/office/drawing/2014/chart" uri="{C3380CC4-5D6E-409C-BE32-E72D297353CC}">
              <c16:uniqueId val="{00000000-1EE0-4446-BF57-6C725CC3BEDC}"/>
            </c:ext>
          </c:extLst>
        </c:ser>
        <c:dLbls>
          <c:showLegendKey val="0"/>
          <c:showVal val="0"/>
          <c:showCatName val="0"/>
          <c:showSerName val="0"/>
          <c:showPercent val="0"/>
          <c:showBubbleSize val="0"/>
        </c:dLbls>
        <c:gapWidth val="150"/>
        <c:axId val="2144934176"/>
        <c:axId val="2144937568"/>
      </c:barChart>
      <c:catAx>
        <c:axId val="21449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937568"/>
        <c:crosses val="autoZero"/>
        <c:auto val="1"/>
        <c:lblAlgn val="ctr"/>
        <c:lblOffset val="100"/>
        <c:noMultiLvlLbl val="0"/>
      </c:catAx>
      <c:valAx>
        <c:axId val="214493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93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4A3773537A0149A94DA60CC5688543" ma:contentTypeVersion="4" ma:contentTypeDescription="Create a new document." ma:contentTypeScope="" ma:versionID="15173f837d121b0ada6a62ca3e6e682e">
  <xsd:schema xmlns:xsd="http://www.w3.org/2001/XMLSchema" xmlns:xs="http://www.w3.org/2001/XMLSchema" xmlns:p="http://schemas.microsoft.com/office/2006/metadata/properties" xmlns:ns2="ea9f9298-24bc-4273-868a-0268cef8a464" xmlns:ns3="02cd55ad-9f7b-42e0-9338-3c71ef7e7e8a" targetNamespace="http://schemas.microsoft.com/office/2006/metadata/properties" ma:root="true" ma:fieldsID="97fa3f6fab73ef8441645b1eadca70ee" ns2:_="" ns3:_="">
    <xsd:import namespace="ea9f9298-24bc-4273-868a-0268cef8a464"/>
    <xsd:import namespace="02cd55ad-9f7b-42e0-9338-3c71ef7e7e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f9298-24bc-4273-868a-0268cef8a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cd55ad-9f7b-42e0-9338-3c71ef7e7e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FB1B8A-0249-466B-ADDC-DF16C234CB29}">
  <ds:schemaRefs>
    <ds:schemaRef ds:uri="http://schemas.openxmlformats.org/officeDocument/2006/bibliography"/>
  </ds:schemaRefs>
</ds:datastoreItem>
</file>

<file path=customXml/itemProps2.xml><?xml version="1.0" encoding="utf-8"?>
<ds:datastoreItem xmlns:ds="http://schemas.openxmlformats.org/officeDocument/2006/customXml" ds:itemID="{B5F6D20D-484A-4813-A7B6-E44DF24EE07F}">
  <ds:schemaRefs>
    <ds:schemaRef ds:uri="http://schemas.microsoft.com/office/2006/metadata/properties"/>
    <ds:schemaRef ds:uri="http://schemas.microsoft.com/office/infopath/2007/PartnerControls"/>
    <ds:schemaRef ds:uri="1469b0c4-f5c0-407b-a3f1-9583962b31c4"/>
    <ds:schemaRef ds:uri="6f944ab6-01d0-483e-a1ab-b1d717b9e450"/>
  </ds:schemaRefs>
</ds:datastoreItem>
</file>

<file path=customXml/itemProps3.xml><?xml version="1.0" encoding="utf-8"?>
<ds:datastoreItem xmlns:ds="http://schemas.openxmlformats.org/officeDocument/2006/customXml" ds:itemID="{C287F9F9-46BF-4357-AB46-EA7AB79E622D}"/>
</file>

<file path=customXml/itemProps4.xml><?xml version="1.0" encoding="utf-8"?>
<ds:datastoreItem xmlns:ds="http://schemas.openxmlformats.org/officeDocument/2006/customXml" ds:itemID="{5802916A-D66F-4095-9A67-CA64EB8553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5408</Words>
  <Characters>30830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June 25, 2008</vt:lpstr>
    </vt:vector>
  </TitlesOfParts>
  <Company>TXP</Company>
  <LinksUpToDate>false</LinksUpToDate>
  <CharactersWithSpaces>36166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25, 2008</dc:title>
  <dc:creator>Trial User</dc:creator>
  <cp:lastModifiedBy>Jason Rodriguez</cp:lastModifiedBy>
  <cp:revision>2</cp:revision>
  <cp:lastPrinted>2016-02-24T18:03:00Z</cp:lastPrinted>
  <dcterms:created xsi:type="dcterms:W3CDTF">2022-12-09T17:58:00Z</dcterms:created>
  <dcterms:modified xsi:type="dcterms:W3CDTF">2022-12-09T17:58:00Z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0x010100D04A3773537A0149A94DA60CC5688543</vt:lpwstr>
  </property>
  <property fmtid="{D5CDD505-2E9C-101B-9397-08002B2CF9AE}" pid="3" name="MediaServiceImageTags">
    <vt:lpwstr/>
  </property>
</Properties>
</file>